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FB62" w14:textId="680C0000" w:rsidR="652CB39F" w:rsidRDefault="652CB39F" w:rsidP="121A0860">
      <w:pPr>
        <w:pStyle w:val="Title"/>
        <w:jc w:val="center"/>
        <w:rPr>
          <w:noProof/>
        </w:rPr>
      </w:pPr>
      <w:r w:rsidRPr="121A0860">
        <w:rPr>
          <w:noProof/>
          <w:lang w:bidi="es-ES"/>
        </w:rPr>
        <w:t>Desbloqueando planes de trabajo efectivos: consejos profesionales y aplicación en el mundo real</w:t>
      </w:r>
    </w:p>
    <w:p w14:paraId="27CF4AE4" w14:textId="0E7C6A0E" w:rsidR="00E60A05" w:rsidRDefault="652CB39F" w:rsidP="74F6878F">
      <w:pPr>
        <w:jc w:val="center"/>
        <w:rPr>
          <w:noProof/>
        </w:rPr>
      </w:pPr>
      <w:r w:rsidRPr="16DFE783">
        <w:rPr>
          <w:noProof/>
          <w:lang w:bidi="es-ES"/>
        </w:rPr>
        <w:t>11 de junio de 2025</w:t>
      </w:r>
    </w:p>
    <w:p w14:paraId="1960AA25" w14:textId="56ABFC32" w:rsidR="00E60A05" w:rsidRDefault="09E601DA" w:rsidP="00E60A05">
      <w:pPr>
        <w:jc w:val="center"/>
      </w:pPr>
      <w:r>
        <w:rPr>
          <w:noProof/>
          <w:lang w:bidi="es-ES"/>
        </w:rPr>
        <w:drawing>
          <wp:inline distT="0" distB="0" distL="0" distR="0" wp14:anchorId="44C9F99D" wp14:editId="5461DF93">
            <wp:extent cx="3291840" cy="1463040"/>
            <wp:effectExtent l="0" t="0" r="3810" b="3810"/>
            <wp:docPr id="1378279075" name="Picture 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79075" name="Picture 1" descr="Logotipo de IL T&amp;TA – Centro de Capacitación y Asistencia Técnica para la Vida Independient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9F868" w14:textId="0E4BA25F" w:rsidR="000E05A5" w:rsidRDefault="000E05A5">
      <w:r>
        <w:rPr>
          <w:lang w:bidi="es-ES"/>
        </w:rPr>
        <w:br w:type="page"/>
      </w:r>
    </w:p>
    <w:p w14:paraId="4506561C" w14:textId="66298A52" w:rsidR="115B0B91" w:rsidRDefault="4E71CDCF" w:rsidP="00C239F8">
      <w:pPr>
        <w:pStyle w:val="Heading1"/>
        <w:rPr>
          <w:rFonts w:ascii="Aptos Display" w:eastAsia="Aptos Display" w:hAnsi="Aptos Display" w:cs="Aptos Display"/>
        </w:rPr>
      </w:pPr>
      <w:r w:rsidRPr="000C7ADC">
        <w:lastRenderedPageBreak/>
        <w:t>Antes de comenzar</w:t>
      </w:r>
    </w:p>
    <w:p w14:paraId="0328C6D3" w14:textId="7F382F99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 xml:space="preserve">Acceda a los subtítulos haciendo clic en el botón “CC” ubicado en la parte inferior de la ventana de </w:t>
      </w:r>
      <w:proofErr w:type="gramStart"/>
      <w:r w:rsidRPr="007C1BAC">
        <w:rPr>
          <w:lang w:bidi="es-ES"/>
        </w:rPr>
        <w:t>Zoom</w:t>
      </w:r>
      <w:proofErr w:type="gramEnd"/>
      <w:r w:rsidRPr="007C1BAC">
        <w:rPr>
          <w:lang w:bidi="es-ES"/>
        </w:rPr>
        <w:t>.</w:t>
      </w:r>
    </w:p>
    <w:p w14:paraId="3000FFAE" w14:textId="3F7C49CE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 xml:space="preserve">Para hacer preguntas, utilice las funciones de “levantar la mano” o el “chat” de </w:t>
      </w:r>
      <w:proofErr w:type="gramStart"/>
      <w:r w:rsidRPr="007C1BAC">
        <w:rPr>
          <w:lang w:bidi="es-ES"/>
        </w:rPr>
        <w:t>Zoom</w:t>
      </w:r>
      <w:proofErr w:type="gramEnd"/>
      <w:r w:rsidRPr="007C1BAC">
        <w:rPr>
          <w:lang w:bidi="es-ES"/>
        </w:rPr>
        <w:t>.</w:t>
      </w:r>
    </w:p>
    <w:p w14:paraId="48F0B4C6" w14:textId="1854546D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>Antes de hablar, recuerde mencionar su nombre y organización a la que pertenece.</w:t>
      </w:r>
    </w:p>
    <w:p w14:paraId="503818BD" w14:textId="72BB9002" w:rsidR="115B0B91" w:rsidRPr="007C1BAC" w:rsidRDefault="4E71CDCF" w:rsidP="2E73B344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>Envíe un mensaje a nuestro equipo de IL T&amp;TA a través del Chat si tiene dificultades con la llamada de hoy.</w:t>
      </w:r>
    </w:p>
    <w:p w14:paraId="1F7C69CA" w14:textId="0F3EBECA" w:rsidR="001138B5" w:rsidRDefault="4E71CDCF" w:rsidP="00C7316A">
      <w:pPr>
        <w:pStyle w:val="BulletedList"/>
        <w:numPr>
          <w:ilvl w:val="0"/>
          <w:numId w:val="0"/>
        </w:numPr>
      </w:pPr>
      <w:r w:rsidRPr="007C1BAC">
        <w:rPr>
          <w:lang w:bidi="es-ES"/>
        </w:rPr>
        <w:t>Por favor, complete la encuesta al final de la capacitación de hoy.</w:t>
      </w:r>
      <w:r w:rsidR="001138B5">
        <w:rPr>
          <w:lang w:bidi="es-ES"/>
        </w:rPr>
        <w:br w:type="page"/>
      </w:r>
    </w:p>
    <w:p w14:paraId="1A451701" w14:textId="4747BD47" w:rsidR="7B267783" w:rsidRPr="000E05A5" w:rsidRDefault="53A91F73" w:rsidP="00C239F8">
      <w:pPr>
        <w:pStyle w:val="Heading1"/>
      </w:pPr>
      <w:r w:rsidRPr="000E05A5">
        <w:lastRenderedPageBreak/>
        <w:t xml:space="preserve">Agenda </w:t>
      </w:r>
    </w:p>
    <w:p w14:paraId="6467C699" w14:textId="1BA30526" w:rsidR="7ECE21C2" w:rsidRDefault="5CCD2F79" w:rsidP="74F6878F">
      <w:pPr>
        <w:pStyle w:val="BulletedList"/>
        <w:rPr>
          <w:sz w:val="28"/>
          <w:szCs w:val="28"/>
        </w:rPr>
      </w:pPr>
      <w:r>
        <w:rPr>
          <w:lang w:bidi="es-ES"/>
        </w:rPr>
        <w:t>Bienvenida y marco introductorio</w:t>
      </w:r>
    </w:p>
    <w:p w14:paraId="22080135" w14:textId="64D358B8" w:rsidR="35E0B322" w:rsidRDefault="3021CC1A" w:rsidP="16DFE783">
      <w:pPr>
        <w:pStyle w:val="BulletedList"/>
      </w:pPr>
      <w:r>
        <w:rPr>
          <w:lang w:bidi="es-ES"/>
        </w:rPr>
        <w:t>Práctica en acción: enfoque en LIFE, Inc.</w:t>
      </w:r>
    </w:p>
    <w:p w14:paraId="0EE60045" w14:textId="758C7892" w:rsidR="7ECE21C2" w:rsidRDefault="5CCD2F79" w:rsidP="00C7316A">
      <w:pPr>
        <w:pStyle w:val="BulletedList"/>
        <w:ind w:right="180"/>
        <w:rPr>
          <w:sz w:val="28"/>
          <w:szCs w:val="28"/>
        </w:rPr>
      </w:pPr>
      <w:r>
        <w:rPr>
          <w:lang w:bidi="es-ES"/>
        </w:rPr>
        <w:t>Debate entre pares y aprendizaje compartido</w:t>
      </w:r>
    </w:p>
    <w:p w14:paraId="0F54CCA0" w14:textId="532BCA64" w:rsidR="7ECE21C2" w:rsidRDefault="3AE44794" w:rsidP="00C239F8">
      <w:pPr>
        <w:pStyle w:val="Heading1"/>
      </w:pPr>
      <w:r>
        <w:t>Formato de aprender y compartir</w:t>
      </w:r>
    </w:p>
    <w:p w14:paraId="25175D4E" w14:textId="22180904" w:rsidR="7ECE21C2" w:rsidRDefault="5926F09A" w:rsidP="4AF2C084">
      <w:pPr>
        <w:pStyle w:val="BulletedList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20 minutos de contenido destacado</w:t>
      </w:r>
    </w:p>
    <w:p w14:paraId="5B18D0BE" w14:textId="752EE514" w:rsidR="7ECE21C2" w:rsidRPr="001138B5" w:rsidRDefault="5926F09A" w:rsidP="00C7316A">
      <w:pPr>
        <w:pStyle w:val="BulletedList"/>
        <w:tabs>
          <w:tab w:val="left" w:pos="5387"/>
        </w:tabs>
        <w:ind w:right="463"/>
        <w:rPr>
          <w:rFonts w:ascii="Aptos" w:eastAsia="Aptos" w:hAnsi="Aptos" w:cs="Aptos"/>
          <w:sz w:val="28"/>
          <w:szCs w:val="28"/>
        </w:rPr>
      </w:pPr>
      <w:r w:rsidRPr="74F6878F">
        <w:rPr>
          <w:lang w:bidi="es-ES"/>
        </w:rPr>
        <w:t>40 minutos de debate entre pares</w:t>
      </w:r>
      <w:r w:rsidRPr="74F6878F">
        <w:rPr>
          <w:lang w:bidi="es-ES"/>
        </w:rPr>
        <w:br/>
        <w:t>¡Participe activando su micrófono o usando el chat</w:t>
      </w:r>
      <w:r w:rsidR="000C49B5">
        <w:rPr>
          <w:lang w:bidi="es-ES"/>
        </w:rPr>
        <w:t xml:space="preserve"> –</w:t>
      </w:r>
      <w:r w:rsidRPr="74F6878F">
        <w:rPr>
          <w:lang w:bidi="es-ES"/>
        </w:rPr>
        <w:t xml:space="preserve"> su voz enriquece este espacio!</w:t>
      </w:r>
    </w:p>
    <w:p w14:paraId="76B20096" w14:textId="0B36B656" w:rsidR="7ECE21C2" w:rsidRDefault="7ECE21C2" w:rsidP="4AF2C084">
      <w:r>
        <w:rPr>
          <w:lang w:bidi="es-ES"/>
        </w:rPr>
        <w:br w:type="page"/>
      </w:r>
    </w:p>
    <w:p w14:paraId="2C656F93" w14:textId="7F8EE2F6" w:rsidR="7ECE21C2" w:rsidRDefault="34A79769" w:rsidP="00C239F8">
      <w:pPr>
        <w:pStyle w:val="Heading1"/>
        <w:rPr>
          <w:rFonts w:ascii="Aptos" w:hAnsi="Aptos"/>
        </w:rPr>
      </w:pPr>
      <w:r>
        <w:lastRenderedPageBreak/>
        <w:t>Conclusiones claves:</w:t>
      </w:r>
    </w:p>
    <w:p w14:paraId="23C3A895" w14:textId="3798DA80" w:rsidR="4EAF23A1" w:rsidRDefault="40905381" w:rsidP="5405F338">
      <w:pPr>
        <w:pStyle w:val="BulletedList"/>
        <w:spacing w:before="240" w:after="240"/>
        <w:rPr>
          <w:rFonts w:ascii="Aptos" w:eastAsia="Aptos" w:hAnsi="Aptos" w:cs="Aptos"/>
        </w:rPr>
      </w:pPr>
      <w:r w:rsidRPr="5405F338">
        <w:rPr>
          <w:rFonts w:ascii="Aptos" w:eastAsia="Aptos" w:hAnsi="Aptos" w:cs="Aptos"/>
          <w:lang w:bidi="es-ES"/>
        </w:rPr>
        <w:t>Optimice su plan de trabajo con estrategias esenciales para el éxito.</w:t>
      </w:r>
    </w:p>
    <w:p w14:paraId="32982826" w14:textId="5596159C" w:rsidR="4EAF23A1" w:rsidRDefault="40905381" w:rsidP="5405F338">
      <w:pPr>
        <w:pStyle w:val="BulletedList"/>
        <w:spacing w:before="240" w:after="240"/>
        <w:rPr>
          <w:rFonts w:ascii="Aptos" w:eastAsia="Aptos" w:hAnsi="Aptos" w:cs="Aptos"/>
        </w:rPr>
      </w:pPr>
      <w:r w:rsidRPr="5405F338">
        <w:rPr>
          <w:rFonts w:ascii="Aptos" w:eastAsia="Aptos" w:hAnsi="Aptos" w:cs="Aptos"/>
          <w:lang w:bidi="es-ES"/>
        </w:rPr>
        <w:t>Aprenda cómo los planes de trabajo bien elaborados apoyan las actividades diarias y crean un mayor impacto.</w:t>
      </w:r>
    </w:p>
    <w:p w14:paraId="1BC2AEDA" w14:textId="77D1AA35" w:rsidR="7ECE21C2" w:rsidRDefault="3D1E4815" w:rsidP="00C239F8">
      <w:pPr>
        <w:pStyle w:val="Heading1"/>
      </w:pPr>
      <w:r>
        <w:t>Objetivo general:</w:t>
      </w:r>
    </w:p>
    <w:p w14:paraId="63CA0ADB" w14:textId="723F9F82" w:rsidR="7ECE21C2" w:rsidRDefault="58595960" w:rsidP="4AF2C084">
      <w:pPr>
        <w:pStyle w:val="NoSpace"/>
      </w:pPr>
      <w:r>
        <w:rPr>
          <w:lang w:bidi="es-ES"/>
        </w:rPr>
        <w:t>¡Aprendamos juntos y unos de otros!</w:t>
      </w:r>
    </w:p>
    <w:p w14:paraId="30F8097F" w14:textId="36910CAD" w:rsidR="008F5F95" w:rsidRDefault="008F5F95">
      <w:pPr>
        <w:spacing w:line="279" w:lineRule="auto"/>
        <w:rPr>
          <w:rFonts w:ascii="Aptos" w:eastAsia="Aptos" w:hAnsi="Aptos" w:cs="Aptos"/>
        </w:rPr>
      </w:pPr>
      <w:r>
        <w:rPr>
          <w:lang w:bidi="es-ES"/>
        </w:rPr>
        <w:br w:type="page"/>
      </w:r>
    </w:p>
    <w:p w14:paraId="5EBD7371" w14:textId="0CC1C56C" w:rsidR="7ECE21C2" w:rsidRPr="00C7316A" w:rsidRDefault="6D4AD161" w:rsidP="00C239F8">
      <w:pPr>
        <w:pStyle w:val="Heading1"/>
        <w:rPr>
          <w:lang w:val="en-US"/>
        </w:rPr>
      </w:pPr>
      <w:proofErr w:type="spellStart"/>
      <w:r w:rsidRPr="00C7316A">
        <w:rPr>
          <w:lang w:val="en-US"/>
        </w:rPr>
        <w:lastRenderedPageBreak/>
        <w:t>Presentadores</w:t>
      </w:r>
      <w:proofErr w:type="spellEnd"/>
    </w:p>
    <w:p w14:paraId="07B07705" w14:textId="092A9DA5" w:rsidR="7ECE21C2" w:rsidRPr="00C7316A" w:rsidRDefault="43E4671D" w:rsidP="4AF2C084">
      <w:pPr>
        <w:pStyle w:val="NoSpace"/>
        <w:rPr>
          <w:b/>
          <w:bCs/>
          <w:lang w:val="en-US"/>
        </w:rPr>
      </w:pPr>
      <w:r w:rsidRPr="00C7316A">
        <w:rPr>
          <w:b/>
          <w:lang w:val="en-US" w:bidi="es-ES"/>
        </w:rPr>
        <w:t>Neil Ligon</w:t>
      </w:r>
    </w:p>
    <w:p w14:paraId="5C63F45C" w14:textId="740EB058" w:rsidR="7ECE21C2" w:rsidRPr="00C7316A" w:rsidRDefault="2A6854EB" w:rsidP="4AF2C084">
      <w:pPr>
        <w:pStyle w:val="NoSpace"/>
        <w:rPr>
          <w:lang w:val="en-US"/>
        </w:rPr>
      </w:pPr>
      <w:r w:rsidRPr="00C7316A">
        <w:rPr>
          <w:lang w:val="en-US" w:bidi="es-ES"/>
        </w:rPr>
        <w:t xml:space="preserve">Director </w:t>
      </w:r>
      <w:proofErr w:type="spellStart"/>
      <w:r w:rsidRPr="00C7316A">
        <w:rPr>
          <w:lang w:val="en-US" w:bidi="es-ES"/>
        </w:rPr>
        <w:t>ejecutivo</w:t>
      </w:r>
      <w:proofErr w:type="spellEnd"/>
    </w:p>
    <w:p w14:paraId="4D0B4093" w14:textId="06D62D86" w:rsidR="7ECE21C2" w:rsidRPr="00C7316A" w:rsidRDefault="4756BCE2" w:rsidP="4AF2C084">
      <w:pPr>
        <w:pStyle w:val="NoSpace"/>
        <w:rPr>
          <w:lang w:val="en-US"/>
        </w:rPr>
      </w:pPr>
      <w:r w:rsidRPr="00C7316A">
        <w:rPr>
          <w:lang w:val="en-US" w:bidi="es-ES"/>
        </w:rPr>
        <w:t xml:space="preserve">Living Independence for Everyone (LIFE), Inc. </w:t>
      </w:r>
    </w:p>
    <w:p w14:paraId="423FBAD6" w14:textId="07C47AC1" w:rsidR="7ECE21C2" w:rsidRPr="00C7316A" w:rsidRDefault="4756BCE2" w:rsidP="4AF2C084">
      <w:pPr>
        <w:pStyle w:val="NoSpace"/>
        <w:rPr>
          <w:lang w:val="en-US"/>
        </w:rPr>
      </w:pPr>
      <w:hyperlink r:id="rId12">
        <w:r w:rsidRPr="00C7316A">
          <w:rPr>
            <w:rStyle w:val="Hyperlink"/>
            <w:lang w:val="en-US" w:bidi="es-ES"/>
          </w:rPr>
          <w:t>Nligon@lifecil.com</w:t>
        </w:r>
      </w:hyperlink>
      <w:r w:rsidRPr="00C7316A">
        <w:rPr>
          <w:lang w:val="en-US" w:bidi="es-ES"/>
        </w:rPr>
        <w:t xml:space="preserve"> </w:t>
      </w:r>
    </w:p>
    <w:p w14:paraId="06D4CAD7" w14:textId="738F3126" w:rsidR="7ECE21C2" w:rsidRPr="00C7316A" w:rsidRDefault="7ECE21C2" w:rsidP="4AF2C084">
      <w:pPr>
        <w:pStyle w:val="NoSpace"/>
        <w:rPr>
          <w:lang w:val="en-US"/>
        </w:rPr>
      </w:pPr>
    </w:p>
    <w:p w14:paraId="5E2A515F" w14:textId="081B53F3" w:rsidR="166A4469" w:rsidRPr="00C7316A" w:rsidRDefault="166A4469" w:rsidP="4ED10A25">
      <w:pPr>
        <w:pStyle w:val="NoSpace"/>
        <w:rPr>
          <w:lang w:val="en-US"/>
        </w:rPr>
      </w:pPr>
      <w:r w:rsidRPr="00C7316A">
        <w:rPr>
          <w:b/>
          <w:lang w:val="en-US" w:bidi="es-ES"/>
        </w:rPr>
        <w:t>Angel Denardi</w:t>
      </w:r>
    </w:p>
    <w:p w14:paraId="55F1898A" w14:textId="2FB93990" w:rsidR="2D5A4083" w:rsidRPr="00C7316A" w:rsidRDefault="2D5A4083" w:rsidP="4ED10A25">
      <w:pPr>
        <w:pStyle w:val="NoSpace"/>
        <w:rPr>
          <w:lang w:val="en-US"/>
        </w:rPr>
      </w:pPr>
      <w:r w:rsidRPr="00C7316A">
        <w:rPr>
          <w:lang w:val="en-US" w:bidi="es-ES"/>
        </w:rPr>
        <w:t xml:space="preserve">Director </w:t>
      </w:r>
      <w:proofErr w:type="spellStart"/>
      <w:r w:rsidRPr="00C7316A">
        <w:rPr>
          <w:lang w:val="en-US" w:bidi="es-ES"/>
        </w:rPr>
        <w:t>asociado</w:t>
      </w:r>
      <w:proofErr w:type="spellEnd"/>
    </w:p>
    <w:p w14:paraId="400AC6B2" w14:textId="03E7C63F" w:rsidR="60ACE1BD" w:rsidRPr="00C7316A" w:rsidRDefault="60ACE1BD" w:rsidP="78D9BDD9">
      <w:pPr>
        <w:pStyle w:val="NoSpace"/>
        <w:rPr>
          <w:lang w:val="en-US"/>
        </w:rPr>
      </w:pPr>
      <w:r w:rsidRPr="00C7316A">
        <w:rPr>
          <w:lang w:val="en-US" w:bidi="es-ES"/>
        </w:rPr>
        <w:t>Living Independence for Everyone (LIFE), Inc.</w:t>
      </w:r>
    </w:p>
    <w:p w14:paraId="19650FCB" w14:textId="0DDAD53B" w:rsidR="2D5A4083" w:rsidRDefault="2D5A4083" w:rsidP="4ED10A25">
      <w:pPr>
        <w:pStyle w:val="NoSpace"/>
      </w:pPr>
      <w:hyperlink r:id="rId13">
        <w:r w:rsidRPr="4ED10A25">
          <w:rPr>
            <w:rStyle w:val="Hyperlink"/>
            <w:lang w:bidi="es-ES"/>
          </w:rPr>
          <w:t>Adenardi@lifecil.com</w:t>
        </w:r>
      </w:hyperlink>
      <w:r>
        <w:rPr>
          <w:lang w:bidi="es-ES"/>
        </w:rPr>
        <w:t xml:space="preserve"> </w:t>
      </w:r>
    </w:p>
    <w:p w14:paraId="4C8BCF35" w14:textId="2519E6BA" w:rsidR="4ED10A25" w:rsidRDefault="4ED10A25" w:rsidP="4ED10A25">
      <w:pPr>
        <w:pStyle w:val="NoSpace"/>
      </w:pPr>
    </w:p>
    <w:p w14:paraId="204AD94D" w14:textId="74CE15F5" w:rsidR="2D5A4083" w:rsidRDefault="2D5A4083" w:rsidP="4ED10A25">
      <w:pPr>
        <w:jc w:val="center"/>
      </w:pPr>
      <w:r>
        <w:rPr>
          <w:noProof/>
          <w:lang w:bidi="es-ES"/>
        </w:rPr>
        <w:drawing>
          <wp:inline distT="0" distB="0" distL="0" distR="0" wp14:anchorId="3632A404" wp14:editId="77AA7889">
            <wp:extent cx="1733152" cy="1285882"/>
            <wp:effectExtent l="0" t="0" r="0" b="0"/>
            <wp:docPr id="565029041" name="Picture 565029041" descr="Logotipo de Living Independence for Everyone, Inc. (LIFE), con el contorno estilizado en rojo de la Campana de la Libertad y el acrónimo 'LIFE' en letras azules. Debajo, el lema dice 'Living Independence For Everyone' y en texto más pequeño, 'Disability Resource Center for SW Georgia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29041" name="Picture 565029041" descr="Logotipo de Living Independence for Everyone, Inc. (LIFE), con el contorno estilizado en rojo de la Campana de la Libertad y el acrónimo 'LIFE' en letras azules. Debajo, el lema dice 'Living Independence For Everyone' y en texto más pequeño, 'Disability Resource Center for SW Georgia'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3" t="25466" r="29743" b="3105"/>
                    <a:stretch>
                      <a:fillRect/>
                    </a:stretch>
                  </pic:blipFill>
                  <pic:spPr>
                    <a:xfrm>
                      <a:off x="0" y="0"/>
                      <a:ext cx="1733152" cy="128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A5EC2" w14:textId="5588B196" w:rsidR="4ED10A25" w:rsidRDefault="4ED10A25"/>
    <w:p w14:paraId="0A7F1E4B" w14:textId="6E63B992" w:rsidR="0EC26BC9" w:rsidRDefault="40566D34" w:rsidP="00C239F8">
      <w:pPr>
        <w:pStyle w:val="Heading1"/>
      </w:pPr>
      <w:r>
        <w:lastRenderedPageBreak/>
        <w:t>Sobre LIFE, Inc.</w:t>
      </w:r>
    </w:p>
    <w:p w14:paraId="113CCBED" w14:textId="6CABC1A9" w:rsidR="0EC26BC9" w:rsidRDefault="0F03B714" w:rsidP="16DFE783">
      <w:pPr>
        <w:pStyle w:val="NoSpace"/>
      </w:pPr>
      <w:r w:rsidRPr="78D9BDD9">
        <w:rPr>
          <w:b/>
          <w:lang w:bidi="es-ES"/>
        </w:rPr>
        <w:t>Historial:</w:t>
      </w:r>
    </w:p>
    <w:p w14:paraId="784B689F" w14:textId="08B6BDD3" w:rsidR="0EC26BC9" w:rsidRDefault="1319BB84" w:rsidP="78D9BDD9">
      <w:pPr>
        <w:pStyle w:val="NoSpace"/>
        <w:numPr>
          <w:ilvl w:val="0"/>
          <w:numId w:val="1"/>
        </w:numPr>
      </w:pPr>
      <w:r>
        <w:rPr>
          <w:lang w:bidi="es-ES"/>
        </w:rPr>
        <w:t xml:space="preserve">Ubicado en el sureste de Georgia </w:t>
      </w:r>
    </w:p>
    <w:p w14:paraId="5A743A73" w14:textId="178D6E79" w:rsidR="0EC26BC9" w:rsidRDefault="27E967F1" w:rsidP="78D9BDD9">
      <w:pPr>
        <w:pStyle w:val="NoSpace"/>
        <w:numPr>
          <w:ilvl w:val="0"/>
          <w:numId w:val="1"/>
        </w:numPr>
      </w:pPr>
      <w:r>
        <w:rPr>
          <w:lang w:bidi="es-ES"/>
        </w:rPr>
        <w:t>Aproximadamente 13 empleados</w:t>
      </w:r>
    </w:p>
    <w:p w14:paraId="291BC41E" w14:textId="5849A8D4" w:rsidR="0EC26BC9" w:rsidRDefault="27E967F1" w:rsidP="78D9BDD9">
      <w:pPr>
        <w:pStyle w:val="NoSpace"/>
        <w:numPr>
          <w:ilvl w:val="0"/>
          <w:numId w:val="1"/>
        </w:numPr>
      </w:pPr>
      <w:r>
        <w:rPr>
          <w:lang w:bidi="es-ES"/>
        </w:rPr>
        <w:t>Ofrece servicios en 20 condados (con oficina en dos lugares)</w:t>
      </w:r>
    </w:p>
    <w:p w14:paraId="7D8FA8A3" w14:textId="655FE401" w:rsidR="0EC26BC9" w:rsidRDefault="27E967F1" w:rsidP="78D9BDD9">
      <w:pPr>
        <w:pStyle w:val="NoSpace"/>
        <w:ind w:left="720"/>
      </w:pPr>
      <w:r>
        <w:rPr>
          <w:lang w:bidi="es-ES"/>
        </w:rPr>
        <w:t xml:space="preserve"> </w:t>
      </w:r>
    </w:p>
    <w:p w14:paraId="067DD58C" w14:textId="661575BC" w:rsidR="0EC26BC9" w:rsidRDefault="7DB86539" w:rsidP="16DFE783">
      <w:pPr>
        <w:pStyle w:val="NoSpace"/>
      </w:pPr>
      <w:r w:rsidRPr="78D9BDD9">
        <w:rPr>
          <w:b/>
          <w:lang w:bidi="es-ES"/>
        </w:rPr>
        <w:t xml:space="preserve">Premios: </w:t>
      </w:r>
      <w:r w:rsidRPr="78D9BDD9">
        <w:rPr>
          <w:lang w:bidi="es-ES"/>
        </w:rPr>
        <w:t xml:space="preserve">Sello de Oro de Transparencia de </w:t>
      </w:r>
      <w:proofErr w:type="spellStart"/>
      <w:r w:rsidRPr="78D9BDD9">
        <w:rPr>
          <w:lang w:bidi="es-ES"/>
        </w:rPr>
        <w:t>GuideStar</w:t>
      </w:r>
      <w:proofErr w:type="spellEnd"/>
      <w:r w:rsidRPr="78D9BDD9">
        <w:rPr>
          <w:lang w:bidi="es-ES"/>
        </w:rPr>
        <w:t xml:space="preserve"> 2024 de </w:t>
      </w:r>
      <w:proofErr w:type="spellStart"/>
      <w:r w:rsidRPr="78D9BDD9">
        <w:rPr>
          <w:lang w:bidi="es-ES"/>
        </w:rPr>
        <w:t>Candid</w:t>
      </w:r>
      <w:proofErr w:type="spellEnd"/>
      <w:r w:rsidRPr="78D9BDD9">
        <w:rPr>
          <w:lang w:bidi="es-ES"/>
        </w:rPr>
        <w:t xml:space="preserve">: supera las mejores prácticas y estándares de la industria en casi todas las áreas. </w:t>
      </w:r>
    </w:p>
    <w:p w14:paraId="204C20B5" w14:textId="1BD52AA5" w:rsidR="0EC26BC9" w:rsidRDefault="44735E91" w:rsidP="16DFE783">
      <w:pPr>
        <w:pStyle w:val="NoSpace"/>
        <w:jc w:val="center"/>
      </w:pPr>
      <w:r w:rsidRPr="78D9BDD9">
        <w:rPr>
          <w:b/>
          <w:lang w:bidi="es-ES"/>
        </w:rPr>
        <w:t xml:space="preserve"> </w:t>
      </w:r>
      <w:r w:rsidR="624197E2">
        <w:rPr>
          <w:noProof/>
          <w:lang w:bidi="es-ES"/>
        </w:rPr>
        <w:drawing>
          <wp:inline distT="0" distB="0" distL="0" distR="0" wp14:anchorId="66059FCC" wp14:editId="73A5A8AE">
            <wp:extent cx="1303215" cy="1316720"/>
            <wp:effectExtent l="0" t="0" r="0" b="0"/>
            <wp:docPr id="96472355" name="Picture 96472355" descr="Insignia de Charity Navigator de Cuatro Estrellas, con un icono de rosa de los vientos en azul y verde, y cuatro estrellas doradas debajo del tex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2355" name="Picture 96472355" descr="Insignia de Charity Navigator de Cuatro Estrellas, con un icono de rosa de los vientos en azul y verde, y cuatro estrellas doradas debajo del tex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5" cy="131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8914" w14:textId="6C58F061" w:rsidR="0EC26BC9" w:rsidRDefault="0EC26BC9" w:rsidP="16DFE783">
      <w:pPr>
        <w:pStyle w:val="NoSpace"/>
        <w:rPr>
          <w:b/>
          <w:bCs/>
        </w:rPr>
      </w:pPr>
    </w:p>
    <w:p w14:paraId="0EC5EE24" w14:textId="0892E66B" w:rsidR="7A2E9298" w:rsidRDefault="51B459D5" w:rsidP="00C239F8">
      <w:pPr>
        <w:pStyle w:val="Heading1"/>
      </w:pPr>
      <w:r>
        <w:lastRenderedPageBreak/>
        <w:t xml:space="preserve">Propósitos de un plan de </w:t>
      </w:r>
      <w:r w:rsidRPr="000C49B5">
        <w:t>trabajo</w:t>
      </w:r>
      <w:r>
        <w:t xml:space="preserve"> y por qué lo necesita</w:t>
      </w:r>
    </w:p>
    <w:p w14:paraId="23CD8E03" w14:textId="7957A54D" w:rsidR="121A0860" w:rsidRPr="000C49B5" w:rsidRDefault="7A2E9298" w:rsidP="000C49B5">
      <w:pPr>
        <w:pStyle w:val="BulletedList"/>
      </w:pPr>
      <w:r w:rsidRPr="000C49B5">
        <w:t>Alinear el trabajo diario con la visión a largo plazo del consejo directivo</w:t>
      </w:r>
    </w:p>
    <w:p w14:paraId="6467BAEA" w14:textId="244A0FE1" w:rsidR="7A2E9298" w:rsidRPr="000C49B5" w:rsidRDefault="7A2E9298" w:rsidP="000C49B5">
      <w:pPr>
        <w:pStyle w:val="BulletedList"/>
      </w:pPr>
      <w:r w:rsidRPr="000C49B5">
        <w:t>Crear compromiso del personal</w:t>
      </w:r>
    </w:p>
    <w:p w14:paraId="1B4E6D4F" w14:textId="04E48488" w:rsidR="7A2E9298" w:rsidRPr="000C49B5" w:rsidRDefault="51B459D5" w:rsidP="000C49B5">
      <w:pPr>
        <w:pStyle w:val="BulletedList"/>
      </w:pPr>
      <w:r w:rsidRPr="000C49B5">
        <w:t xml:space="preserve">Formas efectivas para que el </w:t>
      </w:r>
      <w:proofErr w:type="gramStart"/>
      <w:r w:rsidRPr="000C49B5">
        <w:t>Director</w:t>
      </w:r>
      <w:proofErr w:type="gramEnd"/>
      <w:r w:rsidRPr="000C49B5">
        <w:t xml:space="preserve"> ejecutivo delegue y supervise</w:t>
      </w:r>
    </w:p>
    <w:p w14:paraId="03F1A62F" w14:textId="69759A07" w:rsidR="7A2E9298" w:rsidRPr="000C49B5" w:rsidRDefault="7A2E9298" w:rsidP="000C49B5">
      <w:pPr>
        <w:pStyle w:val="BulletedList"/>
      </w:pPr>
      <w:r w:rsidRPr="000C49B5">
        <w:t>Brinda oportunidades de liderazgo para el personal</w:t>
      </w:r>
    </w:p>
    <w:p w14:paraId="622F4FFA" w14:textId="7B4E7837" w:rsidR="7A2E9298" w:rsidRPr="000C49B5" w:rsidRDefault="7A2E9298" w:rsidP="000C49B5">
      <w:pPr>
        <w:pStyle w:val="BulletedList"/>
      </w:pPr>
      <w:r w:rsidRPr="000C49B5">
        <w:t>Promover el cambio gradual</w:t>
      </w:r>
    </w:p>
    <w:p w14:paraId="1EB3CE01" w14:textId="0E7D8AF7" w:rsidR="7A2E9298" w:rsidRPr="000C49B5" w:rsidRDefault="51B459D5" w:rsidP="000C49B5">
      <w:pPr>
        <w:pStyle w:val="BulletedList"/>
      </w:pPr>
      <w:r w:rsidRPr="000C49B5">
        <w:t>Cumplir con los requisitos de financiamiento y cumplimiento de las normas</w:t>
      </w:r>
    </w:p>
    <w:p w14:paraId="2F6B6ABE" w14:textId="261B0F14" w:rsidR="0BA816D0" w:rsidRDefault="46A8841A" w:rsidP="00C239F8">
      <w:pPr>
        <w:pStyle w:val="Heading1"/>
      </w:pPr>
      <w:r>
        <w:lastRenderedPageBreak/>
        <w:t xml:space="preserve">Requisito clave de cumplimiento para los </w:t>
      </w:r>
      <w:proofErr w:type="spellStart"/>
      <w:r>
        <w:t>CILs</w:t>
      </w:r>
      <w:proofErr w:type="spellEnd"/>
      <w:r>
        <w:t xml:space="preserve"> </w:t>
      </w:r>
    </w:p>
    <w:p w14:paraId="7D489131" w14:textId="0BE46F67" w:rsidR="0BA816D0" w:rsidRDefault="49C9776C" w:rsidP="5405F338">
      <w:pPr>
        <w:pStyle w:val="NoSpace"/>
        <w:rPr>
          <w:szCs w:val="28"/>
          <w:lang w:bidi="es-ES"/>
        </w:rPr>
      </w:pPr>
      <w:r w:rsidRPr="000C49B5">
        <w:rPr>
          <w:szCs w:val="28"/>
          <w:lang w:bidi="es-ES"/>
        </w:rPr>
        <w:t>"</w:t>
      </w:r>
      <w:r w:rsidR="00C7316A" w:rsidRPr="000C49B5">
        <w:rPr>
          <w:szCs w:val="28"/>
          <w:lang w:bidi="es-ES"/>
        </w:rPr>
        <w:t>E</w:t>
      </w:r>
      <w:r w:rsidRPr="000C49B5">
        <w:rPr>
          <w:szCs w:val="28"/>
          <w:lang w:bidi="es-ES"/>
        </w:rPr>
        <w:t xml:space="preserve">stablecer prioridades claras a través de objetivos de planificación financiera y programática anuales y a 3 años para el centro, incluyendo metas generales o una </w:t>
      </w:r>
      <w:r w:rsidRPr="000C49B5">
        <w:rPr>
          <w:b/>
          <w:szCs w:val="28"/>
          <w:lang w:bidi="es-ES"/>
        </w:rPr>
        <w:t xml:space="preserve">misión </w:t>
      </w:r>
      <w:r w:rsidRPr="000C49B5">
        <w:rPr>
          <w:szCs w:val="28"/>
          <w:lang w:bidi="es-ES"/>
        </w:rPr>
        <w:t xml:space="preserve">para el centro, un </w:t>
      </w:r>
      <w:r w:rsidRPr="000C49B5">
        <w:rPr>
          <w:b/>
          <w:szCs w:val="28"/>
          <w:lang w:bidi="es-ES"/>
        </w:rPr>
        <w:t>plan de trabajo</w:t>
      </w:r>
      <w:r w:rsidRPr="000C49B5">
        <w:rPr>
          <w:szCs w:val="28"/>
          <w:lang w:bidi="es-ES"/>
        </w:rPr>
        <w:t xml:space="preserve"> para lograr las metas o la misión, objetivos específicos, prioridades de servicio y tipos de servicios que se proporcionarán, y una descripción que demuestre cómo las actividades propuestas por el solicitante son consistentes con el </w:t>
      </w:r>
      <w:r w:rsidRPr="000C49B5">
        <w:rPr>
          <w:b/>
          <w:szCs w:val="28"/>
          <w:lang w:bidi="es-ES"/>
        </w:rPr>
        <w:t>plan estatal a 3 años</w:t>
      </w:r>
      <w:r w:rsidRPr="000C49B5">
        <w:rPr>
          <w:szCs w:val="28"/>
          <w:lang w:bidi="es-ES"/>
        </w:rPr>
        <w:t xml:space="preserve"> más reciente conforme con la sección 796 de este título."</w:t>
      </w:r>
    </w:p>
    <w:p w14:paraId="17F5D484" w14:textId="77777777" w:rsidR="000C49B5" w:rsidRPr="000C49B5" w:rsidRDefault="000C49B5" w:rsidP="5405F338">
      <w:pPr>
        <w:pStyle w:val="NoSpace"/>
        <w:rPr>
          <w:szCs w:val="28"/>
        </w:rPr>
      </w:pPr>
    </w:p>
    <w:p w14:paraId="2A1CA511" w14:textId="042A40E3" w:rsidR="0BA816D0" w:rsidRDefault="4D3D621E" w:rsidP="269E88BE">
      <w:pPr>
        <w:rPr>
          <w:rFonts w:ascii="Aptos" w:hAnsi="Aptos"/>
          <w:b/>
          <w:bCs/>
        </w:rPr>
      </w:pPr>
      <w:hyperlink r:id="rId16">
        <w:r w:rsidRPr="269E88BE">
          <w:rPr>
            <w:rStyle w:val="Hyperlink"/>
            <w:rFonts w:ascii="Aptos" w:eastAsia="Aptos" w:hAnsi="Aptos" w:cs="Aptos"/>
            <w:b/>
            <w:lang w:bidi="es-ES"/>
          </w:rPr>
          <w:t>Requerido por la Ley de Rehabilitación, título 29 del Código de los EE. UU., sección 796f-4(c)(4)</w:t>
        </w:r>
      </w:hyperlink>
    </w:p>
    <w:p w14:paraId="3ED1798D" w14:textId="5F34CF19" w:rsidR="20D0ADB7" w:rsidRPr="00C239F8" w:rsidRDefault="20D0ADB7" w:rsidP="00C239F8">
      <w:pPr>
        <w:pStyle w:val="Heading1"/>
        <w:rPr>
          <w:lang w:val="es-AR"/>
        </w:rPr>
      </w:pPr>
      <w:r w:rsidRPr="00C239F8">
        <w:lastRenderedPageBreak/>
        <w:t>Instrucciones del informe de desempeño del programa CIL (Parte 2)</w:t>
      </w:r>
    </w:p>
    <w:p w14:paraId="387AFBD8" w14:textId="68E4FD91" w:rsidR="24C3C119" w:rsidRDefault="24C3C119" w:rsidP="00C14FC5">
      <w:pPr>
        <w:pStyle w:val="Heading4"/>
      </w:pPr>
      <w:r w:rsidRPr="00C7316A">
        <w:rPr>
          <w:lang w:bidi="es-ES"/>
        </w:rPr>
        <w:t>SUBPARTE V – OBJETIVOS ANUALES DE PLANIFICACIÓN FINANCIERA Y PROGRAMÁTICA</w:t>
      </w:r>
      <w:r w:rsidR="000C49B5">
        <w:rPr>
          <w:lang w:bidi="es-ES"/>
        </w:rPr>
        <w:t xml:space="preserve">: </w:t>
      </w:r>
      <w:r w:rsidRPr="269E88BE">
        <w:rPr>
          <w:rFonts w:ascii="Aptos" w:eastAsia="Aptos" w:hAnsi="Aptos" w:cs="Aptos"/>
          <w:color w:val="000000" w:themeColor="text1"/>
          <w:sz w:val="24"/>
          <w:lang w:bidi="es-ES"/>
        </w:rPr>
        <w:t>Sección 725(c)(4) de la Ley</w:t>
      </w:r>
    </w:p>
    <w:p w14:paraId="19370F12" w14:textId="6EAA2B32" w:rsidR="24C3C119" w:rsidRPr="00733092" w:rsidRDefault="24C3C119" w:rsidP="00733092">
      <w:pPr>
        <w:pStyle w:val="Heading8"/>
      </w:pPr>
      <w:r w:rsidRPr="00733092">
        <w:t>Sección A – Plan de trabajo para el año del informe</w:t>
      </w:r>
    </w:p>
    <w:p w14:paraId="5EDE4223" w14:textId="7BCC7C52" w:rsidR="24C3C119" w:rsidRPr="00733092" w:rsidRDefault="24C3C119" w:rsidP="00733092">
      <w:pPr>
        <w:pStyle w:val="Heading9"/>
      </w:pPr>
      <w:r w:rsidRPr="00733092">
        <w:t xml:space="preserve">Punto 1: </w:t>
      </w:r>
      <w:r w:rsidR="00733092">
        <w:t>L</w:t>
      </w:r>
      <w:r w:rsidRPr="00733092">
        <w:t>ogros</w:t>
      </w:r>
    </w:p>
    <w:p w14:paraId="769A145A" w14:textId="70FADD73" w:rsidR="24C3C119" w:rsidRPr="00C239F8" w:rsidRDefault="24C3C119" w:rsidP="269E88BE">
      <w:pPr>
        <w:shd w:val="clear" w:color="auto" w:fill="FFFFFF" w:themeFill="background1"/>
        <w:rPr>
          <w:sz w:val="24"/>
        </w:rPr>
      </w:pPr>
      <w:r w:rsidRPr="00C239F8">
        <w:rPr>
          <w:rFonts w:ascii="Aptos" w:eastAsia="Aptos" w:hAnsi="Aptos" w:cs="Aptos"/>
          <w:color w:val="000000" w:themeColor="text1"/>
          <w:sz w:val="24"/>
          <w:lang w:bidi="es-ES"/>
        </w:rPr>
        <w:t>Discuta los objetivos y metas propuestos en el plan de trabajo y el progreso logrado para alcanzarlos durante el año del informe.</w:t>
      </w:r>
    </w:p>
    <w:p w14:paraId="5803C410" w14:textId="1E103182" w:rsidR="24C3C119" w:rsidRPr="00C239F8" w:rsidRDefault="24C3C119" w:rsidP="00733092">
      <w:pPr>
        <w:pStyle w:val="Heading9"/>
      </w:pPr>
      <w:r w:rsidRPr="00C239F8">
        <w:t xml:space="preserve">Punto 2: </w:t>
      </w:r>
      <w:r w:rsidR="00733092">
        <w:t>D</w:t>
      </w:r>
      <w:r w:rsidRPr="00C239F8">
        <w:t>esafíos</w:t>
      </w:r>
    </w:p>
    <w:p w14:paraId="538E76A2" w14:textId="658D07AE" w:rsidR="24C3C119" w:rsidRPr="00C239F8" w:rsidRDefault="24C3C119" w:rsidP="269E88BE">
      <w:pPr>
        <w:shd w:val="clear" w:color="auto" w:fill="FFFFFF" w:themeFill="background1"/>
        <w:rPr>
          <w:sz w:val="24"/>
        </w:rPr>
      </w:pPr>
      <w:r w:rsidRPr="00C239F8">
        <w:rPr>
          <w:rFonts w:ascii="Aptos" w:eastAsia="Aptos" w:hAnsi="Aptos" w:cs="Aptos"/>
          <w:color w:val="000000" w:themeColor="text1"/>
          <w:sz w:val="24"/>
          <w:lang w:bidi="es-ES"/>
        </w:rPr>
        <w:t>Describa cualquier desafío o problema sustancial que haya enfrentado el CIL y las resoluciones o los intentos de resolución.</w:t>
      </w:r>
    </w:p>
    <w:p w14:paraId="3197288A" w14:textId="7232B7A7" w:rsidR="3C1D12F8" w:rsidRPr="00C239F8" w:rsidRDefault="3C1D12F8" w:rsidP="00C239F8">
      <w:pPr>
        <w:pStyle w:val="Heading1"/>
        <w:rPr>
          <w:lang w:val="es-AR"/>
        </w:rPr>
      </w:pPr>
      <w:r w:rsidRPr="00C239F8">
        <w:lastRenderedPageBreak/>
        <w:t>Instrucciones del informe de desempeño del programa CIL (Parte 2), cont.</w:t>
      </w:r>
    </w:p>
    <w:p w14:paraId="28BCCF4C" w14:textId="0AE0AF16" w:rsidR="24C3C119" w:rsidRDefault="24C3C119" w:rsidP="00733092">
      <w:pPr>
        <w:pStyle w:val="Heading9"/>
      </w:pPr>
      <w:r w:rsidRPr="269E88BE">
        <w:t xml:space="preserve">Punto 3: </w:t>
      </w:r>
      <w:r w:rsidR="00733092">
        <w:t>C</w:t>
      </w:r>
      <w:r w:rsidRPr="269E88BE">
        <w:t>omparación con el año del informe anterior</w:t>
      </w:r>
    </w:p>
    <w:p w14:paraId="620B11BB" w14:textId="09D30585" w:rsidR="24C3C119" w:rsidRPr="00C239F8" w:rsidRDefault="24C3C119" w:rsidP="269E88BE">
      <w:pPr>
        <w:shd w:val="clear" w:color="auto" w:fill="FFFFFF" w:themeFill="background1"/>
        <w:rPr>
          <w:rFonts w:ascii="Aptos" w:eastAsia="Aptos" w:hAnsi="Aptos" w:cs="Aptos"/>
          <w:color w:val="000000" w:themeColor="text1"/>
          <w:sz w:val="24"/>
          <w:lang w:bidi="es-ES"/>
        </w:rPr>
      </w:pPr>
      <w:r w:rsidRPr="00C239F8">
        <w:rPr>
          <w:rFonts w:ascii="Aptos" w:eastAsia="Aptos" w:hAnsi="Aptos" w:cs="Aptos"/>
          <w:color w:val="000000" w:themeColor="text1"/>
          <w:sz w:val="24"/>
          <w:lang w:bidi="es-ES"/>
        </w:rPr>
        <w:t>Según corresponda, compare las actividades del CIL en el año del informe con sus actividades en años anteriores, por ejemplo, tendencias recientes.</w:t>
      </w:r>
    </w:p>
    <w:p w14:paraId="4CA34AB3" w14:textId="2770E5BF" w:rsidR="24C3C119" w:rsidRPr="00C7316A" w:rsidRDefault="24C3C119" w:rsidP="00733092">
      <w:pPr>
        <w:pStyle w:val="Heading8"/>
        <w:rPr>
          <w:rFonts w:eastAsia="Aptos"/>
          <w:lang w:val="es-AR"/>
        </w:rPr>
      </w:pPr>
      <w:r w:rsidRPr="269E88BE">
        <w:rPr>
          <w:rFonts w:eastAsia="Aptos"/>
        </w:rPr>
        <w:t>Sección B: plan de trabajo para el año siguiente al año del informe</w:t>
      </w:r>
    </w:p>
    <w:p w14:paraId="2E93E2BE" w14:textId="5EBD5574" w:rsidR="24C3C119" w:rsidRDefault="24C3C119" w:rsidP="00733092">
      <w:pPr>
        <w:pStyle w:val="Heading9"/>
      </w:pPr>
      <w:r w:rsidRPr="269E88BE">
        <w:t xml:space="preserve">Punto 1: </w:t>
      </w:r>
      <w:r w:rsidR="00733092">
        <w:t>P</w:t>
      </w:r>
      <w:r w:rsidRPr="269E88BE">
        <w:t xml:space="preserve">lan de trabajo </w:t>
      </w:r>
      <w:r w:rsidRPr="00C239F8">
        <w:t>anual</w:t>
      </w:r>
    </w:p>
    <w:p w14:paraId="50033008" w14:textId="4A6D9C03" w:rsidR="24C3C119" w:rsidRPr="00C239F8" w:rsidRDefault="24C3C119" w:rsidP="269E88BE">
      <w:pPr>
        <w:shd w:val="clear" w:color="auto" w:fill="FFFFFF" w:themeFill="background1"/>
        <w:rPr>
          <w:sz w:val="24"/>
        </w:rPr>
      </w:pPr>
      <w:r w:rsidRPr="00C239F8">
        <w:rPr>
          <w:rFonts w:ascii="Aptos" w:eastAsia="Aptos" w:hAnsi="Aptos" w:cs="Aptos"/>
          <w:color w:val="000000" w:themeColor="text1"/>
          <w:sz w:val="24"/>
          <w:lang w:bidi="es-ES"/>
        </w:rPr>
        <w:t>Enumere las metas, los objetivos y los pasos de acción del plan de trabajo anual del CIL planificados para el año siguiente al año del informe.</w:t>
      </w:r>
    </w:p>
    <w:p w14:paraId="499F082F" w14:textId="09B43FB3" w:rsidR="24C3C119" w:rsidRDefault="24C3C119" w:rsidP="00733092">
      <w:pPr>
        <w:pStyle w:val="Heading9"/>
      </w:pPr>
      <w:r w:rsidRPr="269E88BE">
        <w:t xml:space="preserve">Punto 2: </w:t>
      </w:r>
      <w:r w:rsidR="00733092">
        <w:t>C</w:t>
      </w:r>
      <w:r w:rsidRPr="269E88BE">
        <w:t>onsistencia del SPIL</w:t>
      </w:r>
    </w:p>
    <w:p w14:paraId="219DF249" w14:textId="5706D081" w:rsidR="24C3C119" w:rsidRDefault="24C3C119" w:rsidP="269E88BE">
      <w:pPr>
        <w:shd w:val="clear" w:color="auto" w:fill="FFFFFF" w:themeFill="background1"/>
      </w:pPr>
      <w:r w:rsidRPr="269E88BE">
        <w:rPr>
          <w:rFonts w:ascii="Aptos" w:eastAsia="Aptos" w:hAnsi="Aptos" w:cs="Aptos"/>
          <w:color w:val="000000" w:themeColor="text1"/>
          <w:sz w:val="24"/>
          <w:lang w:bidi="es-ES"/>
        </w:rPr>
        <w:t>Explique cómo estos objetivos, metas y pasos de acción del plan de trabajo son consistentes con el SPIL aprobado.</w:t>
      </w:r>
    </w:p>
    <w:p w14:paraId="568447AD" w14:textId="4F16A856" w:rsidR="0BA816D0" w:rsidRDefault="5B8B2289" w:rsidP="000068F3">
      <w:pPr>
        <w:pStyle w:val="Heading1"/>
      </w:pPr>
      <w:r>
        <w:lastRenderedPageBreak/>
        <w:t xml:space="preserve">Elemento esencial </w:t>
      </w:r>
      <w:proofErr w:type="spellStart"/>
      <w:r>
        <w:t>n.°</w:t>
      </w:r>
      <w:proofErr w:type="spellEnd"/>
      <w:r>
        <w:t xml:space="preserve"> 1 de un plan de trabajo</w:t>
      </w:r>
    </w:p>
    <w:p w14:paraId="5FA00460" w14:textId="2BACEF68" w:rsidR="006404E2" w:rsidRDefault="3B785BCA" w:rsidP="00C7316A">
      <w:pPr>
        <w:pStyle w:val="Heading2"/>
        <w:rPr>
          <w:b w:val="0"/>
          <w:bCs w:val="0"/>
          <w:color w:val="70003E"/>
          <w:sz w:val="36"/>
          <w:szCs w:val="36"/>
        </w:rPr>
      </w:pPr>
      <w:r>
        <w:rPr>
          <w:lang w:bidi="es-ES"/>
        </w:rPr>
        <w:t>Fundamentos de un plan de trabajo</w:t>
      </w:r>
      <w:r w:rsidR="00D8651F">
        <w:rPr>
          <w:noProof/>
          <w:lang w:bidi="es-ES"/>
        </w:rPr>
        <w:drawing>
          <wp:inline distT="0" distB="0" distL="0" distR="0" wp14:anchorId="203C18F2" wp14:editId="2BB2A7D8">
            <wp:extent cx="3714750" cy="3030855"/>
            <wp:effectExtent l="0" t="0" r="19050" b="0"/>
            <wp:docPr id="1315136202" name="Diagram 1" descr="Diagrama de flujo vertical que muestra los fundamentos de un plan de trabajo: Declaración de Misión, Plan Estratégico y Plan de Trabajo, en recuadros azules conectados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6404E2">
        <w:rPr>
          <w:lang w:bidi="es-ES"/>
        </w:rPr>
        <w:br w:type="page"/>
      </w:r>
    </w:p>
    <w:p w14:paraId="61950115" w14:textId="76B6D897" w:rsidR="76B41E41" w:rsidRDefault="1A454109" w:rsidP="000068F3">
      <w:pPr>
        <w:pStyle w:val="Heading1"/>
      </w:pPr>
      <w:r>
        <w:lastRenderedPageBreak/>
        <w:t xml:space="preserve">Elemento esencial </w:t>
      </w:r>
      <w:proofErr w:type="spellStart"/>
      <w:r>
        <w:t>n.°</w:t>
      </w:r>
      <w:proofErr w:type="spellEnd"/>
      <w:r>
        <w:t xml:space="preserve"> 2 de un plan de trabajo</w:t>
      </w:r>
    </w:p>
    <w:p w14:paraId="02D7CCEE" w14:textId="47128F15" w:rsidR="76B41E41" w:rsidRPr="00D8651F" w:rsidRDefault="00D8651F" w:rsidP="000068F3">
      <w:pPr>
        <w:pStyle w:val="Heading2"/>
        <w:rPr>
          <w:rFonts w:ascii="Aptos" w:eastAsia="Aptos" w:hAnsi="Aptos" w:cs="Aptos"/>
          <w:sz w:val="28"/>
          <w:szCs w:val="28"/>
        </w:rPr>
      </w:pPr>
      <w:r>
        <w:rPr>
          <w:lang w:bidi="es-ES"/>
        </w:rPr>
        <w:t xml:space="preserve">Identificar la </w:t>
      </w:r>
      <w:r w:rsidRPr="000068F3">
        <w:t>capacidad</w:t>
      </w:r>
    </w:p>
    <w:p w14:paraId="027D70CE" w14:textId="6FD6A6E7" w:rsidR="00D8651F" w:rsidRDefault="00D8651F" w:rsidP="00D8651F">
      <w:pPr>
        <w:pStyle w:val="BulletedList"/>
        <w:rPr>
          <w:rFonts w:eastAsia="Aptos"/>
        </w:rPr>
      </w:pPr>
      <w:r>
        <w:rPr>
          <w:rFonts w:eastAsia="Aptos"/>
          <w:lang w:bidi="es-ES"/>
        </w:rPr>
        <w:t>¿Qué estamos haciendo actualmente?</w:t>
      </w:r>
    </w:p>
    <w:p w14:paraId="2DD9FF2B" w14:textId="45D41C5E" w:rsidR="00D8651F" w:rsidRDefault="00D8651F" w:rsidP="00D8651F">
      <w:pPr>
        <w:pStyle w:val="BulletedList"/>
        <w:rPr>
          <w:rFonts w:eastAsia="Aptos"/>
        </w:rPr>
      </w:pPr>
      <w:r>
        <w:rPr>
          <w:rFonts w:eastAsia="Aptos"/>
          <w:lang w:bidi="es-ES"/>
        </w:rPr>
        <w:t>¿En qué están interesados los miembros del personal y qué son capaces de hacer actualmente?</w:t>
      </w:r>
    </w:p>
    <w:p w14:paraId="6CC451D8" w14:textId="33405F1C" w:rsidR="4ED10A25" w:rsidRDefault="00D8651F" w:rsidP="78D9BDD9">
      <w:pPr>
        <w:pStyle w:val="BulletedList"/>
        <w:rPr>
          <w:rFonts w:eastAsia="Aptos"/>
        </w:rPr>
      </w:pPr>
      <w:r w:rsidRPr="78D9BDD9">
        <w:rPr>
          <w:rFonts w:eastAsia="Aptos"/>
          <w:lang w:bidi="es-ES"/>
        </w:rPr>
        <w:t>¿Qué apoyos ofrecen las actuales relaciones comunitarias?</w:t>
      </w:r>
    </w:p>
    <w:p w14:paraId="7D3DBD7D" w14:textId="77777777" w:rsidR="00D8651F" w:rsidRDefault="00D8651F">
      <w:pPr>
        <w:rPr>
          <w:rFonts w:asciiTheme="majorHAnsi" w:eastAsiaTheme="majorEastAsia" w:hAnsiTheme="majorHAnsi" w:cstheme="majorBidi"/>
          <w:b/>
          <w:bCs/>
          <w:color w:val="70003E"/>
          <w:sz w:val="36"/>
          <w:szCs w:val="36"/>
        </w:rPr>
      </w:pPr>
      <w:r>
        <w:rPr>
          <w:lang w:bidi="es-ES"/>
        </w:rPr>
        <w:br w:type="page"/>
      </w:r>
    </w:p>
    <w:p w14:paraId="3A201A01" w14:textId="68BBEF65" w:rsidR="66C3CFDE" w:rsidRPr="009C02D7" w:rsidRDefault="1A454109" w:rsidP="00C239F8">
      <w:pPr>
        <w:pStyle w:val="Heading1"/>
      </w:pPr>
      <w:r>
        <w:lastRenderedPageBreak/>
        <w:t xml:space="preserve">Elemento esencial </w:t>
      </w:r>
      <w:proofErr w:type="spellStart"/>
      <w:r>
        <w:t>n.°</w:t>
      </w:r>
      <w:proofErr w:type="spellEnd"/>
      <w:r>
        <w:t xml:space="preserve"> 3 de un plan de trabajo</w:t>
      </w:r>
    </w:p>
    <w:p w14:paraId="165EDF85" w14:textId="6A1B6DFF" w:rsidR="003E3919" w:rsidRPr="003E3919" w:rsidRDefault="04932FCD" w:rsidP="5405F338">
      <w:pPr>
        <w:pStyle w:val="Heading2"/>
      </w:pPr>
      <w:r>
        <w:rPr>
          <w:lang w:bidi="es-ES"/>
        </w:rPr>
        <w:t xml:space="preserve">Estableciendo puntos de referencia concretos </w:t>
      </w:r>
    </w:p>
    <w:p w14:paraId="79EB7277" w14:textId="607A6554" w:rsidR="00D8651F" w:rsidRDefault="00185D98" w:rsidP="003E3919">
      <w:pPr>
        <w:pStyle w:val="BulletedList"/>
      </w:pPr>
      <w:r>
        <w:rPr>
          <w:lang w:bidi="es-ES"/>
        </w:rPr>
        <w:t>Mediciones de cantidad (ej. número de reuniones)</w:t>
      </w:r>
      <w:r w:rsidR="00BD56C1">
        <w:rPr>
          <w:lang w:bidi="es-ES"/>
        </w:rPr>
        <w:t>.</w:t>
      </w:r>
    </w:p>
    <w:p w14:paraId="494CAD18" w14:textId="528E2C25" w:rsidR="00D8651F" w:rsidRDefault="47CE4A91" w:rsidP="00D8651F">
      <w:pPr>
        <w:pStyle w:val="BulletedList"/>
      </w:pPr>
      <w:r>
        <w:rPr>
          <w:lang w:bidi="es-ES"/>
        </w:rPr>
        <w:t>Identificar plazos específicos (ej. trimestral)</w:t>
      </w:r>
      <w:r w:rsidR="00BD56C1">
        <w:rPr>
          <w:lang w:bidi="es-ES"/>
        </w:rPr>
        <w:t>.</w:t>
      </w:r>
    </w:p>
    <w:p w14:paraId="5346A074" w14:textId="11D8A150" w:rsidR="009A2176" w:rsidRDefault="009A2176" w:rsidP="5405F338">
      <w:r>
        <w:rPr>
          <w:lang w:bidi="es-ES"/>
        </w:rPr>
        <w:br w:type="page"/>
      </w:r>
    </w:p>
    <w:p w14:paraId="5FDCFE02" w14:textId="66F08083" w:rsidR="002D362D" w:rsidRPr="00FF458A" w:rsidRDefault="47129F8F" w:rsidP="000068F3">
      <w:pPr>
        <w:pStyle w:val="Heading1"/>
      </w:pPr>
      <w:r>
        <w:lastRenderedPageBreak/>
        <w:t xml:space="preserve">Elemento esencial </w:t>
      </w:r>
      <w:proofErr w:type="spellStart"/>
      <w:r>
        <w:t>n.°</w:t>
      </w:r>
      <w:proofErr w:type="spellEnd"/>
      <w:r>
        <w:t xml:space="preserve"> 4 de un plan de trabajo</w:t>
      </w:r>
    </w:p>
    <w:p w14:paraId="08DE9821" w14:textId="547650E5" w:rsidR="002F06D3" w:rsidRDefault="0F46F4F4" w:rsidP="00396019">
      <w:pPr>
        <w:pStyle w:val="Heading2"/>
      </w:pPr>
      <w:r>
        <w:rPr>
          <w:lang w:bidi="es-ES"/>
        </w:rPr>
        <w:t>Monitoreo para la responsabilidad</w:t>
      </w:r>
    </w:p>
    <w:p w14:paraId="449F197E" w14:textId="639183CE" w:rsidR="002F06D3" w:rsidRDefault="04932FCD" w:rsidP="002F06D3">
      <w:pPr>
        <w:pStyle w:val="BulletedList"/>
      </w:pPr>
      <w:r>
        <w:rPr>
          <w:lang w:bidi="es-ES"/>
        </w:rPr>
        <w:t>Delegar a los miembros del equipo</w:t>
      </w:r>
      <w:r w:rsidR="00BD56C1">
        <w:rPr>
          <w:lang w:bidi="es-ES"/>
        </w:rPr>
        <w:t>.</w:t>
      </w:r>
    </w:p>
    <w:p w14:paraId="26A1CBF8" w14:textId="0FFC77ED" w:rsidR="002F06D3" w:rsidRDefault="04932FCD" w:rsidP="002F06D3">
      <w:pPr>
        <w:pStyle w:val="BulletedList"/>
      </w:pPr>
      <w:r>
        <w:rPr>
          <w:lang w:bidi="es-ES"/>
        </w:rPr>
        <w:t>Establecer líneas de comunicación abiertas</w:t>
      </w:r>
      <w:r w:rsidR="00BD56C1">
        <w:rPr>
          <w:lang w:bidi="es-ES"/>
        </w:rPr>
        <w:t>.</w:t>
      </w:r>
    </w:p>
    <w:p w14:paraId="281AB0BA" w14:textId="719F869F" w:rsidR="002F06D3" w:rsidRDefault="04932FCD" w:rsidP="002F06D3">
      <w:pPr>
        <w:pStyle w:val="BulletedList"/>
      </w:pPr>
      <w:r>
        <w:rPr>
          <w:lang w:bidi="es-ES"/>
        </w:rPr>
        <w:t>Programar oportunidades regulares para compartir</w:t>
      </w:r>
      <w:r w:rsidR="00BD56C1">
        <w:rPr>
          <w:lang w:bidi="es-ES"/>
        </w:rPr>
        <w:t>.</w:t>
      </w:r>
    </w:p>
    <w:p w14:paraId="22FA9BED" w14:textId="12195A07" w:rsidR="002F06D3" w:rsidRDefault="04932FCD" w:rsidP="002F06D3">
      <w:pPr>
        <w:pStyle w:val="BulletedList"/>
      </w:pPr>
      <w:r>
        <w:rPr>
          <w:lang w:bidi="es-ES"/>
        </w:rPr>
        <w:t>Involucrar y fomentar la resolución colectiva de problemas</w:t>
      </w:r>
      <w:r w:rsidR="00BD56C1">
        <w:rPr>
          <w:lang w:bidi="es-ES"/>
        </w:rPr>
        <w:t>.</w:t>
      </w:r>
    </w:p>
    <w:p w14:paraId="44357019" w14:textId="246930F0" w:rsidR="622A8131" w:rsidRDefault="00453981" w:rsidP="000068F3">
      <w:pPr>
        <w:pStyle w:val="Heading1"/>
      </w:pPr>
      <w:r>
        <w:br w:type="page"/>
      </w:r>
      <w:r w:rsidR="72CEAC6D">
        <w:lastRenderedPageBreak/>
        <w:t>Plan de trabajo en acción: ejemplo</w:t>
      </w:r>
    </w:p>
    <w:p w14:paraId="0A09E260" w14:textId="168CEE14" w:rsidR="622A8131" w:rsidRDefault="2050EAB4" w:rsidP="5405F338">
      <w:pPr>
        <w:pStyle w:val="BulletedList"/>
        <w:rPr>
          <w:sz w:val="25"/>
          <w:szCs w:val="25"/>
        </w:rPr>
      </w:pPr>
      <w:r w:rsidRPr="5405F338">
        <w:rPr>
          <w:b/>
          <w:sz w:val="25"/>
          <w:szCs w:val="25"/>
          <w:lang w:bidi="es-ES"/>
        </w:rPr>
        <w:t>Misión</w:t>
      </w:r>
      <w:r w:rsidRPr="5405F338">
        <w:rPr>
          <w:sz w:val="25"/>
          <w:szCs w:val="25"/>
          <w:lang w:bidi="es-ES"/>
        </w:rPr>
        <w:t xml:space="preserve">: </w:t>
      </w:r>
      <w:r w:rsidRPr="000068F3">
        <w:rPr>
          <w:sz w:val="23"/>
          <w:szCs w:val="23"/>
          <w:lang w:bidi="es-ES"/>
        </w:rPr>
        <w:t>“Promover la vida independiente y avanzar en el cambio comunitario para TODOS.”</w:t>
      </w:r>
    </w:p>
    <w:p w14:paraId="7D08C98C" w14:textId="0BEAF726" w:rsidR="00453981" w:rsidRDefault="3DFB070E" w:rsidP="5405F338">
      <w:pPr>
        <w:pStyle w:val="BulletedList"/>
        <w:rPr>
          <w:sz w:val="25"/>
          <w:szCs w:val="25"/>
        </w:rPr>
      </w:pPr>
      <w:r w:rsidRPr="5405F338">
        <w:rPr>
          <w:b/>
          <w:sz w:val="25"/>
          <w:szCs w:val="25"/>
          <w:lang w:bidi="es-ES"/>
        </w:rPr>
        <w:t xml:space="preserve">Objetivo </w:t>
      </w:r>
      <w:r w:rsidR="000068F3">
        <w:rPr>
          <w:b/>
          <w:sz w:val="25"/>
          <w:szCs w:val="25"/>
          <w:lang w:bidi="es-ES"/>
        </w:rPr>
        <w:t>E</w:t>
      </w:r>
      <w:r w:rsidRPr="5405F338">
        <w:rPr>
          <w:b/>
          <w:sz w:val="25"/>
          <w:szCs w:val="25"/>
          <w:lang w:bidi="es-ES"/>
        </w:rPr>
        <w:t xml:space="preserve">stratégico 1: </w:t>
      </w:r>
      <w:r w:rsidR="000068F3" w:rsidRPr="000068F3">
        <w:rPr>
          <w:sz w:val="23"/>
          <w:szCs w:val="23"/>
          <w:lang w:bidi="es-ES"/>
        </w:rPr>
        <w:t>A</w:t>
      </w:r>
      <w:r w:rsidRPr="000068F3">
        <w:rPr>
          <w:sz w:val="23"/>
          <w:szCs w:val="23"/>
          <w:lang w:bidi="es-ES"/>
        </w:rPr>
        <w:t>bogar por el acceso equitativo a servicios, programas, actividades, recursos e instalaciones.</w:t>
      </w:r>
    </w:p>
    <w:p w14:paraId="28A15B35" w14:textId="686982C4" w:rsidR="00903132" w:rsidRDefault="6C723355" w:rsidP="5405F338">
      <w:pPr>
        <w:pStyle w:val="BulletedList"/>
        <w:rPr>
          <w:sz w:val="25"/>
          <w:szCs w:val="25"/>
        </w:rPr>
      </w:pPr>
      <w:r w:rsidRPr="5405F338">
        <w:rPr>
          <w:b/>
          <w:sz w:val="25"/>
          <w:szCs w:val="25"/>
          <w:lang w:bidi="es-ES"/>
        </w:rPr>
        <w:t xml:space="preserve">Objetivo A: </w:t>
      </w:r>
      <w:r w:rsidR="000068F3" w:rsidRPr="000068F3">
        <w:rPr>
          <w:sz w:val="23"/>
          <w:szCs w:val="23"/>
          <w:lang w:bidi="es-ES"/>
        </w:rPr>
        <w:t>T</w:t>
      </w:r>
      <w:r w:rsidRPr="000068F3">
        <w:rPr>
          <w:sz w:val="23"/>
          <w:szCs w:val="23"/>
          <w:lang w:bidi="es-ES"/>
        </w:rPr>
        <w:t>ransporte</w:t>
      </w:r>
      <w:r w:rsidR="000068F3" w:rsidRPr="000068F3">
        <w:rPr>
          <w:sz w:val="23"/>
          <w:szCs w:val="23"/>
          <w:lang w:bidi="es-ES"/>
        </w:rPr>
        <w:t xml:space="preserve"> –</w:t>
      </w:r>
      <w:r w:rsidRPr="000068F3">
        <w:rPr>
          <w:sz w:val="23"/>
          <w:szCs w:val="23"/>
          <w:lang w:bidi="es-ES"/>
        </w:rPr>
        <w:t xml:space="preserve"> </w:t>
      </w:r>
      <w:r w:rsidR="000068F3" w:rsidRPr="000068F3">
        <w:rPr>
          <w:sz w:val="23"/>
          <w:szCs w:val="23"/>
          <w:lang w:bidi="es-ES"/>
        </w:rPr>
        <w:t>I</w:t>
      </w:r>
      <w:r w:rsidRPr="000068F3">
        <w:rPr>
          <w:sz w:val="23"/>
          <w:szCs w:val="23"/>
          <w:lang w:bidi="es-ES"/>
        </w:rPr>
        <w:t>dentificar las necesidades no satisfechas de los consumidores con respecto a los servicios de transporte en nuestra área de servicio y durante situaciones de crisis (ej. evacuación por huracanes) y trabajar para desarrollar recursos que aborden dichas necesidades.</w:t>
      </w:r>
    </w:p>
    <w:p w14:paraId="522957AC" w14:textId="46B4B931" w:rsidR="00903132" w:rsidRDefault="1E38F2BE" w:rsidP="5405F338">
      <w:pPr>
        <w:pStyle w:val="BulletedList"/>
        <w:rPr>
          <w:rFonts w:ascii="Aptos" w:hAnsi="Aptos"/>
          <w:b/>
          <w:bCs/>
          <w:color w:val="000000" w:themeColor="text1"/>
          <w:sz w:val="25"/>
          <w:szCs w:val="25"/>
        </w:rPr>
      </w:pPr>
      <w:r w:rsidRPr="269E88BE">
        <w:rPr>
          <w:b/>
          <w:sz w:val="25"/>
          <w:szCs w:val="25"/>
          <w:lang w:bidi="es-ES"/>
        </w:rPr>
        <w:t xml:space="preserve">Sub-objetivo </w:t>
      </w:r>
      <w:r w:rsidR="00C7316A">
        <w:rPr>
          <w:b/>
          <w:sz w:val="25"/>
          <w:szCs w:val="25"/>
          <w:lang w:bidi="es-ES"/>
        </w:rPr>
        <w:t>1</w:t>
      </w:r>
      <w:r w:rsidRPr="269E88BE">
        <w:rPr>
          <w:b/>
          <w:sz w:val="25"/>
          <w:szCs w:val="25"/>
          <w:lang w:bidi="es-ES"/>
        </w:rPr>
        <w:t xml:space="preserve">: </w:t>
      </w:r>
      <w:r w:rsidR="000068F3" w:rsidRPr="000068F3">
        <w:rPr>
          <w:sz w:val="23"/>
          <w:szCs w:val="23"/>
          <w:lang w:bidi="es-ES"/>
        </w:rPr>
        <w:t>P</w:t>
      </w:r>
      <w:r w:rsidRPr="000068F3">
        <w:rPr>
          <w:sz w:val="23"/>
          <w:szCs w:val="23"/>
          <w:lang w:bidi="es-ES"/>
        </w:rPr>
        <w:t>articiparemos en esfuerzos de defensa tanto locales como regionales/nacionales para mejorar la financiación del transporte asequible y accesible.</w:t>
      </w:r>
    </w:p>
    <w:p w14:paraId="4045891B" w14:textId="0EA12D65" w:rsidR="00903132" w:rsidRDefault="6BA25ADB" w:rsidP="000068F3">
      <w:pPr>
        <w:pStyle w:val="Heading1"/>
        <w:rPr>
          <w:rFonts w:ascii="Aptos Display" w:eastAsia="Aptos Display" w:hAnsi="Aptos Display" w:cs="Aptos Display"/>
        </w:rPr>
      </w:pPr>
      <w:r w:rsidRPr="5405F338">
        <w:lastRenderedPageBreak/>
        <w:t xml:space="preserve">Plan de trabajo en </w:t>
      </w:r>
      <w:r w:rsidRPr="000068F3">
        <w:t>acción</w:t>
      </w:r>
      <w:r w:rsidRPr="5405F338">
        <w:t>, cont.</w:t>
      </w:r>
    </w:p>
    <w:p w14:paraId="35C40C90" w14:textId="2B7C5492" w:rsidR="00903132" w:rsidRPr="000068F3" w:rsidRDefault="790D5016" w:rsidP="5405F338">
      <w:pPr>
        <w:pStyle w:val="BulletedList"/>
        <w:rPr>
          <w:rFonts w:ascii="Aptos" w:hAnsi="Aptos"/>
          <w:b/>
          <w:bCs/>
          <w:color w:val="000000" w:themeColor="text1"/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Actividad del </w:t>
      </w:r>
      <w:r w:rsidR="000068F3">
        <w:rPr>
          <w:b/>
          <w:sz w:val="23"/>
          <w:szCs w:val="23"/>
          <w:lang w:bidi="es-ES"/>
        </w:rPr>
        <w:t>p</w:t>
      </w:r>
      <w:r w:rsidRPr="000068F3">
        <w:rPr>
          <w:b/>
          <w:sz w:val="23"/>
          <w:szCs w:val="23"/>
          <w:lang w:bidi="es-ES"/>
        </w:rPr>
        <w:t xml:space="preserve">lan de </w:t>
      </w:r>
      <w:r w:rsidR="000068F3">
        <w:rPr>
          <w:b/>
          <w:sz w:val="23"/>
          <w:szCs w:val="23"/>
          <w:lang w:bidi="es-ES"/>
        </w:rPr>
        <w:t>t</w:t>
      </w:r>
      <w:r w:rsidRPr="000068F3">
        <w:rPr>
          <w:b/>
          <w:sz w:val="23"/>
          <w:szCs w:val="23"/>
          <w:lang w:bidi="es-ES"/>
        </w:rPr>
        <w:t>rabajo</w:t>
      </w:r>
      <w:r w:rsidRPr="000068F3">
        <w:rPr>
          <w:sz w:val="23"/>
          <w:szCs w:val="23"/>
          <w:lang w:bidi="es-ES"/>
        </w:rPr>
        <w:t xml:space="preserve">: </w:t>
      </w:r>
      <w:r w:rsidR="24714E28" w:rsidRPr="000068F3">
        <w:rPr>
          <w:rFonts w:ascii="Aptos" w:eastAsia="Aptos" w:hAnsi="Aptos" w:cs="Aptos"/>
          <w:color w:val="000000" w:themeColor="text1"/>
          <w:sz w:val="23"/>
          <w:szCs w:val="23"/>
          <w:lang w:bidi="es-ES"/>
        </w:rPr>
        <w:t>Los miembros del personal de LIFE asistirán u organizarán como mínimo un total de 10 reuniones para discutir las opciones de transporte accesible disponibles o el desarrollo de nuevas opciones. (G1, A., I.)</w:t>
      </w:r>
    </w:p>
    <w:p w14:paraId="7C563E80" w14:textId="49B4EF27" w:rsidR="6A78A7E2" w:rsidRPr="000068F3" w:rsidRDefault="6A78A7E2" w:rsidP="5405F338">
      <w:pPr>
        <w:pStyle w:val="BulletedList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Conexión con el </w:t>
      </w:r>
      <w:r w:rsidR="000068F3">
        <w:rPr>
          <w:b/>
          <w:sz w:val="23"/>
          <w:szCs w:val="23"/>
          <w:lang w:bidi="es-ES"/>
        </w:rPr>
        <w:t>o</w:t>
      </w:r>
      <w:r w:rsidRPr="000068F3">
        <w:rPr>
          <w:b/>
          <w:sz w:val="23"/>
          <w:szCs w:val="23"/>
          <w:lang w:bidi="es-ES"/>
        </w:rPr>
        <w:t xml:space="preserve">bjetivo SPIL: </w:t>
      </w:r>
      <w:r w:rsidRPr="000068F3">
        <w:rPr>
          <w:sz w:val="23"/>
          <w:szCs w:val="23"/>
          <w:lang w:bidi="es-ES"/>
        </w:rPr>
        <w:t>“2.1.1 – La Red de Vida Independiente de Georgia (GILN) asistirá a reuniones locales, regionales y estatales para colaborar en iniciativas de transporte y mantenerse al tanto de las opciones de tránsito. (Número de reuniones/capacitaciones)</w:t>
      </w:r>
      <w:r w:rsidR="00BD56C1" w:rsidRPr="000068F3">
        <w:rPr>
          <w:sz w:val="23"/>
          <w:szCs w:val="23"/>
          <w:lang w:bidi="es-ES"/>
        </w:rPr>
        <w:t>.</w:t>
      </w:r>
      <w:r w:rsidRPr="000068F3">
        <w:rPr>
          <w:sz w:val="23"/>
          <w:szCs w:val="23"/>
          <w:lang w:bidi="es-ES"/>
        </w:rPr>
        <w:t>”</w:t>
      </w:r>
    </w:p>
    <w:p w14:paraId="4ED84E90" w14:textId="070CA670" w:rsidR="1A6CD29C" w:rsidRPr="000068F3" w:rsidRDefault="1BDB162B" w:rsidP="5405F338">
      <w:pPr>
        <w:pStyle w:val="BulletedList"/>
        <w:rPr>
          <w:b/>
          <w:bCs/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Personal </w:t>
      </w:r>
      <w:r w:rsidR="000068F3">
        <w:rPr>
          <w:b/>
          <w:sz w:val="23"/>
          <w:szCs w:val="23"/>
          <w:lang w:bidi="es-ES"/>
        </w:rPr>
        <w:t>R</w:t>
      </w:r>
      <w:r w:rsidRPr="000068F3">
        <w:rPr>
          <w:b/>
          <w:sz w:val="23"/>
          <w:szCs w:val="23"/>
          <w:lang w:bidi="es-ES"/>
        </w:rPr>
        <w:t>esponsable:</w:t>
      </w:r>
    </w:p>
    <w:p w14:paraId="3BDEB680" w14:textId="0CDABA33" w:rsidR="00903132" w:rsidRPr="000068F3" w:rsidRDefault="64D24EF6" w:rsidP="000068F3">
      <w:pPr>
        <w:pStyle w:val="BulletedList"/>
        <w:numPr>
          <w:ilvl w:val="1"/>
          <w:numId w:val="12"/>
        </w:numPr>
        <w:ind w:left="108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>Presidente/Líder de equipo:</w:t>
      </w:r>
      <w:r w:rsidRPr="000068F3">
        <w:rPr>
          <w:sz w:val="23"/>
          <w:szCs w:val="23"/>
          <w:lang w:bidi="es-ES"/>
        </w:rPr>
        <w:t xml:space="preserve"> personal </w:t>
      </w:r>
      <w:proofErr w:type="spellStart"/>
      <w:r w:rsidRPr="000068F3">
        <w:rPr>
          <w:sz w:val="23"/>
          <w:szCs w:val="23"/>
          <w:lang w:bidi="es-ES"/>
        </w:rPr>
        <w:t>n.°</w:t>
      </w:r>
      <w:proofErr w:type="spellEnd"/>
      <w:r w:rsidRPr="000068F3">
        <w:rPr>
          <w:sz w:val="23"/>
          <w:szCs w:val="23"/>
          <w:lang w:bidi="es-ES"/>
        </w:rPr>
        <w:t xml:space="preserve"> 1</w:t>
      </w:r>
    </w:p>
    <w:p w14:paraId="50B41E26" w14:textId="4A4BD84F" w:rsidR="00903132" w:rsidRPr="000068F3" w:rsidRDefault="64D24EF6" w:rsidP="000068F3">
      <w:pPr>
        <w:pStyle w:val="BulletedList"/>
        <w:numPr>
          <w:ilvl w:val="1"/>
          <w:numId w:val="12"/>
        </w:numPr>
        <w:ind w:left="108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>Vicepresidente/Líder asistente</w:t>
      </w:r>
      <w:r w:rsidRPr="000068F3">
        <w:rPr>
          <w:sz w:val="23"/>
          <w:szCs w:val="23"/>
          <w:lang w:bidi="es-ES"/>
        </w:rPr>
        <w:t xml:space="preserve">: personal </w:t>
      </w:r>
      <w:proofErr w:type="spellStart"/>
      <w:r w:rsidRPr="000068F3">
        <w:rPr>
          <w:sz w:val="23"/>
          <w:szCs w:val="23"/>
          <w:lang w:bidi="es-ES"/>
        </w:rPr>
        <w:t>n.°</w:t>
      </w:r>
      <w:proofErr w:type="spellEnd"/>
      <w:r w:rsidRPr="000068F3">
        <w:rPr>
          <w:sz w:val="23"/>
          <w:szCs w:val="23"/>
          <w:lang w:bidi="es-ES"/>
        </w:rPr>
        <w:t xml:space="preserve"> 2</w:t>
      </w:r>
    </w:p>
    <w:p w14:paraId="62398AE6" w14:textId="784DF8D0" w:rsidR="00903132" w:rsidRPr="000068F3" w:rsidRDefault="64D24EF6" w:rsidP="000068F3">
      <w:pPr>
        <w:pStyle w:val="BulletedList"/>
        <w:numPr>
          <w:ilvl w:val="1"/>
          <w:numId w:val="12"/>
        </w:numPr>
        <w:ind w:left="108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Miembros del equipo: </w:t>
      </w:r>
      <w:r w:rsidRPr="000068F3">
        <w:rPr>
          <w:sz w:val="23"/>
          <w:szCs w:val="23"/>
          <w:lang w:bidi="es-ES"/>
        </w:rPr>
        <w:t xml:space="preserve">personal </w:t>
      </w:r>
      <w:proofErr w:type="spellStart"/>
      <w:r w:rsidRPr="000068F3">
        <w:rPr>
          <w:sz w:val="23"/>
          <w:szCs w:val="23"/>
          <w:lang w:bidi="es-ES"/>
        </w:rPr>
        <w:t>n.°</w:t>
      </w:r>
      <w:proofErr w:type="spellEnd"/>
      <w:r w:rsidRPr="000068F3">
        <w:rPr>
          <w:sz w:val="23"/>
          <w:szCs w:val="23"/>
          <w:lang w:bidi="es-ES"/>
        </w:rPr>
        <w:t xml:space="preserve"> 3, personal </w:t>
      </w:r>
      <w:proofErr w:type="spellStart"/>
      <w:r w:rsidRPr="000068F3">
        <w:rPr>
          <w:sz w:val="23"/>
          <w:szCs w:val="23"/>
          <w:lang w:bidi="es-ES"/>
        </w:rPr>
        <w:t>n.°</w:t>
      </w:r>
      <w:proofErr w:type="spellEnd"/>
      <w:r w:rsidRPr="000068F3">
        <w:rPr>
          <w:sz w:val="23"/>
          <w:szCs w:val="23"/>
          <w:lang w:bidi="es-ES"/>
        </w:rPr>
        <w:t xml:space="preserve"> 4</w:t>
      </w:r>
    </w:p>
    <w:p w14:paraId="14AEEB10" w14:textId="33EC1AD0" w:rsidR="00903132" w:rsidRDefault="0823E57F" w:rsidP="000068F3">
      <w:pPr>
        <w:pStyle w:val="Heading1"/>
      </w:pPr>
      <w:r>
        <w:lastRenderedPageBreak/>
        <w:t xml:space="preserve">Herramientas para monitorear su plan de trabajo: </w:t>
      </w:r>
      <w:r w:rsidRPr="000068F3">
        <w:t>integrar</w:t>
      </w:r>
      <w:r>
        <w:t xml:space="preserve"> en las reuniones de personal</w:t>
      </w:r>
    </w:p>
    <w:p w14:paraId="35B218D0" w14:textId="6CA567BF" w:rsidR="006F06D2" w:rsidRPr="00ED4B12" w:rsidRDefault="44C05945" w:rsidP="00C14FC5">
      <w:pPr>
        <w:pStyle w:val="NoSpace"/>
      </w:pPr>
      <w:r w:rsidRPr="5405F338">
        <w:t xml:space="preserve">Plantilla para la reunión mensual de personal: </w:t>
      </w:r>
    </w:p>
    <w:p w14:paraId="436D9346" w14:textId="117E4364" w:rsidR="006F06D2" w:rsidRPr="000068F3" w:rsidRDefault="006F06D2" w:rsidP="000068F3">
      <w:pPr>
        <w:pStyle w:val="BulletedList"/>
        <w:ind w:left="36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CIL Suite: </w:t>
      </w:r>
      <w:r w:rsidRPr="000068F3">
        <w:rPr>
          <w:sz w:val="23"/>
          <w:szCs w:val="23"/>
          <w:lang w:bidi="es-ES"/>
        </w:rPr>
        <w:t>asegurar que la carga de datos sea precisa, completa y se realice a tiempo (revisión semanal)</w:t>
      </w:r>
      <w:r w:rsidR="00BD56C1" w:rsidRPr="000068F3">
        <w:rPr>
          <w:sz w:val="23"/>
          <w:szCs w:val="23"/>
          <w:lang w:bidi="es-ES"/>
        </w:rPr>
        <w:t>.</w:t>
      </w:r>
    </w:p>
    <w:p w14:paraId="4A921050" w14:textId="104DBDFD" w:rsidR="006F06D2" w:rsidRPr="000068F3" w:rsidRDefault="00DB66EA" w:rsidP="000068F3">
      <w:pPr>
        <w:pStyle w:val="BulletedList"/>
        <w:ind w:left="36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>Tareas semanales:</w:t>
      </w:r>
      <w:r w:rsidRPr="000068F3">
        <w:rPr>
          <w:sz w:val="23"/>
          <w:szCs w:val="23"/>
          <w:lang w:bidi="es-ES"/>
        </w:rPr>
        <w:t xml:space="preserve"> identificar, ejecutar e informar tareas semanales de manera clara y precisa, cumpliendo con los plazos de forma constante</w:t>
      </w:r>
      <w:r w:rsidR="00BD56C1" w:rsidRPr="000068F3">
        <w:rPr>
          <w:sz w:val="23"/>
          <w:szCs w:val="23"/>
          <w:lang w:bidi="es-ES"/>
        </w:rPr>
        <w:t>.</w:t>
      </w:r>
    </w:p>
    <w:p w14:paraId="01122DF3" w14:textId="738D56F4" w:rsidR="00DC5637" w:rsidRPr="000068F3" w:rsidRDefault="00E16251" w:rsidP="000068F3">
      <w:pPr>
        <w:pStyle w:val="BulletedList"/>
        <w:ind w:left="36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Supervisión programática: </w:t>
      </w:r>
      <w:r w:rsidRPr="000068F3">
        <w:rPr>
          <w:sz w:val="23"/>
          <w:szCs w:val="23"/>
          <w:lang w:bidi="es-ES"/>
        </w:rPr>
        <w:t>comunicar regularmente el progreso de manera clara, establecer metas medibles y cumplir con los plazos establecidos de forma constante</w:t>
      </w:r>
      <w:r w:rsidR="00BD56C1" w:rsidRPr="000068F3">
        <w:rPr>
          <w:sz w:val="23"/>
          <w:szCs w:val="23"/>
          <w:lang w:bidi="es-ES"/>
        </w:rPr>
        <w:t>.</w:t>
      </w:r>
    </w:p>
    <w:p w14:paraId="558E217A" w14:textId="6157776C" w:rsidR="00DC5637" w:rsidRPr="000068F3" w:rsidRDefault="3E316938" w:rsidP="000068F3">
      <w:pPr>
        <w:pStyle w:val="BulletedList"/>
        <w:ind w:left="36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Dominio del tema: </w:t>
      </w:r>
      <w:r w:rsidRPr="000068F3">
        <w:rPr>
          <w:sz w:val="23"/>
          <w:szCs w:val="23"/>
          <w:lang w:bidi="es-ES"/>
        </w:rPr>
        <w:t>buscar activamente oportunidades de capacitación, mostrar buena disposición para compartir los conocimientos con el equipo presentando aprendizajes trimestralmente</w:t>
      </w:r>
      <w:r w:rsidR="00BD56C1" w:rsidRPr="000068F3">
        <w:rPr>
          <w:sz w:val="23"/>
          <w:szCs w:val="23"/>
          <w:lang w:bidi="es-ES"/>
        </w:rPr>
        <w:t>.</w:t>
      </w:r>
    </w:p>
    <w:p w14:paraId="4E4E7D97" w14:textId="2B171B9F" w:rsidR="000B7C7A" w:rsidRDefault="7D8F1408" w:rsidP="00C239F8">
      <w:pPr>
        <w:pStyle w:val="Heading1"/>
      </w:pPr>
      <w:r>
        <w:lastRenderedPageBreak/>
        <w:t>Herramientas para monitorear su plan de trabajo; cont.</w:t>
      </w:r>
    </w:p>
    <w:p w14:paraId="162F513D" w14:textId="0D97D327" w:rsidR="0073155C" w:rsidRPr="000068F3" w:rsidRDefault="0073155C" w:rsidP="000068F3">
      <w:pPr>
        <w:pStyle w:val="BulletedList"/>
        <w:ind w:left="36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Construcción de relaciones: </w:t>
      </w:r>
      <w:r w:rsidRPr="000068F3">
        <w:rPr>
          <w:sz w:val="23"/>
          <w:szCs w:val="23"/>
          <w:lang w:bidi="es-ES"/>
        </w:rPr>
        <w:t>rastrear e informar sobre nuevas y continuas relaciones, documentando de manera clara el propósito, los resultados y los próximos pasos</w:t>
      </w:r>
      <w:r w:rsidR="00BD56C1" w:rsidRPr="000068F3">
        <w:rPr>
          <w:sz w:val="23"/>
          <w:szCs w:val="23"/>
          <w:lang w:bidi="es-ES"/>
        </w:rPr>
        <w:t>.</w:t>
      </w:r>
    </w:p>
    <w:p w14:paraId="5B9041AE" w14:textId="6039344A" w:rsidR="000B7C7A" w:rsidRPr="000068F3" w:rsidRDefault="0073155C" w:rsidP="000068F3">
      <w:pPr>
        <w:pStyle w:val="BulletedList"/>
        <w:ind w:left="360"/>
        <w:rPr>
          <w:sz w:val="23"/>
          <w:szCs w:val="23"/>
        </w:rPr>
      </w:pPr>
      <w:r w:rsidRPr="000068F3">
        <w:rPr>
          <w:b/>
          <w:sz w:val="23"/>
          <w:szCs w:val="23"/>
          <w:lang w:bidi="es-ES"/>
        </w:rPr>
        <w:t xml:space="preserve">Plan de trabajo: </w:t>
      </w:r>
      <w:r w:rsidRPr="000068F3">
        <w:rPr>
          <w:sz w:val="23"/>
          <w:szCs w:val="23"/>
          <w:lang w:bidi="es-ES"/>
        </w:rPr>
        <w:t>Asegurar que esté alineado con los objetivos estratégicos, rastrear el progreso con precisión y actualizar regularmente para garantizar exhaustividad y puntualidad</w:t>
      </w:r>
      <w:r w:rsidR="00BD56C1" w:rsidRPr="000068F3">
        <w:rPr>
          <w:sz w:val="23"/>
          <w:szCs w:val="23"/>
          <w:lang w:bidi="es-ES"/>
        </w:rPr>
        <w:t>.</w:t>
      </w:r>
    </w:p>
    <w:p w14:paraId="4AA9E33A" w14:textId="5C05A935" w:rsidR="00070557" w:rsidRPr="000068F3" w:rsidRDefault="00070557" w:rsidP="000068F3">
      <w:pPr>
        <w:pStyle w:val="BulletedList"/>
        <w:numPr>
          <w:ilvl w:val="1"/>
          <w:numId w:val="12"/>
        </w:numPr>
        <w:ind w:left="810"/>
        <w:rPr>
          <w:sz w:val="23"/>
          <w:szCs w:val="23"/>
        </w:rPr>
      </w:pPr>
      <w:r w:rsidRPr="000068F3">
        <w:rPr>
          <w:sz w:val="23"/>
          <w:szCs w:val="23"/>
          <w:lang w:bidi="es-ES"/>
        </w:rPr>
        <w:t>Los comentarios de estas reuniones informan directamente los ajustes/cambios trimestrales del plan de trabajo</w:t>
      </w:r>
      <w:r w:rsidR="00BD56C1" w:rsidRPr="000068F3">
        <w:rPr>
          <w:sz w:val="23"/>
          <w:szCs w:val="23"/>
          <w:lang w:bidi="es-ES"/>
        </w:rPr>
        <w:t>.</w:t>
      </w:r>
    </w:p>
    <w:p w14:paraId="2AD03007" w14:textId="1FB59865" w:rsidR="4ED10A25" w:rsidRDefault="4ED10A25" w:rsidP="4ED10A25"/>
    <w:p w14:paraId="2208B05B" w14:textId="77777777" w:rsidR="00070557" w:rsidRDefault="00070557">
      <w:r>
        <w:rPr>
          <w:lang w:bidi="es-ES"/>
        </w:rPr>
        <w:br w:type="page"/>
      </w:r>
    </w:p>
    <w:p w14:paraId="6630EC0C" w14:textId="6DB13030" w:rsidR="5527752F" w:rsidRDefault="5527752F" w:rsidP="00C239F8">
      <w:pPr>
        <w:pStyle w:val="Style1"/>
      </w:pPr>
      <w:r>
        <w:lastRenderedPageBreak/>
        <w:t>Recursos para orientación adicional</w:t>
      </w:r>
    </w:p>
    <w:p w14:paraId="039A1908" w14:textId="5EC8E4FD" w:rsidR="308D158E" w:rsidRDefault="308D158E" w:rsidP="5405F338">
      <w:pPr>
        <w:pStyle w:val="BulletedList"/>
      </w:pPr>
      <w:hyperlink r:id="rId22">
        <w:r w:rsidRPr="5405F338">
          <w:rPr>
            <w:rStyle w:val="Hyperlink"/>
            <w:lang w:bidi="es-ES"/>
          </w:rPr>
          <w:t>Desarrollo del plan de trabajo para Centros de Vida Independiente</w:t>
        </w:r>
      </w:hyperlink>
      <w:r w:rsidR="00BD56C1">
        <w:rPr>
          <w:lang w:bidi="es-ES"/>
        </w:rPr>
        <w:t>.</w:t>
      </w:r>
    </w:p>
    <w:p w14:paraId="78637471" w14:textId="4640DA52" w:rsidR="3BAA7056" w:rsidRDefault="3BAA7056" w:rsidP="5405F338">
      <w:pPr>
        <w:pStyle w:val="BulletedList"/>
      </w:pPr>
      <w:hyperlink r:id="rId23">
        <w:r w:rsidRPr="5405F338">
          <w:rPr>
            <w:rStyle w:val="Hyperlink"/>
            <w:lang w:bidi="es-ES"/>
          </w:rPr>
          <w:t>Kit de herramientas de medición de resultados</w:t>
        </w:r>
      </w:hyperlink>
      <w:r>
        <w:rPr>
          <w:lang w:bidi="es-ES"/>
        </w:rPr>
        <w:t>: Centro de Investigación y Capacitación (RTC) sobre Discapacidad en Comunidades Rurales</w:t>
      </w:r>
      <w:r w:rsidR="00BD56C1">
        <w:rPr>
          <w:lang w:bidi="es-ES"/>
        </w:rPr>
        <w:t>.</w:t>
      </w:r>
    </w:p>
    <w:p w14:paraId="4871DA11" w14:textId="4AD07AEC" w:rsidR="270722E6" w:rsidRDefault="270722E6" w:rsidP="5405F338">
      <w:pPr>
        <w:pStyle w:val="BulletedList"/>
        <w:ind w:left="1440"/>
      </w:pPr>
      <w:r>
        <w:rPr>
          <w:lang w:bidi="es-ES"/>
        </w:rPr>
        <w:t xml:space="preserve">Presentación </w:t>
      </w:r>
      <w:hyperlink r:id="rId24">
        <w:r w:rsidRPr="5405F338">
          <w:rPr>
            <w:rStyle w:val="Hyperlink"/>
            <w:lang w:bidi="es-ES"/>
          </w:rPr>
          <w:t>"Cómo usar el kit de herramientas"</w:t>
        </w:r>
      </w:hyperlink>
    </w:p>
    <w:p w14:paraId="51F6927B" w14:textId="726353B6" w:rsidR="5405F338" w:rsidRDefault="5405F338" w:rsidP="5405F338">
      <w:pPr>
        <w:pStyle w:val="BulletedList"/>
        <w:numPr>
          <w:ilvl w:val="0"/>
          <w:numId w:val="0"/>
        </w:numPr>
      </w:pPr>
    </w:p>
    <w:p w14:paraId="37AE9040" w14:textId="4A909294" w:rsidR="5405F338" w:rsidRDefault="5405F338" w:rsidP="5405F338">
      <w:pPr>
        <w:pStyle w:val="BulletedList"/>
        <w:numPr>
          <w:ilvl w:val="0"/>
          <w:numId w:val="0"/>
        </w:numPr>
      </w:pPr>
    </w:p>
    <w:p w14:paraId="194E294D" w14:textId="7B9485CE" w:rsidR="5405F338" w:rsidRDefault="5405F338" w:rsidP="5405F338">
      <w:pPr>
        <w:pStyle w:val="BulletedList"/>
        <w:numPr>
          <w:ilvl w:val="0"/>
          <w:numId w:val="0"/>
        </w:numPr>
      </w:pPr>
    </w:p>
    <w:p w14:paraId="6782DC42" w14:textId="65CE1B1F" w:rsidR="5405F338" w:rsidRDefault="5405F338" w:rsidP="5405F338">
      <w:pPr>
        <w:pStyle w:val="BulletedList"/>
        <w:numPr>
          <w:ilvl w:val="0"/>
          <w:numId w:val="0"/>
        </w:numPr>
      </w:pPr>
    </w:p>
    <w:p w14:paraId="48815A50" w14:textId="1FD74F44" w:rsidR="67D29D3F" w:rsidRDefault="4693F8EE" w:rsidP="00C239F8">
      <w:pPr>
        <w:pStyle w:val="Heading1"/>
      </w:pPr>
      <w:r>
        <w:lastRenderedPageBreak/>
        <w:t>Aprender y Compartir: su experiencia importa</w:t>
      </w:r>
    </w:p>
    <w:p w14:paraId="24831C22" w14:textId="396E97BB" w:rsidR="2A56D777" w:rsidRDefault="2A56D777" w:rsidP="4AF2C084">
      <w:r>
        <w:rPr>
          <w:lang w:bidi="es-ES"/>
        </w:rPr>
        <w:t>La grabación se ha detenido: ahora es el momento de compartir.</w:t>
      </w:r>
    </w:p>
    <w:p w14:paraId="39D91857" w14:textId="4FD6A7C7" w:rsidR="12333EC4" w:rsidRDefault="12333EC4" w:rsidP="78D9BDD9">
      <w:pPr>
        <w:pStyle w:val="Heading2"/>
      </w:pPr>
      <w:r>
        <w:rPr>
          <w:lang w:bidi="es-ES"/>
        </w:rPr>
        <w:t xml:space="preserve">Formas de </w:t>
      </w:r>
      <w:r w:rsidR="000068F3">
        <w:rPr>
          <w:lang w:bidi="es-ES"/>
        </w:rPr>
        <w:t>P</w:t>
      </w:r>
      <w:r>
        <w:rPr>
          <w:lang w:bidi="es-ES"/>
        </w:rPr>
        <w:t>articipar:</w:t>
      </w:r>
    </w:p>
    <w:p w14:paraId="76D8286E" w14:textId="70E720A3" w:rsidR="12333EC4" w:rsidRDefault="0E2C8E10" w:rsidP="5405F338">
      <w:pPr>
        <w:pStyle w:val="BulletedList"/>
        <w:rPr>
          <w:rFonts w:ascii="Aptos" w:eastAsia="Aptos" w:hAnsi="Aptos" w:cs="Aptos"/>
          <w:sz w:val="24"/>
          <w:szCs w:val="24"/>
        </w:rPr>
      </w:pPr>
      <w:r w:rsidRPr="5405F338">
        <w:rPr>
          <w:sz w:val="24"/>
          <w:szCs w:val="24"/>
          <w:lang w:bidi="es-ES"/>
        </w:rPr>
        <w:t>Levante la mano para que se le dé la palabra</w:t>
      </w:r>
      <w:r w:rsidR="00BD56C1">
        <w:rPr>
          <w:sz w:val="24"/>
          <w:szCs w:val="24"/>
          <w:lang w:bidi="es-ES"/>
        </w:rPr>
        <w:t>.</w:t>
      </w:r>
    </w:p>
    <w:p w14:paraId="46566531" w14:textId="6DDC0C5E" w:rsidR="12333EC4" w:rsidRDefault="0E2C8E10" w:rsidP="5405F338">
      <w:pPr>
        <w:pStyle w:val="BulletedList"/>
        <w:rPr>
          <w:rFonts w:ascii="Aptos" w:eastAsia="Aptos" w:hAnsi="Aptos" w:cs="Aptos"/>
          <w:sz w:val="24"/>
          <w:szCs w:val="24"/>
        </w:rPr>
      </w:pPr>
      <w:r w:rsidRPr="5405F338">
        <w:rPr>
          <w:sz w:val="24"/>
          <w:szCs w:val="24"/>
          <w:lang w:bidi="es-ES"/>
        </w:rPr>
        <w:t>Encienda su cámara si se siente cómodo</w:t>
      </w:r>
      <w:r w:rsidR="00BD56C1">
        <w:rPr>
          <w:sz w:val="24"/>
          <w:szCs w:val="24"/>
          <w:lang w:bidi="es-ES"/>
        </w:rPr>
        <w:t>.</w:t>
      </w:r>
    </w:p>
    <w:p w14:paraId="6EF0DACB" w14:textId="2DD3556E" w:rsidR="12333EC4" w:rsidRDefault="0E2C8E10" w:rsidP="5405F338">
      <w:pPr>
        <w:pStyle w:val="BulletedList"/>
        <w:rPr>
          <w:rFonts w:ascii="Aptos" w:eastAsia="Aptos" w:hAnsi="Aptos" w:cs="Aptos"/>
          <w:sz w:val="24"/>
          <w:szCs w:val="24"/>
        </w:rPr>
      </w:pPr>
      <w:r w:rsidRPr="5405F338">
        <w:rPr>
          <w:sz w:val="24"/>
          <w:szCs w:val="24"/>
          <w:lang w:bidi="es-ES"/>
        </w:rPr>
        <w:t>Use el chat para compartir ideas, preguntas, recursos o herramientas</w:t>
      </w:r>
      <w:r w:rsidR="00BD56C1">
        <w:rPr>
          <w:sz w:val="24"/>
          <w:szCs w:val="24"/>
          <w:lang w:bidi="es-ES"/>
        </w:rPr>
        <w:t>.</w:t>
      </w:r>
    </w:p>
    <w:p w14:paraId="4491CB50" w14:textId="1F812A5D" w:rsidR="12333EC4" w:rsidRDefault="0E2C8E10" w:rsidP="5405F338">
      <w:pPr>
        <w:pStyle w:val="BulletedList"/>
        <w:rPr>
          <w:rFonts w:ascii="Aptos" w:eastAsia="Aptos" w:hAnsi="Aptos" w:cs="Aptos"/>
          <w:sz w:val="24"/>
          <w:szCs w:val="24"/>
        </w:rPr>
      </w:pPr>
      <w:r w:rsidRPr="5405F338">
        <w:rPr>
          <w:sz w:val="24"/>
          <w:szCs w:val="24"/>
          <w:lang w:bidi="es-ES"/>
        </w:rPr>
        <w:t xml:space="preserve">Reaccione, reflexione </w:t>
      </w:r>
      <w:r w:rsidR="002E3E9F">
        <w:rPr>
          <w:sz w:val="24"/>
          <w:szCs w:val="24"/>
          <w:lang w:bidi="es-ES"/>
        </w:rPr>
        <w:t>u opine</w:t>
      </w:r>
      <w:r w:rsidRPr="5405F338">
        <w:rPr>
          <w:sz w:val="24"/>
          <w:szCs w:val="24"/>
          <w:lang w:bidi="es-ES"/>
        </w:rPr>
        <w:t xml:space="preserve"> sobre lo que otras personas digan</w:t>
      </w:r>
      <w:r w:rsidR="00BD56C1">
        <w:rPr>
          <w:sz w:val="24"/>
          <w:szCs w:val="24"/>
          <w:lang w:bidi="es-ES"/>
        </w:rPr>
        <w:t>.</w:t>
      </w:r>
    </w:p>
    <w:p w14:paraId="564BA145" w14:textId="3942FD9D" w:rsidR="12333EC4" w:rsidRDefault="0E2C8E10" w:rsidP="5405F338">
      <w:pPr>
        <w:pStyle w:val="BulletedList"/>
        <w:spacing w:before="240" w:after="240"/>
        <w:rPr>
          <w:rFonts w:ascii="Aptos" w:eastAsia="Aptos" w:hAnsi="Aptos" w:cs="Aptos"/>
          <w:b/>
          <w:bCs/>
          <w:sz w:val="24"/>
          <w:szCs w:val="24"/>
        </w:rPr>
      </w:pPr>
      <w:r w:rsidRPr="5405F338">
        <w:rPr>
          <w:sz w:val="24"/>
          <w:szCs w:val="24"/>
          <w:lang w:bidi="es-ES"/>
        </w:rPr>
        <w:t>Comparta desafíos o éxitos reales de su CIL</w:t>
      </w:r>
      <w:r w:rsidR="00BD56C1">
        <w:rPr>
          <w:sz w:val="24"/>
          <w:szCs w:val="24"/>
          <w:lang w:bidi="es-ES"/>
        </w:rPr>
        <w:t>.</w:t>
      </w:r>
    </w:p>
    <w:p w14:paraId="6DEB2AB5" w14:textId="1C9B8446" w:rsidR="001138B5" w:rsidRDefault="0E2C8E10" w:rsidP="00C7316A">
      <w:pPr>
        <w:pStyle w:val="BulletedList"/>
        <w:numPr>
          <w:ilvl w:val="0"/>
          <w:numId w:val="0"/>
        </w:numPr>
        <w:spacing w:before="240" w:after="240"/>
        <w:jc w:val="center"/>
        <w:rPr>
          <w:rStyle w:val="Heading1Char"/>
        </w:rPr>
      </w:pPr>
      <w:r w:rsidRPr="5405F338">
        <w:rPr>
          <w:rFonts w:ascii="Aptos" w:eastAsia="Aptos" w:hAnsi="Aptos" w:cs="Aptos"/>
          <w:b/>
          <w:sz w:val="24"/>
          <w:szCs w:val="24"/>
          <w:lang w:bidi="es-ES"/>
        </w:rPr>
        <w:t>Convirtamos ideas en acción: su voz es la parte más valiosa de esta sesión.</w:t>
      </w:r>
      <w:r w:rsidR="001138B5">
        <w:rPr>
          <w:rStyle w:val="Heading1Char"/>
        </w:rPr>
        <w:br w:type="page"/>
      </w:r>
    </w:p>
    <w:p w14:paraId="70601392" w14:textId="4733CE39" w:rsidR="0020685A" w:rsidRDefault="584B5FD8" w:rsidP="00C239F8">
      <w:pPr>
        <w:pStyle w:val="Heading1"/>
        <w:rPr>
          <w:rFonts w:ascii="Aptos Display" w:eastAsia="Aptos Display" w:hAnsi="Aptos Display" w:cs="Aptos Display"/>
          <w:color w:val="000000" w:themeColor="text1"/>
        </w:rPr>
      </w:pPr>
      <w:r w:rsidRPr="74F6878F">
        <w:lastRenderedPageBreak/>
        <w:t>Evaluación</w:t>
      </w:r>
    </w:p>
    <w:p w14:paraId="7531D4E4" w14:textId="0223DC4C" w:rsidR="0020685A" w:rsidRDefault="584B5FD8" w:rsidP="1A70F1E9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>
        <w:rPr>
          <w:lang w:bidi="es-ES"/>
        </w:rPr>
        <w:t>Gracias por participar en la actividad de Aprender y Compartir del día de hoy.</w:t>
      </w:r>
    </w:p>
    <w:p w14:paraId="171FB9B1" w14:textId="3D73309D" w:rsidR="0020685A" w:rsidRDefault="584B5FD8" w:rsidP="1A70F1E9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>
        <w:rPr>
          <w:lang w:bidi="es-ES"/>
        </w:rPr>
        <w:t>Sus comentarios son importantes y nos ayudan a planificar futuras capacitaciones.</w:t>
      </w:r>
    </w:p>
    <w:p w14:paraId="313C8562" w14:textId="050B7C81" w:rsidR="0020685A" w:rsidRDefault="584B5FD8" w:rsidP="1A70F1E9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>
        <w:rPr>
          <w:lang w:bidi="es-ES"/>
        </w:rPr>
        <w:t>Por favor, utilice el enlace en el chat para compartir sus comentarios.</w:t>
      </w:r>
    </w:p>
    <w:p w14:paraId="16F12E03" w14:textId="323BA0B5" w:rsidR="0020685A" w:rsidRDefault="7198DB16" w:rsidP="74F6878F">
      <w:pPr>
        <w:spacing w:before="240" w:after="0"/>
        <w:rPr>
          <w:rFonts w:ascii="Aptos" w:eastAsia="Aptos" w:hAnsi="Aptos" w:cs="Aptos"/>
          <w:sz w:val="26"/>
          <w:szCs w:val="26"/>
        </w:rPr>
      </w:pPr>
      <w:hyperlink r:id="rId25">
        <w:r w:rsidRPr="5405F338">
          <w:rPr>
            <w:rStyle w:val="Hyperlink"/>
            <w:rFonts w:ascii="Aptos" w:eastAsia="Aptos" w:hAnsi="Aptos" w:cs="Aptos"/>
            <w:sz w:val="26"/>
            <w:szCs w:val="26"/>
            <w:lang w:bidi="es-ES"/>
          </w:rPr>
          <w:t>Enlace de evaluac</w:t>
        </w:r>
        <w:r w:rsidRPr="5405F338">
          <w:rPr>
            <w:rStyle w:val="Hyperlink"/>
            <w:rFonts w:ascii="Aptos" w:eastAsia="Aptos" w:hAnsi="Aptos" w:cs="Aptos"/>
            <w:sz w:val="26"/>
            <w:szCs w:val="26"/>
            <w:lang w:bidi="es-ES"/>
          </w:rPr>
          <w:t>i</w:t>
        </w:r>
        <w:r w:rsidRPr="5405F338">
          <w:rPr>
            <w:rStyle w:val="Hyperlink"/>
            <w:rFonts w:ascii="Aptos" w:eastAsia="Aptos" w:hAnsi="Aptos" w:cs="Aptos"/>
            <w:sz w:val="26"/>
            <w:szCs w:val="26"/>
            <w:lang w:bidi="es-ES"/>
          </w:rPr>
          <w:t>ó</w:t>
        </w:r>
        <w:r w:rsidRPr="5405F338">
          <w:rPr>
            <w:rStyle w:val="Hyperlink"/>
            <w:rFonts w:ascii="Aptos" w:eastAsia="Aptos" w:hAnsi="Aptos" w:cs="Aptos"/>
            <w:sz w:val="26"/>
            <w:szCs w:val="26"/>
            <w:lang w:bidi="es-ES"/>
          </w:rPr>
          <w:t>n</w:t>
        </w:r>
      </w:hyperlink>
      <w:r w:rsidRPr="5405F338">
        <w:rPr>
          <w:rFonts w:ascii="Aptos" w:eastAsia="Aptos" w:hAnsi="Aptos" w:cs="Aptos"/>
          <w:color w:val="000000" w:themeColor="text1"/>
          <w:sz w:val="26"/>
          <w:szCs w:val="26"/>
          <w:lang w:bidi="es-ES"/>
        </w:rPr>
        <w:t xml:space="preserve">: </w:t>
      </w:r>
    </w:p>
    <w:p w14:paraId="26224FC2" w14:textId="2DC107DC" w:rsidR="57BC1E93" w:rsidRDefault="5A7955CF">
      <w:r>
        <w:rPr>
          <w:noProof/>
          <w:lang w:bidi="es-ES"/>
        </w:rPr>
        <w:drawing>
          <wp:inline distT="0" distB="0" distL="0" distR="0" wp14:anchorId="37B89266" wp14:editId="2C7A9854">
            <wp:extent cx="2000250" cy="2000250"/>
            <wp:effectExtent l="0" t="0" r="0" b="0"/>
            <wp:docPr id="47446471" name="Picture 47446471" descr="QR Code: https://umt.co1.qualtrics.com/jfe/form/SV_4YDi5KU1hc8ux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6471" name="Picture 47446471" descr="QR Code: https://umt.co1.qualtrics.com/jfe/form/SV_4YDi5KU1hc8uxtI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BC1E93">
        <w:rPr>
          <w:lang w:bidi="es-ES"/>
        </w:rPr>
        <w:br/>
      </w:r>
    </w:p>
    <w:p w14:paraId="711FEA26" w14:textId="4647A7ED" w:rsidR="0020685A" w:rsidRDefault="1560B4BD" w:rsidP="00C239F8">
      <w:pPr>
        <w:pStyle w:val="Heading1"/>
        <w:rPr>
          <w:rFonts w:eastAsia="Aptos"/>
        </w:rPr>
      </w:pPr>
      <w:r>
        <w:lastRenderedPageBreak/>
        <w:t>¡Cómo contactarnos!</w:t>
      </w:r>
    </w:p>
    <w:p w14:paraId="71D0FF49" w14:textId="3EF671F8" w:rsidR="0020685A" w:rsidRPr="0020685A" w:rsidRDefault="4AC69094" w:rsidP="74F6878F">
      <w:pPr>
        <w:pStyle w:val="Heading2"/>
        <w:rPr>
          <w:rFonts w:eastAsia="Aptos"/>
        </w:rPr>
      </w:pPr>
      <w:r>
        <w:rPr>
          <w:lang w:bidi="es-ES"/>
        </w:rPr>
        <w:t xml:space="preserve">Sitio Web: </w:t>
      </w:r>
      <w:hyperlink r:id="rId27">
        <w:r w:rsidRPr="74F6878F">
          <w:rPr>
            <w:rStyle w:val="Hyperlink"/>
            <w:lang w:bidi="es-ES"/>
          </w:rPr>
          <w:t>https://tinyurl.com/ILTTACenter</w:t>
        </w:r>
      </w:hyperlink>
      <w:r>
        <w:rPr>
          <w:lang w:bidi="es-ES"/>
        </w:rPr>
        <w:t xml:space="preserve"> </w:t>
      </w:r>
    </w:p>
    <w:p w14:paraId="66D3CB96" w14:textId="2173926B" w:rsidR="0020685A" w:rsidRPr="0020685A" w:rsidRDefault="0020685A" w:rsidP="0020685A">
      <w:pPr>
        <w:rPr>
          <w:rFonts w:eastAsia="Aptos"/>
        </w:rPr>
      </w:pPr>
      <w:r w:rsidRPr="0020685A">
        <w:rPr>
          <w:rFonts w:eastAsia="Aptos"/>
          <w:lang w:bidi="es-ES"/>
        </w:rPr>
        <w:t>Solicite capacitación y / o asistencia técnica (ayuda experta para su organización): complete un formulario en nuestro sitio web para hacernos saber cómo podemos ayudarlo.</w:t>
      </w:r>
    </w:p>
    <w:p w14:paraId="455C60DC" w14:textId="1CD53D41" w:rsidR="0020685A" w:rsidRDefault="4AC69094" w:rsidP="0020685A">
      <w:pPr>
        <w:rPr>
          <w:rFonts w:eastAsia="Aptos"/>
        </w:rPr>
      </w:pPr>
      <w:r w:rsidRPr="74F6878F">
        <w:rPr>
          <w:rStyle w:val="Heading2Char"/>
          <w:lang w:bidi="es-ES"/>
        </w:rPr>
        <w:t>Llame</w:t>
      </w:r>
      <w:r w:rsidRPr="001E3852">
        <w:rPr>
          <w:rFonts w:eastAsia="Aptos"/>
          <w:b/>
          <w:lang w:bidi="es-ES"/>
        </w:rPr>
        <w:t>:</w:t>
      </w:r>
      <w:r w:rsidRPr="74F6878F">
        <w:rPr>
          <w:rFonts w:eastAsia="Aptos"/>
          <w:lang w:bidi="es-ES"/>
        </w:rPr>
        <w:t> al 406-243-5300 y alguien se comunicará con usted lo antes posible.</w:t>
      </w:r>
    </w:p>
    <w:p w14:paraId="7EB5784A" w14:textId="3B9BA88D" w:rsidR="00525C40" w:rsidRPr="00B65593" w:rsidRDefault="0097382C" w:rsidP="0020685A">
      <w:pPr>
        <w:rPr>
          <w:rFonts w:eastAsia="Aptos"/>
          <w:sz w:val="24"/>
        </w:rPr>
      </w:pPr>
      <w:r w:rsidRPr="00B65593">
        <w:rPr>
          <w:noProof/>
          <w:sz w:val="24"/>
          <w:lang w:bidi="es-ES"/>
        </w:rPr>
        <w:drawing>
          <wp:anchor distT="0" distB="0" distL="114300" distR="114300" simplePos="0" relativeHeight="251659264" behindDoc="0" locked="0" layoutInCell="1" allowOverlap="1" wp14:anchorId="77EC5C07" wp14:editId="3C3A91DD">
            <wp:simplePos x="0" y="0"/>
            <wp:positionH relativeFrom="margin">
              <wp:posOffset>1905</wp:posOffset>
            </wp:positionH>
            <wp:positionV relativeFrom="margin">
              <wp:posOffset>2913303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C40" w:rsidRPr="00B65593">
        <w:rPr>
          <w:sz w:val="24"/>
          <w:lang w:bidi="es-ES"/>
        </w:rPr>
        <w:t>Inscríbase a eventos y para recibir anuncios: Visite nuestro sitio web para inscribirse a las actualizaciones sobre capacitaciones en vivo, asistencia técnica grupal, nuevas publicaciones y otros eventos en el Centro.</w:t>
      </w:r>
    </w:p>
    <w:p w14:paraId="1687F9DB" w14:textId="70C0B5B9" w:rsidR="00680E85" w:rsidRPr="00C7316A" w:rsidRDefault="0020685A" w:rsidP="00C239F8">
      <w:pPr>
        <w:pStyle w:val="Heading1"/>
        <w:rPr>
          <w:rFonts w:eastAsia="Aptos"/>
          <w:lang w:val="it-IT"/>
        </w:rPr>
      </w:pPr>
      <w:r w:rsidRPr="0097382C">
        <w:rPr>
          <w:lang w:val="es-AR"/>
        </w:rPr>
        <w:br w:type="page"/>
      </w:r>
      <w:r w:rsidR="21DCBD55" w:rsidRPr="00C7316A">
        <w:rPr>
          <w:lang w:val="it-IT"/>
        </w:rPr>
        <w:lastRenderedPageBreak/>
        <w:t>Acerca del Centro IL T&amp; TA</w:t>
      </w:r>
    </w:p>
    <w:p w14:paraId="30BE4B65" w14:textId="77777777" w:rsidR="00680E85" w:rsidRPr="0097382C" w:rsidRDefault="00680E85" w:rsidP="00680E85">
      <w:pPr>
        <w:spacing w:line="279" w:lineRule="auto"/>
        <w:rPr>
          <w:rFonts w:ascii="Aptos" w:eastAsia="Aptos" w:hAnsi="Aptos" w:cs="Aptos"/>
          <w:sz w:val="24"/>
        </w:rPr>
      </w:pPr>
      <w:r w:rsidRPr="0097382C">
        <w:rPr>
          <w:rFonts w:ascii="Aptos" w:eastAsia="Aptos" w:hAnsi="Aptos" w:cs="Aptos"/>
          <w:sz w:val="24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0097382C">
        <w:rPr>
          <w:rFonts w:ascii="Aptos" w:eastAsia="Aptos" w:hAnsi="Aptos" w:cs="Aptos"/>
          <w:sz w:val="24"/>
          <w:lang w:bidi="es-ES"/>
        </w:rPr>
        <w:t>EE.UU.</w:t>
      </w:r>
      <w:proofErr w:type="gramEnd"/>
      <w:r w:rsidRPr="0097382C">
        <w:rPr>
          <w:rFonts w:ascii="Aptos" w:eastAsia="Aptos" w:hAnsi="Aptos" w:cs="Aptos"/>
          <w:sz w:val="24"/>
          <w:lang w:bidi="es-ES"/>
        </w:rPr>
        <w:t xml:space="preserve"> </w:t>
      </w:r>
    </w:p>
    <w:p w14:paraId="5122DD1B" w14:textId="399A5936" w:rsidR="00680E85" w:rsidRPr="0097382C" w:rsidRDefault="00680E85" w:rsidP="00680E85">
      <w:pPr>
        <w:spacing w:line="279" w:lineRule="auto"/>
        <w:rPr>
          <w:rFonts w:ascii="Aptos" w:eastAsia="Aptos" w:hAnsi="Aptos" w:cs="Aptos"/>
          <w:sz w:val="24"/>
        </w:rPr>
      </w:pPr>
      <w:r w:rsidRPr="0097382C">
        <w:rPr>
          <w:rFonts w:ascii="Aptos" w:eastAsia="Aptos" w:hAnsi="Aptos" w:cs="Aptos"/>
          <w:sz w:val="24"/>
          <w:lang w:bidi="es-ES"/>
        </w:rPr>
        <w:t>El Centro IL T&amp;TA proporciona capacitación experta y asistencia técnica a Centros para la Vida Independiente (</w:t>
      </w:r>
      <w:proofErr w:type="spellStart"/>
      <w:r w:rsidRPr="0097382C">
        <w:rPr>
          <w:rFonts w:ascii="Aptos" w:eastAsia="Aptos" w:hAnsi="Aptos" w:cs="Aptos"/>
          <w:sz w:val="24"/>
          <w:lang w:bidi="es-ES"/>
        </w:rPr>
        <w:t>CILs</w:t>
      </w:r>
      <w:proofErr w:type="spellEnd"/>
      <w:r w:rsidRPr="0097382C">
        <w:rPr>
          <w:rFonts w:ascii="Aptos" w:eastAsia="Aptos" w:hAnsi="Aptos" w:cs="Aptos"/>
          <w:sz w:val="24"/>
          <w:lang w:bidi="es-ES"/>
        </w:rPr>
        <w:t>), Consejos para la Vida Independiente a Nivel Estatal (</w:t>
      </w:r>
      <w:proofErr w:type="spellStart"/>
      <w:r w:rsidRPr="0097382C">
        <w:rPr>
          <w:rFonts w:ascii="Aptos" w:eastAsia="Aptos" w:hAnsi="Aptos" w:cs="Aptos"/>
          <w:sz w:val="24"/>
          <w:lang w:bidi="es-ES"/>
        </w:rPr>
        <w:t>SILCs</w:t>
      </w:r>
      <w:proofErr w:type="spellEnd"/>
      <w:r w:rsidRPr="0097382C">
        <w:rPr>
          <w:rFonts w:ascii="Aptos" w:eastAsia="Aptos" w:hAnsi="Aptos" w:cs="Aptos"/>
          <w:sz w:val="24"/>
          <w:lang w:bidi="es-ES"/>
        </w:rPr>
        <w:t>) y Entidades Estatales Designadas (</w:t>
      </w:r>
      <w:proofErr w:type="spellStart"/>
      <w:r w:rsidRPr="0097382C">
        <w:rPr>
          <w:rFonts w:ascii="Aptos" w:eastAsia="Aptos" w:hAnsi="Aptos" w:cs="Aptos"/>
          <w:sz w:val="24"/>
          <w:lang w:bidi="es-ES"/>
        </w:rPr>
        <w:t>DSEs</w:t>
      </w:r>
      <w:proofErr w:type="spellEnd"/>
      <w:r w:rsidRPr="0097382C">
        <w:rPr>
          <w:rFonts w:ascii="Aptos" w:eastAsia="Aptos" w:hAnsi="Aptos" w:cs="Aptos"/>
          <w:sz w:val="24"/>
          <w:lang w:bidi="es-ES"/>
        </w:rPr>
        <w:t xml:space="preserve">). </w:t>
      </w:r>
    </w:p>
    <w:p w14:paraId="7B7C3882" w14:textId="11F97BE0" w:rsidR="00680E85" w:rsidRPr="0097382C" w:rsidRDefault="00680E85" w:rsidP="00680E85">
      <w:pPr>
        <w:spacing w:line="279" w:lineRule="auto"/>
        <w:rPr>
          <w:rFonts w:ascii="Aptos" w:eastAsia="Aptos" w:hAnsi="Aptos" w:cs="Aptos"/>
          <w:sz w:val="24"/>
        </w:rPr>
      </w:pPr>
      <w:r w:rsidRPr="0097382C">
        <w:rPr>
          <w:rFonts w:ascii="Aptos" w:eastAsia="Aptos" w:hAnsi="Aptos" w:cs="Aptos"/>
          <w:sz w:val="24"/>
          <w:lang w:bidi="es-ES"/>
        </w:rPr>
        <w:t>El Centro es operado por el I</w:t>
      </w:r>
      <w:r w:rsidRPr="0097382C">
        <w:rPr>
          <w:rFonts w:ascii="Aptos" w:eastAsia="Aptos" w:hAnsi="Aptos" w:cs="Aptos"/>
          <w:b/>
          <w:sz w:val="24"/>
          <w:lang w:bidi="es-ES"/>
        </w:rPr>
        <w:t>nstituto Rural para Comunidades Inclusivas de la Universidad de</w:t>
      </w:r>
      <w:r w:rsidRPr="0097382C">
        <w:rPr>
          <w:rFonts w:ascii="Aptos" w:eastAsia="Aptos" w:hAnsi="Aptos" w:cs="Aptos"/>
          <w:sz w:val="24"/>
          <w:lang w:bidi="es-ES"/>
        </w:rPr>
        <w:t xml:space="preserve"> Montana.</w:t>
      </w:r>
    </w:p>
    <w:p w14:paraId="0B6755CF" w14:textId="0E9B0D43" w:rsidR="00E25771" w:rsidRDefault="00E25771" w:rsidP="00680E85">
      <w:pPr>
        <w:spacing w:line="279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  <w:lang w:bidi="es-ES"/>
        </w:rPr>
        <w:drawing>
          <wp:anchor distT="0" distB="0" distL="114300" distR="114300" simplePos="0" relativeHeight="251658240" behindDoc="0" locked="1" layoutInCell="1" allowOverlap="1" wp14:anchorId="3D4EB2DE" wp14:editId="43D93E92">
            <wp:simplePos x="0" y="0"/>
            <wp:positionH relativeFrom="margin">
              <wp:posOffset>73025</wp:posOffset>
            </wp:positionH>
            <wp:positionV relativeFrom="paragraph">
              <wp:posOffset>153670</wp:posOffset>
            </wp:positionV>
            <wp:extent cx="3629660" cy="474980"/>
            <wp:effectExtent l="0" t="0" r="0" b="1270"/>
            <wp:wrapSquare wrapText="bothSides"/>
            <wp:docPr id="289383703" name="Picture 2" descr="Logotipos de la Universidad de Montana y del Centro IL T&amp;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83703" name="Picture 2" descr="Logotipos de la Universidad de Montana y del Centro IL T&amp;TA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128EF" w14:textId="42E54962" w:rsidR="6113959A" w:rsidRPr="00C7316A" w:rsidRDefault="15893D17" w:rsidP="00C239F8">
      <w:pPr>
        <w:pStyle w:val="Heading1"/>
        <w:rPr>
          <w:lang w:val="it-IT"/>
        </w:rPr>
      </w:pPr>
      <w:r w:rsidRPr="00C7316A">
        <w:rPr>
          <w:lang w:val="it-IT"/>
        </w:rPr>
        <w:lastRenderedPageBreak/>
        <w:t>Acerca del Centro IL T&amp;TA</w:t>
      </w:r>
    </w:p>
    <w:p w14:paraId="3E6175B3" w14:textId="6F0C662E" w:rsidR="00E60A05" w:rsidRPr="00C7316A" w:rsidRDefault="00E60A05" w:rsidP="008971E6">
      <w:pPr>
        <w:rPr>
          <w:lang w:val="it-IT"/>
        </w:rPr>
      </w:pPr>
    </w:p>
    <w:p w14:paraId="16F68316" w14:textId="5C1182C9" w:rsidR="00E60A05" w:rsidRDefault="19070820" w:rsidP="00E60A05">
      <w:pPr>
        <w:jc w:val="center"/>
      </w:pPr>
      <w:r>
        <w:rPr>
          <w:noProof/>
          <w:lang w:bidi="es-ES"/>
        </w:rPr>
        <w:drawing>
          <wp:inline distT="0" distB="0" distL="0" distR="0" wp14:anchorId="78ECF23E" wp14:editId="422D626D">
            <wp:extent cx="2880360" cy="1280160"/>
            <wp:effectExtent l="0" t="0" r="0" b="0"/>
            <wp:docPr id="236862796" name="Picture 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62796" name="Picture 1" descr="Logotipo de IL T&amp;TA – Centro de Capacitación y Asistencia Técnica para la Vida Independiente.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9BA4" w14:textId="77777777" w:rsidR="0097382C" w:rsidRDefault="0097382C" w:rsidP="00E60A05">
      <w:pPr>
        <w:jc w:val="center"/>
      </w:pPr>
    </w:p>
    <w:p w14:paraId="638240A2" w14:textId="5333D37E" w:rsidR="00E60A05" w:rsidRDefault="00E60A05" w:rsidP="00E60A05">
      <w:r w:rsidRPr="00E60A05">
        <w:rPr>
          <w:lang w:bidi="es-ES"/>
        </w:rPr>
        <w:t>Este proyecto se realiza mediante un contrato con la Administración de Discapacidades, Administración para la Vida Comunitaria, Departamento de Salud y Servicios Humanos.</w:t>
      </w:r>
    </w:p>
    <w:sectPr w:rsidR="00E60A05" w:rsidSect="00C7316A">
      <w:headerReference w:type="default" r:id="rId31"/>
      <w:footerReference w:type="default" r:id="rId32"/>
      <w:pgSz w:w="7200" w:h="8640"/>
      <w:pgMar w:top="720" w:right="630" w:bottom="360" w:left="720" w:header="432" w:footer="21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8FD1" w14:textId="77777777" w:rsidR="004C35D9" w:rsidRDefault="004C35D9">
      <w:pPr>
        <w:spacing w:after="0" w:line="240" w:lineRule="auto"/>
      </w:pPr>
      <w:r>
        <w:separator/>
      </w:r>
    </w:p>
  </w:endnote>
  <w:endnote w:type="continuationSeparator" w:id="0">
    <w:p w14:paraId="01701AF6" w14:textId="77777777" w:rsidR="004C35D9" w:rsidRDefault="004C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C05172" w:rsidRDefault="007E67B2" w:rsidP="00C05172">
    <w:pPr>
      <w:pStyle w:val="Footer"/>
      <w:jc w:val="center"/>
      <w:rPr>
        <w:b/>
        <w:bCs/>
        <w:color w:val="1D3C34"/>
        <w:sz w:val="20"/>
        <w:szCs w:val="20"/>
      </w:rPr>
    </w:pPr>
    <w:r w:rsidRPr="00C05172">
      <w:rPr>
        <w:b/>
        <w:color w:val="1D3C34"/>
        <w:sz w:val="20"/>
        <w:szCs w:val="20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58D5" w14:textId="77777777" w:rsidR="004C35D9" w:rsidRDefault="004C35D9">
      <w:pPr>
        <w:spacing w:after="0" w:line="240" w:lineRule="auto"/>
      </w:pPr>
      <w:r>
        <w:separator/>
      </w:r>
    </w:p>
  </w:footnote>
  <w:footnote w:type="continuationSeparator" w:id="0">
    <w:p w14:paraId="0B0C0AA4" w14:textId="77777777" w:rsidR="004C35D9" w:rsidRDefault="004C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52B2E373" w:rsidR="00DC6D72" w:rsidRDefault="00DC6D72" w:rsidP="00E60A05">
        <w:pPr>
          <w:jc w:val="right"/>
        </w:pPr>
        <w:r w:rsidRPr="0073078F">
          <w:rPr>
            <w:lang w:bidi="es-ES"/>
          </w:rPr>
          <w:t xml:space="preserve">&gt;&gt; DIAPOSITIVA </w:t>
        </w:r>
        <w:r w:rsidRPr="0073078F">
          <w:rPr>
            <w:lang w:bidi="es-ES"/>
          </w:rPr>
          <w:fldChar w:fldCharType="begin"/>
        </w:r>
        <w:r w:rsidRPr="0073078F">
          <w:rPr>
            <w:lang w:bidi="es-ES"/>
          </w:rPr>
          <w:instrText xml:space="preserve"> PAGE   \* MERGEFORMAT </w:instrText>
        </w:r>
        <w:r w:rsidRPr="0073078F">
          <w:rPr>
            <w:lang w:bidi="es-ES"/>
          </w:rPr>
          <w:fldChar w:fldCharType="separate"/>
        </w:r>
        <w:r w:rsidRPr="0073078F">
          <w:rPr>
            <w:noProof/>
            <w:lang w:bidi="es-ES"/>
          </w:rPr>
          <w:t>2</w:t>
        </w:r>
        <w:r w:rsidRPr="0073078F">
          <w:rPr>
            <w:noProof/>
            <w:lang w:bidi="es-E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EEF2"/>
    <w:multiLevelType w:val="hybridMultilevel"/>
    <w:tmpl w:val="B43A8E9E"/>
    <w:lvl w:ilvl="0" w:tplc="DBDAB404">
      <w:start w:val="1"/>
      <w:numFmt w:val="decimal"/>
      <w:lvlText w:val="%1."/>
      <w:lvlJc w:val="left"/>
      <w:pPr>
        <w:ind w:left="360" w:hanging="360"/>
      </w:pPr>
    </w:lvl>
    <w:lvl w:ilvl="1" w:tplc="8C7E61F6">
      <w:start w:val="1"/>
      <w:numFmt w:val="decimal"/>
      <w:lvlText w:val="%2."/>
      <w:lvlJc w:val="left"/>
      <w:pPr>
        <w:ind w:left="1080" w:hanging="360"/>
      </w:pPr>
    </w:lvl>
    <w:lvl w:ilvl="2" w:tplc="82C4375C">
      <w:start w:val="1"/>
      <w:numFmt w:val="bullet"/>
      <w:lvlText w:val="·"/>
      <w:lvlJc w:val="left"/>
      <w:pPr>
        <w:ind w:left="1800" w:hanging="180"/>
      </w:pPr>
      <w:rPr>
        <w:rFonts w:ascii="Symbol" w:hAnsi="Symbol" w:hint="default"/>
      </w:rPr>
    </w:lvl>
    <w:lvl w:ilvl="3" w:tplc="12A21386">
      <w:start w:val="1"/>
      <w:numFmt w:val="decimal"/>
      <w:lvlText w:val="%4."/>
      <w:lvlJc w:val="left"/>
      <w:pPr>
        <w:ind w:left="2520" w:hanging="360"/>
      </w:pPr>
    </w:lvl>
    <w:lvl w:ilvl="4" w:tplc="644C2554">
      <w:start w:val="1"/>
      <w:numFmt w:val="decimal"/>
      <w:lvlText w:val="%5."/>
      <w:lvlJc w:val="left"/>
      <w:pPr>
        <w:ind w:left="3240" w:hanging="360"/>
      </w:pPr>
    </w:lvl>
    <w:lvl w:ilvl="5" w:tplc="69CC5754">
      <w:start w:val="1"/>
      <w:numFmt w:val="decimal"/>
      <w:lvlText w:val="%6."/>
      <w:lvlJc w:val="left"/>
      <w:pPr>
        <w:ind w:left="3960" w:hanging="180"/>
      </w:pPr>
    </w:lvl>
    <w:lvl w:ilvl="6" w:tplc="B2308D80">
      <w:start w:val="1"/>
      <w:numFmt w:val="decimal"/>
      <w:lvlText w:val="%7."/>
      <w:lvlJc w:val="left"/>
      <w:pPr>
        <w:ind w:left="4680" w:hanging="360"/>
      </w:pPr>
    </w:lvl>
    <w:lvl w:ilvl="7" w:tplc="F9921652">
      <w:start w:val="1"/>
      <w:numFmt w:val="lowerLetter"/>
      <w:lvlText w:val="%8."/>
      <w:lvlJc w:val="left"/>
      <w:pPr>
        <w:ind w:left="5400" w:hanging="360"/>
      </w:pPr>
    </w:lvl>
    <w:lvl w:ilvl="8" w:tplc="BE24E36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111F5"/>
    <w:multiLevelType w:val="hybridMultilevel"/>
    <w:tmpl w:val="2DB0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5648"/>
    <w:multiLevelType w:val="hybridMultilevel"/>
    <w:tmpl w:val="13562E44"/>
    <w:lvl w:ilvl="0" w:tplc="FFFFFFFF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1F1A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33E1"/>
    <w:multiLevelType w:val="hybridMultilevel"/>
    <w:tmpl w:val="C1DCC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C5A4"/>
    <w:multiLevelType w:val="hybridMultilevel"/>
    <w:tmpl w:val="67DCDECA"/>
    <w:lvl w:ilvl="0" w:tplc="A442E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0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6D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0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0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C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8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2D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55BF"/>
    <w:multiLevelType w:val="hybridMultilevel"/>
    <w:tmpl w:val="30463ACC"/>
    <w:lvl w:ilvl="0" w:tplc="1C22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F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02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C4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C5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D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0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A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C591"/>
    <w:multiLevelType w:val="hybridMultilevel"/>
    <w:tmpl w:val="CFAA2C42"/>
    <w:lvl w:ilvl="0" w:tplc="5AE44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F6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8F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4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81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A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528CE"/>
    <w:multiLevelType w:val="hybridMultilevel"/>
    <w:tmpl w:val="21E22582"/>
    <w:lvl w:ilvl="0" w:tplc="66B0E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D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C5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F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8F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F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E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5F4F"/>
    <w:multiLevelType w:val="hybridMultilevel"/>
    <w:tmpl w:val="87FC7732"/>
    <w:lvl w:ilvl="0" w:tplc="1BEA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EB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48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C9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AB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2E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04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6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A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641CE"/>
    <w:multiLevelType w:val="hybridMultilevel"/>
    <w:tmpl w:val="6812F51C"/>
    <w:lvl w:ilvl="0" w:tplc="B61E2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6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7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6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6E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01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C3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E8F98"/>
    <w:multiLevelType w:val="hybridMultilevel"/>
    <w:tmpl w:val="0FBAAFFA"/>
    <w:lvl w:ilvl="0" w:tplc="A56CD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AF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8E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2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0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82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48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B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3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F0DC7"/>
    <w:multiLevelType w:val="hybridMultilevel"/>
    <w:tmpl w:val="263E5B2E"/>
    <w:lvl w:ilvl="0" w:tplc="4F1A2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2EB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DE86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DAAC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EA9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324D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E481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E495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40F3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A8FB8"/>
    <w:multiLevelType w:val="hybridMultilevel"/>
    <w:tmpl w:val="1FDEE142"/>
    <w:lvl w:ilvl="0" w:tplc="4D226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4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09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C6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E2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4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F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0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AE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13C9F"/>
    <w:multiLevelType w:val="hybridMultilevel"/>
    <w:tmpl w:val="0F5EF7BA"/>
    <w:lvl w:ilvl="0" w:tplc="3E90A0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F01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69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C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E6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E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66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E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A9085"/>
    <w:multiLevelType w:val="hybridMultilevel"/>
    <w:tmpl w:val="C6B49564"/>
    <w:lvl w:ilvl="0" w:tplc="8FE0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0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B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9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6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A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E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584DB"/>
    <w:multiLevelType w:val="hybridMultilevel"/>
    <w:tmpl w:val="37A8821E"/>
    <w:lvl w:ilvl="0" w:tplc="190656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021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8C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D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02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5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F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4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A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9DDBD"/>
    <w:multiLevelType w:val="hybridMultilevel"/>
    <w:tmpl w:val="59881D1A"/>
    <w:lvl w:ilvl="0" w:tplc="EE9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E0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4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E6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5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6B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67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AF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F2785"/>
    <w:multiLevelType w:val="hybridMultilevel"/>
    <w:tmpl w:val="095A40B4"/>
    <w:lvl w:ilvl="0" w:tplc="C6AA0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2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2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34AD9"/>
    <w:multiLevelType w:val="hybridMultilevel"/>
    <w:tmpl w:val="BE6245EC"/>
    <w:lvl w:ilvl="0" w:tplc="EA1A8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00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5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5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A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B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C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B1C3"/>
    <w:multiLevelType w:val="hybridMultilevel"/>
    <w:tmpl w:val="A83C7E7E"/>
    <w:lvl w:ilvl="0" w:tplc="4B66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D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81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6B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E4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A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EA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C9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2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9D982"/>
    <w:multiLevelType w:val="hybridMultilevel"/>
    <w:tmpl w:val="1570E21C"/>
    <w:lvl w:ilvl="0" w:tplc="07E6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8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66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AD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D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EC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D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C7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BAA8E"/>
    <w:multiLevelType w:val="hybridMultilevel"/>
    <w:tmpl w:val="87F8A3AA"/>
    <w:lvl w:ilvl="0" w:tplc="544C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0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7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6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C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296ED"/>
    <w:multiLevelType w:val="hybridMultilevel"/>
    <w:tmpl w:val="5FFEFB28"/>
    <w:lvl w:ilvl="0" w:tplc="CC80F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64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4B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1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4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8D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B1D2"/>
    <w:multiLevelType w:val="hybridMultilevel"/>
    <w:tmpl w:val="374CC7FA"/>
    <w:lvl w:ilvl="0" w:tplc="6DAA6DE6">
      <w:start w:val="1"/>
      <w:numFmt w:val="decimal"/>
      <w:lvlText w:val="%1."/>
      <w:lvlJc w:val="left"/>
      <w:pPr>
        <w:ind w:left="720" w:hanging="360"/>
      </w:pPr>
    </w:lvl>
    <w:lvl w:ilvl="1" w:tplc="B44A2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4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C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00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6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23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938A2"/>
    <w:multiLevelType w:val="hybridMultilevel"/>
    <w:tmpl w:val="FFFFFFFF"/>
    <w:lvl w:ilvl="0" w:tplc="94F8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8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E4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6A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A0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3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C7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2C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47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22F74"/>
    <w:multiLevelType w:val="hybridMultilevel"/>
    <w:tmpl w:val="5A1E90C8"/>
    <w:lvl w:ilvl="0" w:tplc="B3AEA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00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2B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A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C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AE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6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0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2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4C72B"/>
    <w:multiLevelType w:val="hybridMultilevel"/>
    <w:tmpl w:val="0E9852AE"/>
    <w:lvl w:ilvl="0" w:tplc="4E687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6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E4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8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4B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8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B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07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1F7A7"/>
    <w:multiLevelType w:val="hybridMultilevel"/>
    <w:tmpl w:val="B0F41546"/>
    <w:lvl w:ilvl="0" w:tplc="98E4F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7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9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2B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A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D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0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6D34C"/>
    <w:multiLevelType w:val="hybridMultilevel"/>
    <w:tmpl w:val="0C5EDF62"/>
    <w:lvl w:ilvl="0" w:tplc="331E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8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3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24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84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5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1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D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00F6A"/>
    <w:multiLevelType w:val="hybridMultilevel"/>
    <w:tmpl w:val="CC00C0BE"/>
    <w:lvl w:ilvl="0" w:tplc="EDCEA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0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6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4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0E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E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C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E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2A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E610B"/>
    <w:multiLevelType w:val="hybridMultilevel"/>
    <w:tmpl w:val="A6DA9E52"/>
    <w:lvl w:ilvl="0" w:tplc="50C2A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E4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2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1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C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E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5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4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9866">
    <w:abstractNumId w:val="29"/>
  </w:num>
  <w:num w:numId="2" w16cid:durableId="1823227447">
    <w:abstractNumId w:val="0"/>
  </w:num>
  <w:num w:numId="3" w16cid:durableId="1548640711">
    <w:abstractNumId w:val="19"/>
  </w:num>
  <w:num w:numId="4" w16cid:durableId="462356496">
    <w:abstractNumId w:val="14"/>
  </w:num>
  <w:num w:numId="5" w16cid:durableId="1649631234">
    <w:abstractNumId w:val="18"/>
  </w:num>
  <w:num w:numId="6" w16cid:durableId="746264305">
    <w:abstractNumId w:val="28"/>
  </w:num>
  <w:num w:numId="7" w16cid:durableId="137383705">
    <w:abstractNumId w:val="17"/>
  </w:num>
  <w:num w:numId="8" w16cid:durableId="1220823413">
    <w:abstractNumId w:val="21"/>
  </w:num>
  <w:num w:numId="9" w16cid:durableId="554314094">
    <w:abstractNumId w:val="16"/>
  </w:num>
  <w:num w:numId="10" w16cid:durableId="1767113520">
    <w:abstractNumId w:val="8"/>
  </w:num>
  <w:num w:numId="11" w16cid:durableId="196161492">
    <w:abstractNumId w:val="5"/>
  </w:num>
  <w:num w:numId="12" w16cid:durableId="365716398">
    <w:abstractNumId w:val="2"/>
  </w:num>
  <w:num w:numId="13" w16cid:durableId="1616280681">
    <w:abstractNumId w:val="20"/>
  </w:num>
  <w:num w:numId="14" w16cid:durableId="1439132910">
    <w:abstractNumId w:val="7"/>
  </w:num>
  <w:num w:numId="15" w16cid:durableId="1128164776">
    <w:abstractNumId w:val="26"/>
  </w:num>
  <w:num w:numId="16" w16cid:durableId="533276605">
    <w:abstractNumId w:val="22"/>
  </w:num>
  <w:num w:numId="17" w16cid:durableId="2106874473">
    <w:abstractNumId w:val="10"/>
  </w:num>
  <w:num w:numId="18" w16cid:durableId="673995646">
    <w:abstractNumId w:val="23"/>
  </w:num>
  <w:num w:numId="19" w16cid:durableId="462312770">
    <w:abstractNumId w:val="27"/>
  </w:num>
  <w:num w:numId="20" w16cid:durableId="1481728552">
    <w:abstractNumId w:val="12"/>
  </w:num>
  <w:num w:numId="21" w16cid:durableId="309750768">
    <w:abstractNumId w:val="25"/>
  </w:num>
  <w:num w:numId="22" w16cid:durableId="1070737223">
    <w:abstractNumId w:val="11"/>
  </w:num>
  <w:num w:numId="23" w16cid:durableId="773869405">
    <w:abstractNumId w:val="13"/>
  </w:num>
  <w:num w:numId="24" w16cid:durableId="1015352437">
    <w:abstractNumId w:val="9"/>
  </w:num>
  <w:num w:numId="25" w16cid:durableId="800540198">
    <w:abstractNumId w:val="4"/>
  </w:num>
  <w:num w:numId="26" w16cid:durableId="269356877">
    <w:abstractNumId w:val="30"/>
  </w:num>
  <w:num w:numId="27" w16cid:durableId="2141149455">
    <w:abstractNumId w:val="15"/>
  </w:num>
  <w:num w:numId="28" w16cid:durableId="349643967">
    <w:abstractNumId w:val="6"/>
  </w:num>
  <w:num w:numId="29" w16cid:durableId="1079909494">
    <w:abstractNumId w:val="3"/>
  </w:num>
  <w:num w:numId="30" w16cid:durableId="168639498">
    <w:abstractNumId w:val="24"/>
  </w:num>
  <w:num w:numId="31" w16cid:durableId="1059281993">
    <w:abstractNumId w:val="2"/>
  </w:num>
  <w:num w:numId="32" w16cid:durableId="116263425">
    <w:abstractNumId w:val="1"/>
  </w:num>
  <w:num w:numId="33" w16cid:durableId="62392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qQUApCwkPiwAAAA="/>
  </w:docVars>
  <w:rsids>
    <w:rsidRoot w:val="74CFD75A"/>
    <w:rsid w:val="00001736"/>
    <w:rsid w:val="000068F3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70557"/>
    <w:rsid w:val="00080F44"/>
    <w:rsid w:val="0008692B"/>
    <w:rsid w:val="00090C8C"/>
    <w:rsid w:val="000B663D"/>
    <w:rsid w:val="000B7C7A"/>
    <w:rsid w:val="000C49B5"/>
    <w:rsid w:val="000C7ADC"/>
    <w:rsid w:val="000E05A5"/>
    <w:rsid w:val="000E453E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7238E"/>
    <w:rsid w:val="0018399D"/>
    <w:rsid w:val="00185D98"/>
    <w:rsid w:val="0019553D"/>
    <w:rsid w:val="00196CFE"/>
    <w:rsid w:val="001A0CCF"/>
    <w:rsid w:val="001B1E9F"/>
    <w:rsid w:val="001C2FC2"/>
    <w:rsid w:val="001D2C00"/>
    <w:rsid w:val="001E3852"/>
    <w:rsid w:val="0020685A"/>
    <w:rsid w:val="00221F12"/>
    <w:rsid w:val="00222ED4"/>
    <w:rsid w:val="00224DCD"/>
    <w:rsid w:val="00251FD5"/>
    <w:rsid w:val="002607E8"/>
    <w:rsid w:val="00266BD4"/>
    <w:rsid w:val="00272FF3"/>
    <w:rsid w:val="0028778B"/>
    <w:rsid w:val="0029331A"/>
    <w:rsid w:val="002A172A"/>
    <w:rsid w:val="002A4F7D"/>
    <w:rsid w:val="002C569A"/>
    <w:rsid w:val="002D06B7"/>
    <w:rsid w:val="002D362D"/>
    <w:rsid w:val="002E107F"/>
    <w:rsid w:val="002E3E9F"/>
    <w:rsid w:val="002E65AB"/>
    <w:rsid w:val="002F06D3"/>
    <w:rsid w:val="002F592A"/>
    <w:rsid w:val="003031C5"/>
    <w:rsid w:val="00306A85"/>
    <w:rsid w:val="003106B8"/>
    <w:rsid w:val="00326B70"/>
    <w:rsid w:val="00330CB7"/>
    <w:rsid w:val="003326B3"/>
    <w:rsid w:val="003327B6"/>
    <w:rsid w:val="0033453F"/>
    <w:rsid w:val="00346739"/>
    <w:rsid w:val="003709A1"/>
    <w:rsid w:val="003810C9"/>
    <w:rsid w:val="0038452E"/>
    <w:rsid w:val="00386EDF"/>
    <w:rsid w:val="003945D3"/>
    <w:rsid w:val="00396019"/>
    <w:rsid w:val="00396C04"/>
    <w:rsid w:val="003B4918"/>
    <w:rsid w:val="003C3DE7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8E8"/>
    <w:rsid w:val="004462C7"/>
    <w:rsid w:val="00447A88"/>
    <w:rsid w:val="00447DB8"/>
    <w:rsid w:val="00453981"/>
    <w:rsid w:val="004541C5"/>
    <w:rsid w:val="0046075D"/>
    <w:rsid w:val="004701DD"/>
    <w:rsid w:val="00470453"/>
    <w:rsid w:val="004707DC"/>
    <w:rsid w:val="0048149A"/>
    <w:rsid w:val="00487C4D"/>
    <w:rsid w:val="00492E1F"/>
    <w:rsid w:val="004A4EE0"/>
    <w:rsid w:val="004B16CC"/>
    <w:rsid w:val="004B6747"/>
    <w:rsid w:val="004C35D9"/>
    <w:rsid w:val="004D2687"/>
    <w:rsid w:val="004D4D68"/>
    <w:rsid w:val="004E1BDC"/>
    <w:rsid w:val="004F127E"/>
    <w:rsid w:val="005170F7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A60BC"/>
    <w:rsid w:val="005A6F6D"/>
    <w:rsid w:val="005B3D7E"/>
    <w:rsid w:val="005D00A6"/>
    <w:rsid w:val="005E5A4B"/>
    <w:rsid w:val="005F093A"/>
    <w:rsid w:val="005F1121"/>
    <w:rsid w:val="005F543A"/>
    <w:rsid w:val="006052CA"/>
    <w:rsid w:val="006110F4"/>
    <w:rsid w:val="00615A20"/>
    <w:rsid w:val="0062464F"/>
    <w:rsid w:val="006404E2"/>
    <w:rsid w:val="006410BE"/>
    <w:rsid w:val="006646B9"/>
    <w:rsid w:val="00671D90"/>
    <w:rsid w:val="006754CF"/>
    <w:rsid w:val="00680735"/>
    <w:rsid w:val="00680E85"/>
    <w:rsid w:val="00690091"/>
    <w:rsid w:val="006905A4"/>
    <w:rsid w:val="00693D7F"/>
    <w:rsid w:val="006C64F8"/>
    <w:rsid w:val="006C6BFD"/>
    <w:rsid w:val="006D13CD"/>
    <w:rsid w:val="006D2BBA"/>
    <w:rsid w:val="006F06D2"/>
    <w:rsid w:val="006F1D85"/>
    <w:rsid w:val="0070118A"/>
    <w:rsid w:val="00705B92"/>
    <w:rsid w:val="00713829"/>
    <w:rsid w:val="007150D2"/>
    <w:rsid w:val="00717838"/>
    <w:rsid w:val="00723AE2"/>
    <w:rsid w:val="0073078F"/>
    <w:rsid w:val="0073155C"/>
    <w:rsid w:val="00733092"/>
    <w:rsid w:val="007576A5"/>
    <w:rsid w:val="00757F7E"/>
    <w:rsid w:val="00771F64"/>
    <w:rsid w:val="00774680"/>
    <w:rsid w:val="00781525"/>
    <w:rsid w:val="007847E0"/>
    <w:rsid w:val="00784B50"/>
    <w:rsid w:val="0078D2E7"/>
    <w:rsid w:val="00792050"/>
    <w:rsid w:val="007A08A6"/>
    <w:rsid w:val="007B164E"/>
    <w:rsid w:val="007C1BAC"/>
    <w:rsid w:val="007C5CE2"/>
    <w:rsid w:val="007D7892"/>
    <w:rsid w:val="007E67B2"/>
    <w:rsid w:val="0080490A"/>
    <w:rsid w:val="00808220"/>
    <w:rsid w:val="00831F1F"/>
    <w:rsid w:val="008508FB"/>
    <w:rsid w:val="00877557"/>
    <w:rsid w:val="00887AB1"/>
    <w:rsid w:val="00895117"/>
    <w:rsid w:val="008971E6"/>
    <w:rsid w:val="008B4E63"/>
    <w:rsid w:val="008C3696"/>
    <w:rsid w:val="008C6994"/>
    <w:rsid w:val="008D150C"/>
    <w:rsid w:val="008D5F2F"/>
    <w:rsid w:val="008D6569"/>
    <w:rsid w:val="008F1120"/>
    <w:rsid w:val="008F1D84"/>
    <w:rsid w:val="008F5F95"/>
    <w:rsid w:val="00903132"/>
    <w:rsid w:val="009208D1"/>
    <w:rsid w:val="00923B19"/>
    <w:rsid w:val="00926598"/>
    <w:rsid w:val="0092721E"/>
    <w:rsid w:val="00931977"/>
    <w:rsid w:val="009404E0"/>
    <w:rsid w:val="00942FBE"/>
    <w:rsid w:val="0096135F"/>
    <w:rsid w:val="009723EA"/>
    <w:rsid w:val="0097382C"/>
    <w:rsid w:val="009920E5"/>
    <w:rsid w:val="00997A65"/>
    <w:rsid w:val="009A2176"/>
    <w:rsid w:val="009B25F4"/>
    <w:rsid w:val="009B2B06"/>
    <w:rsid w:val="009B4CA9"/>
    <w:rsid w:val="009C02D7"/>
    <w:rsid w:val="009C5486"/>
    <w:rsid w:val="009C626F"/>
    <w:rsid w:val="009D2735"/>
    <w:rsid w:val="009E7458"/>
    <w:rsid w:val="009F0DE3"/>
    <w:rsid w:val="00A073AC"/>
    <w:rsid w:val="00A14C6C"/>
    <w:rsid w:val="00A22448"/>
    <w:rsid w:val="00A31A4E"/>
    <w:rsid w:val="00A6690B"/>
    <w:rsid w:val="00AD10C6"/>
    <w:rsid w:val="00AD50E4"/>
    <w:rsid w:val="00AF2CF3"/>
    <w:rsid w:val="00AF3F9A"/>
    <w:rsid w:val="00B0328A"/>
    <w:rsid w:val="00B20F4C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C15C2"/>
    <w:rsid w:val="00BC1A41"/>
    <w:rsid w:val="00BC2228"/>
    <w:rsid w:val="00BC5A91"/>
    <w:rsid w:val="00BD42C6"/>
    <w:rsid w:val="00BD56C1"/>
    <w:rsid w:val="00BE45C0"/>
    <w:rsid w:val="00BF3B05"/>
    <w:rsid w:val="00BF73FF"/>
    <w:rsid w:val="00C05172"/>
    <w:rsid w:val="00C14FC5"/>
    <w:rsid w:val="00C220D0"/>
    <w:rsid w:val="00C239F8"/>
    <w:rsid w:val="00C7316A"/>
    <w:rsid w:val="00C73DB5"/>
    <w:rsid w:val="00C77DC8"/>
    <w:rsid w:val="00C974F8"/>
    <w:rsid w:val="00CC3E15"/>
    <w:rsid w:val="00CE495D"/>
    <w:rsid w:val="00CE65E3"/>
    <w:rsid w:val="00CF13D7"/>
    <w:rsid w:val="00CF5A1A"/>
    <w:rsid w:val="00D70870"/>
    <w:rsid w:val="00D74026"/>
    <w:rsid w:val="00D8651F"/>
    <w:rsid w:val="00DA5C92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E547"/>
    <w:rsid w:val="00E15AAA"/>
    <w:rsid w:val="00E16251"/>
    <w:rsid w:val="00E25771"/>
    <w:rsid w:val="00E33281"/>
    <w:rsid w:val="00E3458E"/>
    <w:rsid w:val="00E35BC3"/>
    <w:rsid w:val="00E36D6B"/>
    <w:rsid w:val="00E42512"/>
    <w:rsid w:val="00E43B7F"/>
    <w:rsid w:val="00E60A05"/>
    <w:rsid w:val="00E61825"/>
    <w:rsid w:val="00E852BA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4671"/>
    <w:rsid w:val="00F0736E"/>
    <w:rsid w:val="00F14A0B"/>
    <w:rsid w:val="00F45A77"/>
    <w:rsid w:val="00F8073F"/>
    <w:rsid w:val="00F90455"/>
    <w:rsid w:val="00FA1A86"/>
    <w:rsid w:val="00FC17DD"/>
    <w:rsid w:val="00FC4BCF"/>
    <w:rsid w:val="00FD0FE2"/>
    <w:rsid w:val="00FD18C1"/>
    <w:rsid w:val="00FE6C51"/>
    <w:rsid w:val="00FF1D31"/>
    <w:rsid w:val="00FF458A"/>
    <w:rsid w:val="01017D9A"/>
    <w:rsid w:val="010566A9"/>
    <w:rsid w:val="01337F93"/>
    <w:rsid w:val="0133C057"/>
    <w:rsid w:val="0182B06A"/>
    <w:rsid w:val="0187CC58"/>
    <w:rsid w:val="01A24ED6"/>
    <w:rsid w:val="01C841B4"/>
    <w:rsid w:val="01D450AA"/>
    <w:rsid w:val="0201F23D"/>
    <w:rsid w:val="0223A0C9"/>
    <w:rsid w:val="02381E96"/>
    <w:rsid w:val="02435623"/>
    <w:rsid w:val="024A522F"/>
    <w:rsid w:val="024E9106"/>
    <w:rsid w:val="0252C886"/>
    <w:rsid w:val="027F2260"/>
    <w:rsid w:val="02891100"/>
    <w:rsid w:val="029C84C1"/>
    <w:rsid w:val="029FDDA6"/>
    <w:rsid w:val="02B74281"/>
    <w:rsid w:val="02BB0213"/>
    <w:rsid w:val="02CE4946"/>
    <w:rsid w:val="02D3EDD9"/>
    <w:rsid w:val="02D8E017"/>
    <w:rsid w:val="02E4B57B"/>
    <w:rsid w:val="0325A872"/>
    <w:rsid w:val="033EA2A4"/>
    <w:rsid w:val="0360328B"/>
    <w:rsid w:val="03779E99"/>
    <w:rsid w:val="03D2229F"/>
    <w:rsid w:val="03DF0D51"/>
    <w:rsid w:val="0400F366"/>
    <w:rsid w:val="0405A15E"/>
    <w:rsid w:val="041400C8"/>
    <w:rsid w:val="042523D2"/>
    <w:rsid w:val="042A5491"/>
    <w:rsid w:val="0450F799"/>
    <w:rsid w:val="04535484"/>
    <w:rsid w:val="04580910"/>
    <w:rsid w:val="0470524E"/>
    <w:rsid w:val="04932FCD"/>
    <w:rsid w:val="04A23E6F"/>
    <w:rsid w:val="04B4F9E3"/>
    <w:rsid w:val="04C037D8"/>
    <w:rsid w:val="04DBF382"/>
    <w:rsid w:val="04F476F4"/>
    <w:rsid w:val="04F6890F"/>
    <w:rsid w:val="05009611"/>
    <w:rsid w:val="05156368"/>
    <w:rsid w:val="052829B6"/>
    <w:rsid w:val="052B1CEC"/>
    <w:rsid w:val="05356088"/>
    <w:rsid w:val="0551FED8"/>
    <w:rsid w:val="0553A55F"/>
    <w:rsid w:val="05581FFE"/>
    <w:rsid w:val="057DCE9B"/>
    <w:rsid w:val="058B0CDB"/>
    <w:rsid w:val="05A895F9"/>
    <w:rsid w:val="05E98C86"/>
    <w:rsid w:val="05EE298E"/>
    <w:rsid w:val="05EE6A29"/>
    <w:rsid w:val="06356AD9"/>
    <w:rsid w:val="0638466F"/>
    <w:rsid w:val="0649751D"/>
    <w:rsid w:val="0657F5EB"/>
    <w:rsid w:val="065BE08A"/>
    <w:rsid w:val="065CCB90"/>
    <w:rsid w:val="0693C074"/>
    <w:rsid w:val="0694EB14"/>
    <w:rsid w:val="06B72F94"/>
    <w:rsid w:val="06BF0FAA"/>
    <w:rsid w:val="06D13ECC"/>
    <w:rsid w:val="06DE1AF0"/>
    <w:rsid w:val="06E22883"/>
    <w:rsid w:val="0738A9AB"/>
    <w:rsid w:val="0782BC82"/>
    <w:rsid w:val="07BE234B"/>
    <w:rsid w:val="07EC0957"/>
    <w:rsid w:val="07F8496C"/>
    <w:rsid w:val="080671AA"/>
    <w:rsid w:val="080DB7B2"/>
    <w:rsid w:val="080F887B"/>
    <w:rsid w:val="0823E57F"/>
    <w:rsid w:val="0845F974"/>
    <w:rsid w:val="08465742"/>
    <w:rsid w:val="084BEC17"/>
    <w:rsid w:val="08644A3F"/>
    <w:rsid w:val="08B90C3F"/>
    <w:rsid w:val="08C8E21C"/>
    <w:rsid w:val="08E516FD"/>
    <w:rsid w:val="08EDBFFE"/>
    <w:rsid w:val="0902BD2D"/>
    <w:rsid w:val="0902CFE3"/>
    <w:rsid w:val="090EC717"/>
    <w:rsid w:val="092D8D95"/>
    <w:rsid w:val="097C00A1"/>
    <w:rsid w:val="09AF303D"/>
    <w:rsid w:val="09B48AE9"/>
    <w:rsid w:val="09CD8E40"/>
    <w:rsid w:val="09D92BFF"/>
    <w:rsid w:val="09E601DA"/>
    <w:rsid w:val="09FA8DE1"/>
    <w:rsid w:val="0A131C76"/>
    <w:rsid w:val="0A21DD32"/>
    <w:rsid w:val="0A38B327"/>
    <w:rsid w:val="0A48E8EF"/>
    <w:rsid w:val="0A5F8391"/>
    <w:rsid w:val="0A901B51"/>
    <w:rsid w:val="0A9FCE84"/>
    <w:rsid w:val="0AC67BA6"/>
    <w:rsid w:val="0ACC016E"/>
    <w:rsid w:val="0AFB8CB3"/>
    <w:rsid w:val="0B14863E"/>
    <w:rsid w:val="0B193418"/>
    <w:rsid w:val="0B228D9B"/>
    <w:rsid w:val="0B283ABE"/>
    <w:rsid w:val="0B32C5CB"/>
    <w:rsid w:val="0B686983"/>
    <w:rsid w:val="0B68AA80"/>
    <w:rsid w:val="0B72F290"/>
    <w:rsid w:val="0B7AF4DA"/>
    <w:rsid w:val="0BA816D0"/>
    <w:rsid w:val="0BD5A7DB"/>
    <w:rsid w:val="0BD65955"/>
    <w:rsid w:val="0BEA798B"/>
    <w:rsid w:val="0BF53948"/>
    <w:rsid w:val="0BF54F3E"/>
    <w:rsid w:val="0C03EBD9"/>
    <w:rsid w:val="0C144E8A"/>
    <w:rsid w:val="0C1A0509"/>
    <w:rsid w:val="0C4D5202"/>
    <w:rsid w:val="0C530D11"/>
    <w:rsid w:val="0C5D0E6A"/>
    <w:rsid w:val="0CA3B7E1"/>
    <w:rsid w:val="0CBDEA47"/>
    <w:rsid w:val="0CE47E37"/>
    <w:rsid w:val="0CEA9B94"/>
    <w:rsid w:val="0CF5F7EE"/>
    <w:rsid w:val="0D120905"/>
    <w:rsid w:val="0D1E80B2"/>
    <w:rsid w:val="0D2C7551"/>
    <w:rsid w:val="0D50EC15"/>
    <w:rsid w:val="0D7FE4D5"/>
    <w:rsid w:val="0D87FD32"/>
    <w:rsid w:val="0D9A2E35"/>
    <w:rsid w:val="0E1C1382"/>
    <w:rsid w:val="0E2A75C2"/>
    <w:rsid w:val="0E2C8E10"/>
    <w:rsid w:val="0E73E810"/>
    <w:rsid w:val="0E7AD212"/>
    <w:rsid w:val="0E93C8AA"/>
    <w:rsid w:val="0EA0B6C7"/>
    <w:rsid w:val="0EB6195B"/>
    <w:rsid w:val="0EC26BC9"/>
    <w:rsid w:val="0EE13889"/>
    <w:rsid w:val="0EFBC17C"/>
    <w:rsid w:val="0F03B714"/>
    <w:rsid w:val="0F0DC5AA"/>
    <w:rsid w:val="0F12963F"/>
    <w:rsid w:val="0F209347"/>
    <w:rsid w:val="0F327465"/>
    <w:rsid w:val="0F3AB032"/>
    <w:rsid w:val="0F3BAB8D"/>
    <w:rsid w:val="0F46F4F4"/>
    <w:rsid w:val="0F48CD2D"/>
    <w:rsid w:val="0F5047EE"/>
    <w:rsid w:val="0F8432F1"/>
    <w:rsid w:val="0F891FAA"/>
    <w:rsid w:val="0F8BE02B"/>
    <w:rsid w:val="0FA38C74"/>
    <w:rsid w:val="0FA64A74"/>
    <w:rsid w:val="0FAEA5DE"/>
    <w:rsid w:val="0FB7411F"/>
    <w:rsid w:val="0FCA81CC"/>
    <w:rsid w:val="0FDF6D42"/>
    <w:rsid w:val="10040F8E"/>
    <w:rsid w:val="1019A566"/>
    <w:rsid w:val="101BC29F"/>
    <w:rsid w:val="10226B1D"/>
    <w:rsid w:val="10547121"/>
    <w:rsid w:val="10621963"/>
    <w:rsid w:val="1077FCAB"/>
    <w:rsid w:val="10841126"/>
    <w:rsid w:val="1089E87E"/>
    <w:rsid w:val="108BD813"/>
    <w:rsid w:val="1091C548"/>
    <w:rsid w:val="109DB231"/>
    <w:rsid w:val="10AD66B9"/>
    <w:rsid w:val="10EE21B9"/>
    <w:rsid w:val="10FDBFBC"/>
    <w:rsid w:val="110F067D"/>
    <w:rsid w:val="111A516D"/>
    <w:rsid w:val="1130F565"/>
    <w:rsid w:val="11424808"/>
    <w:rsid w:val="115B0B91"/>
    <w:rsid w:val="11621AC6"/>
    <w:rsid w:val="11661E52"/>
    <w:rsid w:val="117A3A42"/>
    <w:rsid w:val="118346BF"/>
    <w:rsid w:val="118ACA2B"/>
    <w:rsid w:val="119A175E"/>
    <w:rsid w:val="11A8955A"/>
    <w:rsid w:val="11AF9897"/>
    <w:rsid w:val="11EF352E"/>
    <w:rsid w:val="12091B41"/>
    <w:rsid w:val="1219197E"/>
    <w:rsid w:val="1219B773"/>
    <w:rsid w:val="121A0860"/>
    <w:rsid w:val="12333EC4"/>
    <w:rsid w:val="123EAB38"/>
    <w:rsid w:val="125CBC5D"/>
    <w:rsid w:val="1283B0EA"/>
    <w:rsid w:val="128DC127"/>
    <w:rsid w:val="12AB8D22"/>
    <w:rsid w:val="1315CD06"/>
    <w:rsid w:val="1318096D"/>
    <w:rsid w:val="1319BB84"/>
    <w:rsid w:val="13418504"/>
    <w:rsid w:val="13535DC8"/>
    <w:rsid w:val="1367FC6E"/>
    <w:rsid w:val="136A678F"/>
    <w:rsid w:val="1378810C"/>
    <w:rsid w:val="139CD6C4"/>
    <w:rsid w:val="13A92B63"/>
    <w:rsid w:val="13B51534"/>
    <w:rsid w:val="13E517E0"/>
    <w:rsid w:val="13E73AA0"/>
    <w:rsid w:val="14054573"/>
    <w:rsid w:val="141C1A4B"/>
    <w:rsid w:val="144AB3CC"/>
    <w:rsid w:val="145C91E6"/>
    <w:rsid w:val="14669365"/>
    <w:rsid w:val="14758B1A"/>
    <w:rsid w:val="147B96DA"/>
    <w:rsid w:val="148240A2"/>
    <w:rsid w:val="1484CFC8"/>
    <w:rsid w:val="14A0047E"/>
    <w:rsid w:val="14ADB524"/>
    <w:rsid w:val="14B9F94B"/>
    <w:rsid w:val="14C25F2C"/>
    <w:rsid w:val="14D6E994"/>
    <w:rsid w:val="14DED0A6"/>
    <w:rsid w:val="14DF4838"/>
    <w:rsid w:val="14F36F8F"/>
    <w:rsid w:val="14F6B4A0"/>
    <w:rsid w:val="14F76B1D"/>
    <w:rsid w:val="1527895E"/>
    <w:rsid w:val="15303DAC"/>
    <w:rsid w:val="1538A82E"/>
    <w:rsid w:val="1543EEB4"/>
    <w:rsid w:val="154837A3"/>
    <w:rsid w:val="1552B20A"/>
    <w:rsid w:val="1560B4BD"/>
    <w:rsid w:val="157DA7E4"/>
    <w:rsid w:val="15893D17"/>
    <w:rsid w:val="158942D4"/>
    <w:rsid w:val="15952018"/>
    <w:rsid w:val="159AE2D8"/>
    <w:rsid w:val="159CBABB"/>
    <w:rsid w:val="15DF7C74"/>
    <w:rsid w:val="15F3567A"/>
    <w:rsid w:val="160697FD"/>
    <w:rsid w:val="1608CB65"/>
    <w:rsid w:val="16186425"/>
    <w:rsid w:val="1633E8E6"/>
    <w:rsid w:val="1634C27E"/>
    <w:rsid w:val="1636675F"/>
    <w:rsid w:val="16378D92"/>
    <w:rsid w:val="1638B6C9"/>
    <w:rsid w:val="16443871"/>
    <w:rsid w:val="166A4469"/>
    <w:rsid w:val="167027B4"/>
    <w:rsid w:val="169C3AAD"/>
    <w:rsid w:val="169D52E8"/>
    <w:rsid w:val="16AE417A"/>
    <w:rsid w:val="16B478B8"/>
    <w:rsid w:val="16B70019"/>
    <w:rsid w:val="16B81F63"/>
    <w:rsid w:val="16B90239"/>
    <w:rsid w:val="16C9AEC7"/>
    <w:rsid w:val="16DA272D"/>
    <w:rsid w:val="16DFE783"/>
    <w:rsid w:val="16E096F5"/>
    <w:rsid w:val="16E0FDE2"/>
    <w:rsid w:val="16EC3F62"/>
    <w:rsid w:val="170FA817"/>
    <w:rsid w:val="171D91B4"/>
    <w:rsid w:val="1725D602"/>
    <w:rsid w:val="172F583D"/>
    <w:rsid w:val="173F36E2"/>
    <w:rsid w:val="17672C0F"/>
    <w:rsid w:val="17A5E673"/>
    <w:rsid w:val="17C1BA27"/>
    <w:rsid w:val="17CDEF4F"/>
    <w:rsid w:val="17ED84EB"/>
    <w:rsid w:val="17FA9B50"/>
    <w:rsid w:val="180579B5"/>
    <w:rsid w:val="18118730"/>
    <w:rsid w:val="18512219"/>
    <w:rsid w:val="1860944A"/>
    <w:rsid w:val="18A4BCEC"/>
    <w:rsid w:val="18AC438E"/>
    <w:rsid w:val="18AFC64B"/>
    <w:rsid w:val="18F3703B"/>
    <w:rsid w:val="19070820"/>
    <w:rsid w:val="190B1CB9"/>
    <w:rsid w:val="190EB0F8"/>
    <w:rsid w:val="1944C440"/>
    <w:rsid w:val="197A81EF"/>
    <w:rsid w:val="199CD7E4"/>
    <w:rsid w:val="19AD03E2"/>
    <w:rsid w:val="19EA7831"/>
    <w:rsid w:val="1A0F87A1"/>
    <w:rsid w:val="1A1879D8"/>
    <w:rsid w:val="1A36E809"/>
    <w:rsid w:val="1A3F53FD"/>
    <w:rsid w:val="1A454109"/>
    <w:rsid w:val="1A5F1DB4"/>
    <w:rsid w:val="1A671E46"/>
    <w:rsid w:val="1A6CD29C"/>
    <w:rsid w:val="1A70F1E9"/>
    <w:rsid w:val="1A85788B"/>
    <w:rsid w:val="1AC219EA"/>
    <w:rsid w:val="1AC97A29"/>
    <w:rsid w:val="1ACC0A56"/>
    <w:rsid w:val="1AEE4C3C"/>
    <w:rsid w:val="1AFBCBD7"/>
    <w:rsid w:val="1B342EAF"/>
    <w:rsid w:val="1B379EC9"/>
    <w:rsid w:val="1B59DDC3"/>
    <w:rsid w:val="1B68BC17"/>
    <w:rsid w:val="1B8A82B6"/>
    <w:rsid w:val="1B9B9782"/>
    <w:rsid w:val="1B9D2B01"/>
    <w:rsid w:val="1BB88D55"/>
    <w:rsid w:val="1BBAF083"/>
    <w:rsid w:val="1BDB162B"/>
    <w:rsid w:val="1BEA534E"/>
    <w:rsid w:val="1BEA6751"/>
    <w:rsid w:val="1C22A02F"/>
    <w:rsid w:val="1C2ACA8F"/>
    <w:rsid w:val="1C2AEB0D"/>
    <w:rsid w:val="1C2ED2CC"/>
    <w:rsid w:val="1C33CA3A"/>
    <w:rsid w:val="1C5ECBAF"/>
    <w:rsid w:val="1C78DFE2"/>
    <w:rsid w:val="1C7AE116"/>
    <w:rsid w:val="1C8D4BA5"/>
    <w:rsid w:val="1C8FC66D"/>
    <w:rsid w:val="1C9024CD"/>
    <w:rsid w:val="1CAAB7DD"/>
    <w:rsid w:val="1CAE83EA"/>
    <w:rsid w:val="1CB15F4A"/>
    <w:rsid w:val="1CBBA4F2"/>
    <w:rsid w:val="1CC76220"/>
    <w:rsid w:val="1CCD1013"/>
    <w:rsid w:val="1CE2E683"/>
    <w:rsid w:val="1CE591D7"/>
    <w:rsid w:val="1CEF0061"/>
    <w:rsid w:val="1CFB4B50"/>
    <w:rsid w:val="1D07E428"/>
    <w:rsid w:val="1D1D8EAA"/>
    <w:rsid w:val="1D23F3E6"/>
    <w:rsid w:val="1D33411C"/>
    <w:rsid w:val="1D3F04E7"/>
    <w:rsid w:val="1D613B06"/>
    <w:rsid w:val="1D85F631"/>
    <w:rsid w:val="1DA11765"/>
    <w:rsid w:val="1DAB46A4"/>
    <w:rsid w:val="1DCC0F85"/>
    <w:rsid w:val="1DF3019C"/>
    <w:rsid w:val="1E38F2BE"/>
    <w:rsid w:val="1E5F182D"/>
    <w:rsid w:val="1E6CAA24"/>
    <w:rsid w:val="1E6F8541"/>
    <w:rsid w:val="1E7180DC"/>
    <w:rsid w:val="1E83BDEE"/>
    <w:rsid w:val="1E870715"/>
    <w:rsid w:val="1E8A3176"/>
    <w:rsid w:val="1E8B5E57"/>
    <w:rsid w:val="1E99014C"/>
    <w:rsid w:val="1EBE144B"/>
    <w:rsid w:val="1EF89A20"/>
    <w:rsid w:val="1EFBEDD8"/>
    <w:rsid w:val="1EFF6E56"/>
    <w:rsid w:val="1F3E749C"/>
    <w:rsid w:val="1F415998"/>
    <w:rsid w:val="1F4C52C5"/>
    <w:rsid w:val="1F5DE78F"/>
    <w:rsid w:val="1F8A9BB7"/>
    <w:rsid w:val="1FA9AA43"/>
    <w:rsid w:val="1FC4E7B3"/>
    <w:rsid w:val="1FCA4003"/>
    <w:rsid w:val="1FCD39CB"/>
    <w:rsid w:val="1FE4CE03"/>
    <w:rsid w:val="1FEB6D6D"/>
    <w:rsid w:val="20006C78"/>
    <w:rsid w:val="201FB3CB"/>
    <w:rsid w:val="2022D261"/>
    <w:rsid w:val="20357585"/>
    <w:rsid w:val="2044D582"/>
    <w:rsid w:val="2050EAB4"/>
    <w:rsid w:val="20574707"/>
    <w:rsid w:val="2063E676"/>
    <w:rsid w:val="207B3143"/>
    <w:rsid w:val="20846A2C"/>
    <w:rsid w:val="20978D94"/>
    <w:rsid w:val="20AB375D"/>
    <w:rsid w:val="20AE223C"/>
    <w:rsid w:val="20B6CD37"/>
    <w:rsid w:val="20B75405"/>
    <w:rsid w:val="20B81201"/>
    <w:rsid w:val="20D0ADB7"/>
    <w:rsid w:val="20D62873"/>
    <w:rsid w:val="20F82E24"/>
    <w:rsid w:val="2100E2EF"/>
    <w:rsid w:val="2110228C"/>
    <w:rsid w:val="211690D4"/>
    <w:rsid w:val="21264B92"/>
    <w:rsid w:val="2127CD61"/>
    <w:rsid w:val="213161CC"/>
    <w:rsid w:val="217BA952"/>
    <w:rsid w:val="21A6FD18"/>
    <w:rsid w:val="21B4091E"/>
    <w:rsid w:val="21B6C7E8"/>
    <w:rsid w:val="21C6E2CD"/>
    <w:rsid w:val="21DCBD55"/>
    <w:rsid w:val="21E38337"/>
    <w:rsid w:val="21E5C309"/>
    <w:rsid w:val="21F6812A"/>
    <w:rsid w:val="220ABF3C"/>
    <w:rsid w:val="222ED233"/>
    <w:rsid w:val="224105A1"/>
    <w:rsid w:val="22412442"/>
    <w:rsid w:val="225B52FB"/>
    <w:rsid w:val="22870544"/>
    <w:rsid w:val="22B2F037"/>
    <w:rsid w:val="22B43186"/>
    <w:rsid w:val="22E2527A"/>
    <w:rsid w:val="230F440B"/>
    <w:rsid w:val="23484832"/>
    <w:rsid w:val="2354E57B"/>
    <w:rsid w:val="2385B990"/>
    <w:rsid w:val="239FCC1C"/>
    <w:rsid w:val="23AFB6F1"/>
    <w:rsid w:val="23B86980"/>
    <w:rsid w:val="23C4EB69"/>
    <w:rsid w:val="23CE3C53"/>
    <w:rsid w:val="240842EE"/>
    <w:rsid w:val="24102CE1"/>
    <w:rsid w:val="2431CBDF"/>
    <w:rsid w:val="24714E28"/>
    <w:rsid w:val="249EF31D"/>
    <w:rsid w:val="24C3C119"/>
    <w:rsid w:val="24D64EF5"/>
    <w:rsid w:val="24DB44B2"/>
    <w:rsid w:val="24F33A10"/>
    <w:rsid w:val="24FC8E9D"/>
    <w:rsid w:val="25211DC2"/>
    <w:rsid w:val="253D258D"/>
    <w:rsid w:val="25522E12"/>
    <w:rsid w:val="25AE1756"/>
    <w:rsid w:val="25B71793"/>
    <w:rsid w:val="25B759A6"/>
    <w:rsid w:val="25BE87BC"/>
    <w:rsid w:val="25E1C2FC"/>
    <w:rsid w:val="2609180E"/>
    <w:rsid w:val="261699B1"/>
    <w:rsid w:val="26335796"/>
    <w:rsid w:val="264237EC"/>
    <w:rsid w:val="2658B26D"/>
    <w:rsid w:val="266460E6"/>
    <w:rsid w:val="2685EC9F"/>
    <w:rsid w:val="269E88BE"/>
    <w:rsid w:val="26AD745E"/>
    <w:rsid w:val="26D9F78E"/>
    <w:rsid w:val="26F950C1"/>
    <w:rsid w:val="270722E6"/>
    <w:rsid w:val="270B809D"/>
    <w:rsid w:val="270D3C9D"/>
    <w:rsid w:val="271C6AC5"/>
    <w:rsid w:val="271F15C5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C1910D"/>
    <w:rsid w:val="27C5F6CC"/>
    <w:rsid w:val="27C95948"/>
    <w:rsid w:val="27D05594"/>
    <w:rsid w:val="27DA5B49"/>
    <w:rsid w:val="27E7F0BD"/>
    <w:rsid w:val="27E967F1"/>
    <w:rsid w:val="27F3A2A3"/>
    <w:rsid w:val="27F546EF"/>
    <w:rsid w:val="281AC683"/>
    <w:rsid w:val="281AD7A9"/>
    <w:rsid w:val="282B7E62"/>
    <w:rsid w:val="2855F2B6"/>
    <w:rsid w:val="28A9DF57"/>
    <w:rsid w:val="28C72B1B"/>
    <w:rsid w:val="28CA52B6"/>
    <w:rsid w:val="28EC4554"/>
    <w:rsid w:val="28EEA1A4"/>
    <w:rsid w:val="291E5D33"/>
    <w:rsid w:val="29300F73"/>
    <w:rsid w:val="2942FBA5"/>
    <w:rsid w:val="294D576B"/>
    <w:rsid w:val="2981FF02"/>
    <w:rsid w:val="29827AE5"/>
    <w:rsid w:val="299D5691"/>
    <w:rsid w:val="29D093DC"/>
    <w:rsid w:val="29DC610E"/>
    <w:rsid w:val="29F6072B"/>
    <w:rsid w:val="29FBB1D3"/>
    <w:rsid w:val="2A130859"/>
    <w:rsid w:val="2A1A8A6D"/>
    <w:rsid w:val="2A2958B0"/>
    <w:rsid w:val="2A4D27EB"/>
    <w:rsid w:val="2A4EBFFB"/>
    <w:rsid w:val="2A56720B"/>
    <w:rsid w:val="2A56D777"/>
    <w:rsid w:val="2A6854EB"/>
    <w:rsid w:val="2A72F3CE"/>
    <w:rsid w:val="2A74755F"/>
    <w:rsid w:val="2AA4F7E8"/>
    <w:rsid w:val="2AAE7458"/>
    <w:rsid w:val="2ACE7456"/>
    <w:rsid w:val="2AD1158A"/>
    <w:rsid w:val="2AE980DF"/>
    <w:rsid w:val="2B0A4BEF"/>
    <w:rsid w:val="2B1E53DB"/>
    <w:rsid w:val="2B2AFDBC"/>
    <w:rsid w:val="2B2E4F07"/>
    <w:rsid w:val="2B7D23E6"/>
    <w:rsid w:val="2B96FC64"/>
    <w:rsid w:val="2BC7B380"/>
    <w:rsid w:val="2BD59045"/>
    <w:rsid w:val="2BDAFAB6"/>
    <w:rsid w:val="2BDF045B"/>
    <w:rsid w:val="2BFE890F"/>
    <w:rsid w:val="2C0D49D7"/>
    <w:rsid w:val="2C24CA4B"/>
    <w:rsid w:val="2C636EDF"/>
    <w:rsid w:val="2C6BDA77"/>
    <w:rsid w:val="2C79DC80"/>
    <w:rsid w:val="2C94E0ED"/>
    <w:rsid w:val="2CF403C1"/>
    <w:rsid w:val="2CF64C73"/>
    <w:rsid w:val="2D0EAA9E"/>
    <w:rsid w:val="2D17D055"/>
    <w:rsid w:val="2D2EFF74"/>
    <w:rsid w:val="2D2F899E"/>
    <w:rsid w:val="2D2FA418"/>
    <w:rsid w:val="2D319D3A"/>
    <w:rsid w:val="2D43D20C"/>
    <w:rsid w:val="2D56C127"/>
    <w:rsid w:val="2D5A4083"/>
    <w:rsid w:val="2D7C474F"/>
    <w:rsid w:val="2D7C4FCA"/>
    <w:rsid w:val="2D802FDA"/>
    <w:rsid w:val="2DB0E477"/>
    <w:rsid w:val="2DB65468"/>
    <w:rsid w:val="2DD705CA"/>
    <w:rsid w:val="2DDD1CA9"/>
    <w:rsid w:val="2E18431B"/>
    <w:rsid w:val="2E5F1634"/>
    <w:rsid w:val="2E73B344"/>
    <w:rsid w:val="2EAEC598"/>
    <w:rsid w:val="2EB54C0B"/>
    <w:rsid w:val="2EB6D769"/>
    <w:rsid w:val="2ED513AD"/>
    <w:rsid w:val="2ED5B4BB"/>
    <w:rsid w:val="2EEB806F"/>
    <w:rsid w:val="2F01170D"/>
    <w:rsid w:val="2F06ED3D"/>
    <w:rsid w:val="2F17BCFF"/>
    <w:rsid w:val="2F263473"/>
    <w:rsid w:val="2F27C3F5"/>
    <w:rsid w:val="2F3E6EA1"/>
    <w:rsid w:val="2F4FBB66"/>
    <w:rsid w:val="2F854DCF"/>
    <w:rsid w:val="2FA70B93"/>
    <w:rsid w:val="2FC8F675"/>
    <w:rsid w:val="2FCABF2F"/>
    <w:rsid w:val="2FE3C1B4"/>
    <w:rsid w:val="3014589C"/>
    <w:rsid w:val="301CB125"/>
    <w:rsid w:val="3021CC1A"/>
    <w:rsid w:val="3029B176"/>
    <w:rsid w:val="304F6BE7"/>
    <w:rsid w:val="305907DC"/>
    <w:rsid w:val="306BF277"/>
    <w:rsid w:val="3078F9A7"/>
    <w:rsid w:val="307DA17C"/>
    <w:rsid w:val="30832C3D"/>
    <w:rsid w:val="308D158E"/>
    <w:rsid w:val="30B29F7A"/>
    <w:rsid w:val="30F959F6"/>
    <w:rsid w:val="3108A30F"/>
    <w:rsid w:val="31648A96"/>
    <w:rsid w:val="31A53B34"/>
    <w:rsid w:val="31AABB32"/>
    <w:rsid w:val="31B45745"/>
    <w:rsid w:val="31CC06A5"/>
    <w:rsid w:val="31D1A179"/>
    <w:rsid w:val="31D6C434"/>
    <w:rsid w:val="31E3968D"/>
    <w:rsid w:val="31F655E8"/>
    <w:rsid w:val="3216B10B"/>
    <w:rsid w:val="3228BE46"/>
    <w:rsid w:val="32319520"/>
    <w:rsid w:val="3233CBA9"/>
    <w:rsid w:val="329CC8C1"/>
    <w:rsid w:val="32A366FD"/>
    <w:rsid w:val="32BA7AAB"/>
    <w:rsid w:val="32CC411F"/>
    <w:rsid w:val="32FB5A36"/>
    <w:rsid w:val="330F5DA2"/>
    <w:rsid w:val="33148E8A"/>
    <w:rsid w:val="33435B1D"/>
    <w:rsid w:val="334BE1F2"/>
    <w:rsid w:val="338505D5"/>
    <w:rsid w:val="338EAA4C"/>
    <w:rsid w:val="33B12EEE"/>
    <w:rsid w:val="33B3A19A"/>
    <w:rsid w:val="33C10868"/>
    <w:rsid w:val="33D795A5"/>
    <w:rsid w:val="34193A5E"/>
    <w:rsid w:val="34296645"/>
    <w:rsid w:val="3450F4BA"/>
    <w:rsid w:val="34619C38"/>
    <w:rsid w:val="3463EC02"/>
    <w:rsid w:val="346EE1F6"/>
    <w:rsid w:val="348009C4"/>
    <w:rsid w:val="3486A9B3"/>
    <w:rsid w:val="348A4573"/>
    <w:rsid w:val="34969445"/>
    <w:rsid w:val="34A79769"/>
    <w:rsid w:val="34AD4D0F"/>
    <w:rsid w:val="34B6046A"/>
    <w:rsid w:val="34F9DFB2"/>
    <w:rsid w:val="34FE17C2"/>
    <w:rsid w:val="351003E0"/>
    <w:rsid w:val="3515F1AD"/>
    <w:rsid w:val="352FB73B"/>
    <w:rsid w:val="3535A592"/>
    <w:rsid w:val="353AD182"/>
    <w:rsid w:val="357BEE7A"/>
    <w:rsid w:val="357F7099"/>
    <w:rsid w:val="35A30FF8"/>
    <w:rsid w:val="35B10321"/>
    <w:rsid w:val="35E0B322"/>
    <w:rsid w:val="35E74745"/>
    <w:rsid w:val="35EB099B"/>
    <w:rsid w:val="35F587CC"/>
    <w:rsid w:val="35F743BC"/>
    <w:rsid w:val="35FA7B47"/>
    <w:rsid w:val="360BFF0C"/>
    <w:rsid w:val="3630215D"/>
    <w:rsid w:val="36405317"/>
    <w:rsid w:val="36460ED2"/>
    <w:rsid w:val="36478AF7"/>
    <w:rsid w:val="366655D5"/>
    <w:rsid w:val="3675C84C"/>
    <w:rsid w:val="3695A0E8"/>
    <w:rsid w:val="36A84CF8"/>
    <w:rsid w:val="36AEE3FF"/>
    <w:rsid w:val="36B83BAA"/>
    <w:rsid w:val="36BDBE02"/>
    <w:rsid w:val="36C21867"/>
    <w:rsid w:val="36C68A3F"/>
    <w:rsid w:val="36D3F140"/>
    <w:rsid w:val="36E290FA"/>
    <w:rsid w:val="36EA8576"/>
    <w:rsid w:val="36EEDF15"/>
    <w:rsid w:val="3703F1C8"/>
    <w:rsid w:val="3707786D"/>
    <w:rsid w:val="3732B194"/>
    <w:rsid w:val="374EF997"/>
    <w:rsid w:val="37750982"/>
    <w:rsid w:val="377B8296"/>
    <w:rsid w:val="378038E5"/>
    <w:rsid w:val="37AA1340"/>
    <w:rsid w:val="37C74D76"/>
    <w:rsid w:val="37E0DD56"/>
    <w:rsid w:val="3824C818"/>
    <w:rsid w:val="3836A23B"/>
    <w:rsid w:val="3840438D"/>
    <w:rsid w:val="3871B1F6"/>
    <w:rsid w:val="3893D3EF"/>
    <w:rsid w:val="38E7E9B9"/>
    <w:rsid w:val="38F56819"/>
    <w:rsid w:val="39021BC3"/>
    <w:rsid w:val="39158B2D"/>
    <w:rsid w:val="3920E299"/>
    <w:rsid w:val="392C66FC"/>
    <w:rsid w:val="3940AA4A"/>
    <w:rsid w:val="3940B63C"/>
    <w:rsid w:val="39A7635D"/>
    <w:rsid w:val="39BC4A99"/>
    <w:rsid w:val="39EAC110"/>
    <w:rsid w:val="3A00305C"/>
    <w:rsid w:val="3A395C44"/>
    <w:rsid w:val="3A52DAA2"/>
    <w:rsid w:val="3A762D10"/>
    <w:rsid w:val="3A811DCD"/>
    <w:rsid w:val="3A8EEADD"/>
    <w:rsid w:val="3AA7C613"/>
    <w:rsid w:val="3AA84C4F"/>
    <w:rsid w:val="3AAD96B9"/>
    <w:rsid w:val="3AB08EB7"/>
    <w:rsid w:val="3ABCFD2E"/>
    <w:rsid w:val="3ACCCA77"/>
    <w:rsid w:val="3AD508DD"/>
    <w:rsid w:val="3AE44794"/>
    <w:rsid w:val="3B00FCF2"/>
    <w:rsid w:val="3B166231"/>
    <w:rsid w:val="3B1B00E1"/>
    <w:rsid w:val="3B35B794"/>
    <w:rsid w:val="3B3FA74D"/>
    <w:rsid w:val="3B4661FE"/>
    <w:rsid w:val="3B4B8D55"/>
    <w:rsid w:val="3B785BCA"/>
    <w:rsid w:val="3B79B57A"/>
    <w:rsid w:val="3B95AB71"/>
    <w:rsid w:val="3BAA7056"/>
    <w:rsid w:val="3BB85A04"/>
    <w:rsid w:val="3BBB9214"/>
    <w:rsid w:val="3BC6EBF2"/>
    <w:rsid w:val="3BDCE93A"/>
    <w:rsid w:val="3C16A40F"/>
    <w:rsid w:val="3C1D12F8"/>
    <w:rsid w:val="3C2FF5A9"/>
    <w:rsid w:val="3C53BFC4"/>
    <w:rsid w:val="3C5A5E69"/>
    <w:rsid w:val="3C84006D"/>
    <w:rsid w:val="3C88B282"/>
    <w:rsid w:val="3C8BC398"/>
    <w:rsid w:val="3C97A82B"/>
    <w:rsid w:val="3CE0ED8D"/>
    <w:rsid w:val="3CEC7824"/>
    <w:rsid w:val="3CF06EA5"/>
    <w:rsid w:val="3D0ED4DF"/>
    <w:rsid w:val="3D1E4815"/>
    <w:rsid w:val="3D304BCA"/>
    <w:rsid w:val="3D36C1A2"/>
    <w:rsid w:val="3D3776A4"/>
    <w:rsid w:val="3D3CB40A"/>
    <w:rsid w:val="3D4F398A"/>
    <w:rsid w:val="3D4FACAE"/>
    <w:rsid w:val="3D62F068"/>
    <w:rsid w:val="3D63E62B"/>
    <w:rsid w:val="3D755B9E"/>
    <w:rsid w:val="3D85B86A"/>
    <w:rsid w:val="3D90EBE4"/>
    <w:rsid w:val="3DB0DE08"/>
    <w:rsid w:val="3DC599C1"/>
    <w:rsid w:val="3DDAC9D5"/>
    <w:rsid w:val="3DFB070E"/>
    <w:rsid w:val="3E19AFBC"/>
    <w:rsid w:val="3E316938"/>
    <w:rsid w:val="3E49A3D8"/>
    <w:rsid w:val="3E5E0448"/>
    <w:rsid w:val="3E6404EC"/>
    <w:rsid w:val="3E6EECCD"/>
    <w:rsid w:val="3E7EFE49"/>
    <w:rsid w:val="3E8F5F6C"/>
    <w:rsid w:val="3E9A7146"/>
    <w:rsid w:val="3EBCB0D5"/>
    <w:rsid w:val="3EBDD185"/>
    <w:rsid w:val="3EBF5864"/>
    <w:rsid w:val="3EC09AEE"/>
    <w:rsid w:val="3EE90BA5"/>
    <w:rsid w:val="3EF217C1"/>
    <w:rsid w:val="3F06E0F1"/>
    <w:rsid w:val="3F0E9142"/>
    <w:rsid w:val="3F20740B"/>
    <w:rsid w:val="3F2E4CD3"/>
    <w:rsid w:val="3F529B14"/>
    <w:rsid w:val="3F5446BB"/>
    <w:rsid w:val="3F7A110B"/>
    <w:rsid w:val="3FA2156A"/>
    <w:rsid w:val="3FBF4839"/>
    <w:rsid w:val="3FDD9121"/>
    <w:rsid w:val="3FF1F5DB"/>
    <w:rsid w:val="40007B6E"/>
    <w:rsid w:val="4001AD6C"/>
    <w:rsid w:val="400907B7"/>
    <w:rsid w:val="40139A3B"/>
    <w:rsid w:val="402A2693"/>
    <w:rsid w:val="40307312"/>
    <w:rsid w:val="40566D34"/>
    <w:rsid w:val="405EDA50"/>
    <w:rsid w:val="40905381"/>
    <w:rsid w:val="409DA388"/>
    <w:rsid w:val="40CD1FFB"/>
    <w:rsid w:val="40D5C7F1"/>
    <w:rsid w:val="41079072"/>
    <w:rsid w:val="413EBFFC"/>
    <w:rsid w:val="413EE899"/>
    <w:rsid w:val="4142BDC7"/>
    <w:rsid w:val="41563E7C"/>
    <w:rsid w:val="415B7CF7"/>
    <w:rsid w:val="4169BE01"/>
    <w:rsid w:val="41721386"/>
    <w:rsid w:val="4178F3C7"/>
    <w:rsid w:val="41A302BB"/>
    <w:rsid w:val="41A7C003"/>
    <w:rsid w:val="41FE543D"/>
    <w:rsid w:val="42295D3F"/>
    <w:rsid w:val="424E13FE"/>
    <w:rsid w:val="425185B9"/>
    <w:rsid w:val="426ED9DE"/>
    <w:rsid w:val="4270F817"/>
    <w:rsid w:val="4275A188"/>
    <w:rsid w:val="42885E5F"/>
    <w:rsid w:val="42955673"/>
    <w:rsid w:val="42AA4C19"/>
    <w:rsid w:val="42B9A192"/>
    <w:rsid w:val="42F64FE2"/>
    <w:rsid w:val="42FB545A"/>
    <w:rsid w:val="430905EF"/>
    <w:rsid w:val="43410A29"/>
    <w:rsid w:val="43456A86"/>
    <w:rsid w:val="43580E55"/>
    <w:rsid w:val="4359A4FB"/>
    <w:rsid w:val="43695608"/>
    <w:rsid w:val="43B154F0"/>
    <w:rsid w:val="43B6E636"/>
    <w:rsid w:val="43CB9491"/>
    <w:rsid w:val="43E4671D"/>
    <w:rsid w:val="43E78C37"/>
    <w:rsid w:val="43FD25D1"/>
    <w:rsid w:val="44243E56"/>
    <w:rsid w:val="442E13A6"/>
    <w:rsid w:val="445B728F"/>
    <w:rsid w:val="44735E91"/>
    <w:rsid w:val="4476E73B"/>
    <w:rsid w:val="447B5C69"/>
    <w:rsid w:val="44AB6D95"/>
    <w:rsid w:val="44C05945"/>
    <w:rsid w:val="44E20878"/>
    <w:rsid w:val="44E6A99C"/>
    <w:rsid w:val="4507CB0D"/>
    <w:rsid w:val="450E721F"/>
    <w:rsid w:val="45580178"/>
    <w:rsid w:val="456F23CF"/>
    <w:rsid w:val="45779E8A"/>
    <w:rsid w:val="45A21EF4"/>
    <w:rsid w:val="45A65EB6"/>
    <w:rsid w:val="462A377A"/>
    <w:rsid w:val="462DDA01"/>
    <w:rsid w:val="4630CA6D"/>
    <w:rsid w:val="466F7CBF"/>
    <w:rsid w:val="46731B6B"/>
    <w:rsid w:val="468FE581"/>
    <w:rsid w:val="4693F8EE"/>
    <w:rsid w:val="46A40853"/>
    <w:rsid w:val="46A8841A"/>
    <w:rsid w:val="46AD08E2"/>
    <w:rsid w:val="46B3677E"/>
    <w:rsid w:val="46BA10B2"/>
    <w:rsid w:val="46C963BA"/>
    <w:rsid w:val="46D5F047"/>
    <w:rsid w:val="46DAD954"/>
    <w:rsid w:val="46F65E8F"/>
    <w:rsid w:val="470926B1"/>
    <w:rsid w:val="47129F8F"/>
    <w:rsid w:val="47304A29"/>
    <w:rsid w:val="473109F8"/>
    <w:rsid w:val="4756BCE2"/>
    <w:rsid w:val="478C8860"/>
    <w:rsid w:val="4791F7FE"/>
    <w:rsid w:val="47A693CA"/>
    <w:rsid w:val="47B94999"/>
    <w:rsid w:val="47CE4A91"/>
    <w:rsid w:val="47F98136"/>
    <w:rsid w:val="480064A3"/>
    <w:rsid w:val="482CE290"/>
    <w:rsid w:val="48435FB8"/>
    <w:rsid w:val="484E044C"/>
    <w:rsid w:val="4863A5D6"/>
    <w:rsid w:val="48676D3D"/>
    <w:rsid w:val="486AD84E"/>
    <w:rsid w:val="4879733A"/>
    <w:rsid w:val="4879ED82"/>
    <w:rsid w:val="4883DE43"/>
    <w:rsid w:val="488E4C1E"/>
    <w:rsid w:val="48A36B40"/>
    <w:rsid w:val="48A9B9B0"/>
    <w:rsid w:val="48B2C21F"/>
    <w:rsid w:val="48B4455A"/>
    <w:rsid w:val="48BA67DB"/>
    <w:rsid w:val="48DD0EA0"/>
    <w:rsid w:val="48F5F457"/>
    <w:rsid w:val="48F894DB"/>
    <w:rsid w:val="49056A18"/>
    <w:rsid w:val="49092B0C"/>
    <w:rsid w:val="4919052F"/>
    <w:rsid w:val="49230C11"/>
    <w:rsid w:val="492CED35"/>
    <w:rsid w:val="492EDA5A"/>
    <w:rsid w:val="494B81D4"/>
    <w:rsid w:val="4952711F"/>
    <w:rsid w:val="4968AA11"/>
    <w:rsid w:val="498204FD"/>
    <w:rsid w:val="49888FE0"/>
    <w:rsid w:val="499F3BB3"/>
    <w:rsid w:val="49A54F9C"/>
    <w:rsid w:val="49C9776C"/>
    <w:rsid w:val="49E25B3F"/>
    <w:rsid w:val="49F45608"/>
    <w:rsid w:val="49F54877"/>
    <w:rsid w:val="49F5EC22"/>
    <w:rsid w:val="4A03B58A"/>
    <w:rsid w:val="4A298697"/>
    <w:rsid w:val="4A322B06"/>
    <w:rsid w:val="4A3C47E7"/>
    <w:rsid w:val="4A5EABC2"/>
    <w:rsid w:val="4A6B2253"/>
    <w:rsid w:val="4A6BCA27"/>
    <w:rsid w:val="4A7AD057"/>
    <w:rsid w:val="4A9398F3"/>
    <w:rsid w:val="4A9D678A"/>
    <w:rsid w:val="4AAAAFAB"/>
    <w:rsid w:val="4AC69094"/>
    <w:rsid w:val="4AD62FE0"/>
    <w:rsid w:val="4ADB61C8"/>
    <w:rsid w:val="4AE0745B"/>
    <w:rsid w:val="4AF2C084"/>
    <w:rsid w:val="4B1E083B"/>
    <w:rsid w:val="4B2B408A"/>
    <w:rsid w:val="4B2F1BE9"/>
    <w:rsid w:val="4B3ABC68"/>
    <w:rsid w:val="4B513C75"/>
    <w:rsid w:val="4B52D278"/>
    <w:rsid w:val="4B58BB7C"/>
    <w:rsid w:val="4B60C85A"/>
    <w:rsid w:val="4B679678"/>
    <w:rsid w:val="4B68AFDA"/>
    <w:rsid w:val="4B8233D7"/>
    <w:rsid w:val="4B8A107F"/>
    <w:rsid w:val="4BA300FB"/>
    <w:rsid w:val="4BD0D2E9"/>
    <w:rsid w:val="4BDBE144"/>
    <w:rsid w:val="4BDFB45F"/>
    <w:rsid w:val="4BF2304B"/>
    <w:rsid w:val="4C03FC68"/>
    <w:rsid w:val="4C145F68"/>
    <w:rsid w:val="4C1F1388"/>
    <w:rsid w:val="4C20C188"/>
    <w:rsid w:val="4C2CC8D5"/>
    <w:rsid w:val="4C356854"/>
    <w:rsid w:val="4C4119AF"/>
    <w:rsid w:val="4C4B7538"/>
    <w:rsid w:val="4C6627BF"/>
    <w:rsid w:val="4C66B494"/>
    <w:rsid w:val="4C72F670"/>
    <w:rsid w:val="4CAB8ECF"/>
    <w:rsid w:val="4CC01ADE"/>
    <w:rsid w:val="4CC0BCD2"/>
    <w:rsid w:val="4CD54D70"/>
    <w:rsid w:val="4CDFF137"/>
    <w:rsid w:val="4D1D3CD1"/>
    <w:rsid w:val="4D2CAB61"/>
    <w:rsid w:val="4D34CEDD"/>
    <w:rsid w:val="4D3D621E"/>
    <w:rsid w:val="4D443AD1"/>
    <w:rsid w:val="4D6166E1"/>
    <w:rsid w:val="4D65FF94"/>
    <w:rsid w:val="4D767497"/>
    <w:rsid w:val="4D7F365E"/>
    <w:rsid w:val="4DC6F53C"/>
    <w:rsid w:val="4DD7483A"/>
    <w:rsid w:val="4DE8F892"/>
    <w:rsid w:val="4DF75E2C"/>
    <w:rsid w:val="4E184FEF"/>
    <w:rsid w:val="4E3E2696"/>
    <w:rsid w:val="4E427B61"/>
    <w:rsid w:val="4E71CDCF"/>
    <w:rsid w:val="4E998ABA"/>
    <w:rsid w:val="4EA30A00"/>
    <w:rsid w:val="4EAEE6AC"/>
    <w:rsid w:val="4EAF23A1"/>
    <w:rsid w:val="4EBDBE3B"/>
    <w:rsid w:val="4ED10A25"/>
    <w:rsid w:val="4EE395D4"/>
    <w:rsid w:val="4EF0DEE9"/>
    <w:rsid w:val="4F1D2FA6"/>
    <w:rsid w:val="4F229AB3"/>
    <w:rsid w:val="4F3C0B23"/>
    <w:rsid w:val="4F493C60"/>
    <w:rsid w:val="4F50E91E"/>
    <w:rsid w:val="4F58D596"/>
    <w:rsid w:val="4F5EB7F9"/>
    <w:rsid w:val="4F7B8A8F"/>
    <w:rsid w:val="4F837ACF"/>
    <w:rsid w:val="4F874433"/>
    <w:rsid w:val="4F8D9693"/>
    <w:rsid w:val="4F905C75"/>
    <w:rsid w:val="4F935318"/>
    <w:rsid w:val="4F9EB4B1"/>
    <w:rsid w:val="4FA01079"/>
    <w:rsid w:val="4FB07A5B"/>
    <w:rsid w:val="4FB65AC1"/>
    <w:rsid w:val="4FBACE76"/>
    <w:rsid w:val="4FC48964"/>
    <w:rsid w:val="4FD0DE29"/>
    <w:rsid w:val="4FFB491E"/>
    <w:rsid w:val="4FFEB3F8"/>
    <w:rsid w:val="50210BC6"/>
    <w:rsid w:val="503020FA"/>
    <w:rsid w:val="503D7DED"/>
    <w:rsid w:val="5054F93A"/>
    <w:rsid w:val="505FBEF7"/>
    <w:rsid w:val="506854C1"/>
    <w:rsid w:val="506CB14A"/>
    <w:rsid w:val="5092371C"/>
    <w:rsid w:val="50B33BC8"/>
    <w:rsid w:val="50BB2C91"/>
    <w:rsid w:val="50C21497"/>
    <w:rsid w:val="50CE9A1B"/>
    <w:rsid w:val="50D0267A"/>
    <w:rsid w:val="510260FE"/>
    <w:rsid w:val="510DE102"/>
    <w:rsid w:val="514613BB"/>
    <w:rsid w:val="5153D07B"/>
    <w:rsid w:val="51B459D5"/>
    <w:rsid w:val="51BF2C7B"/>
    <w:rsid w:val="51C3487B"/>
    <w:rsid w:val="51CA8809"/>
    <w:rsid w:val="51E35AB0"/>
    <w:rsid w:val="51F50D19"/>
    <w:rsid w:val="51FA15FD"/>
    <w:rsid w:val="520EF19E"/>
    <w:rsid w:val="5216CF53"/>
    <w:rsid w:val="522CE8BD"/>
    <w:rsid w:val="5231B74E"/>
    <w:rsid w:val="5238C1EE"/>
    <w:rsid w:val="523D8A79"/>
    <w:rsid w:val="524E06B1"/>
    <w:rsid w:val="525BB79C"/>
    <w:rsid w:val="52794E37"/>
    <w:rsid w:val="5288B370"/>
    <w:rsid w:val="52DCC380"/>
    <w:rsid w:val="52FC6FE3"/>
    <w:rsid w:val="5341454A"/>
    <w:rsid w:val="537BB349"/>
    <w:rsid w:val="53877408"/>
    <w:rsid w:val="53A91F73"/>
    <w:rsid w:val="53AAE627"/>
    <w:rsid w:val="53B8B969"/>
    <w:rsid w:val="53DAD6AC"/>
    <w:rsid w:val="53EFA28F"/>
    <w:rsid w:val="53F5BC23"/>
    <w:rsid w:val="5405F338"/>
    <w:rsid w:val="541244C0"/>
    <w:rsid w:val="54428BC0"/>
    <w:rsid w:val="545B22B3"/>
    <w:rsid w:val="5472D63F"/>
    <w:rsid w:val="5478E6C1"/>
    <w:rsid w:val="54ABCD1C"/>
    <w:rsid w:val="54BEE319"/>
    <w:rsid w:val="54C25DB5"/>
    <w:rsid w:val="54CCD8D6"/>
    <w:rsid w:val="54CE77EC"/>
    <w:rsid w:val="54E35D69"/>
    <w:rsid w:val="55221F5F"/>
    <w:rsid w:val="5527752F"/>
    <w:rsid w:val="55366C7E"/>
    <w:rsid w:val="55518539"/>
    <w:rsid w:val="555A58B0"/>
    <w:rsid w:val="556396FD"/>
    <w:rsid w:val="556B486D"/>
    <w:rsid w:val="55792E4E"/>
    <w:rsid w:val="5593AB3B"/>
    <w:rsid w:val="55978EC3"/>
    <w:rsid w:val="55AE14E3"/>
    <w:rsid w:val="55D4FBFF"/>
    <w:rsid w:val="55DCBBD6"/>
    <w:rsid w:val="55F118D1"/>
    <w:rsid w:val="562CDF38"/>
    <w:rsid w:val="5637BE7C"/>
    <w:rsid w:val="564E341B"/>
    <w:rsid w:val="565D4C69"/>
    <w:rsid w:val="5661268C"/>
    <w:rsid w:val="566A2FE4"/>
    <w:rsid w:val="56A51C6D"/>
    <w:rsid w:val="56AC867B"/>
    <w:rsid w:val="56AFD3B0"/>
    <w:rsid w:val="56D028A0"/>
    <w:rsid w:val="56E03637"/>
    <w:rsid w:val="56E2D397"/>
    <w:rsid w:val="56E724CC"/>
    <w:rsid w:val="56ECF8BA"/>
    <w:rsid w:val="56F34039"/>
    <w:rsid w:val="56F7C279"/>
    <w:rsid w:val="57057372"/>
    <w:rsid w:val="57292EF8"/>
    <w:rsid w:val="572D0AA5"/>
    <w:rsid w:val="572ECA29"/>
    <w:rsid w:val="57444CEE"/>
    <w:rsid w:val="5747A7BB"/>
    <w:rsid w:val="57722697"/>
    <w:rsid w:val="57783279"/>
    <w:rsid w:val="57942F74"/>
    <w:rsid w:val="57AF4CC0"/>
    <w:rsid w:val="57BC1E93"/>
    <w:rsid w:val="57EB2916"/>
    <w:rsid w:val="57ECFF15"/>
    <w:rsid w:val="58176727"/>
    <w:rsid w:val="58194D23"/>
    <w:rsid w:val="581E4B20"/>
    <w:rsid w:val="582CDAE8"/>
    <w:rsid w:val="5847DD05"/>
    <w:rsid w:val="58488804"/>
    <w:rsid w:val="584B5FD8"/>
    <w:rsid w:val="58595960"/>
    <w:rsid w:val="5859DF8C"/>
    <w:rsid w:val="58A9D091"/>
    <w:rsid w:val="58BA42B9"/>
    <w:rsid w:val="58BCC7C3"/>
    <w:rsid w:val="58BD3EE8"/>
    <w:rsid w:val="58CD6D49"/>
    <w:rsid w:val="58D08A72"/>
    <w:rsid w:val="58E1D474"/>
    <w:rsid w:val="58ED779F"/>
    <w:rsid w:val="58F2AFAA"/>
    <w:rsid w:val="58FCFA88"/>
    <w:rsid w:val="5926F09A"/>
    <w:rsid w:val="59567880"/>
    <w:rsid w:val="59638536"/>
    <w:rsid w:val="598A207C"/>
    <w:rsid w:val="59A33B8F"/>
    <w:rsid w:val="59ABE55E"/>
    <w:rsid w:val="59BB08AB"/>
    <w:rsid w:val="59C7ABB4"/>
    <w:rsid w:val="59CD9080"/>
    <w:rsid w:val="59D43C25"/>
    <w:rsid w:val="59DA0E23"/>
    <w:rsid w:val="59F13DAB"/>
    <w:rsid w:val="5A1A1C20"/>
    <w:rsid w:val="5A3DBED6"/>
    <w:rsid w:val="5A4446FC"/>
    <w:rsid w:val="5A598DC8"/>
    <w:rsid w:val="5A7168D1"/>
    <w:rsid w:val="5A7955CF"/>
    <w:rsid w:val="5A7B1E39"/>
    <w:rsid w:val="5AA004E8"/>
    <w:rsid w:val="5AA92640"/>
    <w:rsid w:val="5AABC3C8"/>
    <w:rsid w:val="5AAF6F7C"/>
    <w:rsid w:val="5AB05B9F"/>
    <w:rsid w:val="5AD446E5"/>
    <w:rsid w:val="5AE8D6B6"/>
    <w:rsid w:val="5B0D3E0B"/>
    <w:rsid w:val="5B292EBF"/>
    <w:rsid w:val="5B5F59E0"/>
    <w:rsid w:val="5B770953"/>
    <w:rsid w:val="5B80FFF6"/>
    <w:rsid w:val="5B8B2289"/>
    <w:rsid w:val="5BFC260E"/>
    <w:rsid w:val="5C07093A"/>
    <w:rsid w:val="5C49BDA6"/>
    <w:rsid w:val="5C4F5A2A"/>
    <w:rsid w:val="5C78EFAE"/>
    <w:rsid w:val="5C81104B"/>
    <w:rsid w:val="5C81D3BB"/>
    <w:rsid w:val="5C94F999"/>
    <w:rsid w:val="5CCD2F79"/>
    <w:rsid w:val="5CE11215"/>
    <w:rsid w:val="5CE1886E"/>
    <w:rsid w:val="5CE5FC6A"/>
    <w:rsid w:val="5CEF5FE9"/>
    <w:rsid w:val="5D0F1334"/>
    <w:rsid w:val="5D183FD0"/>
    <w:rsid w:val="5D2D63DE"/>
    <w:rsid w:val="5D2EBD54"/>
    <w:rsid w:val="5D49EBBC"/>
    <w:rsid w:val="5D63A16E"/>
    <w:rsid w:val="5D7B400F"/>
    <w:rsid w:val="5D7CC3BB"/>
    <w:rsid w:val="5DB14569"/>
    <w:rsid w:val="5DCDAEF6"/>
    <w:rsid w:val="5DCF3CED"/>
    <w:rsid w:val="5DF4820E"/>
    <w:rsid w:val="5DF5431C"/>
    <w:rsid w:val="5DFBB0D5"/>
    <w:rsid w:val="5DFBDF29"/>
    <w:rsid w:val="5DFE2D50"/>
    <w:rsid w:val="5DFF0C52"/>
    <w:rsid w:val="5E13DF9C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CD9FB2"/>
    <w:rsid w:val="5ED5C905"/>
    <w:rsid w:val="5F09A2FE"/>
    <w:rsid w:val="5F1CA69D"/>
    <w:rsid w:val="5F343A81"/>
    <w:rsid w:val="5F42222C"/>
    <w:rsid w:val="5F56890D"/>
    <w:rsid w:val="5F9F983A"/>
    <w:rsid w:val="5FB791F8"/>
    <w:rsid w:val="5FBCF5D5"/>
    <w:rsid w:val="5FCD2A6E"/>
    <w:rsid w:val="5FCE8452"/>
    <w:rsid w:val="5FD2847A"/>
    <w:rsid w:val="5FD48E98"/>
    <w:rsid w:val="5FE47DF9"/>
    <w:rsid w:val="5FEA6FF2"/>
    <w:rsid w:val="601CA41A"/>
    <w:rsid w:val="604101D8"/>
    <w:rsid w:val="605CF8AB"/>
    <w:rsid w:val="605F06F2"/>
    <w:rsid w:val="606C3DBF"/>
    <w:rsid w:val="606DF14F"/>
    <w:rsid w:val="607AE4A2"/>
    <w:rsid w:val="607F9787"/>
    <w:rsid w:val="60807413"/>
    <w:rsid w:val="60A2F4CB"/>
    <w:rsid w:val="60ACE1BD"/>
    <w:rsid w:val="60E53074"/>
    <w:rsid w:val="60EC150F"/>
    <w:rsid w:val="61047669"/>
    <w:rsid w:val="6113959A"/>
    <w:rsid w:val="611FA7B3"/>
    <w:rsid w:val="612134C1"/>
    <w:rsid w:val="614A30B6"/>
    <w:rsid w:val="61590084"/>
    <w:rsid w:val="61598F65"/>
    <w:rsid w:val="6181DB68"/>
    <w:rsid w:val="61869456"/>
    <w:rsid w:val="619C6F0E"/>
    <w:rsid w:val="619F67A6"/>
    <w:rsid w:val="61ACC435"/>
    <w:rsid w:val="61CBEBCB"/>
    <w:rsid w:val="61D0C776"/>
    <w:rsid w:val="61D2F2A7"/>
    <w:rsid w:val="62050EBE"/>
    <w:rsid w:val="62056D6E"/>
    <w:rsid w:val="622A8131"/>
    <w:rsid w:val="624197E2"/>
    <w:rsid w:val="62606A72"/>
    <w:rsid w:val="627C2531"/>
    <w:rsid w:val="62A2C646"/>
    <w:rsid w:val="62C1CC1A"/>
    <w:rsid w:val="62C62CEF"/>
    <w:rsid w:val="62EDE655"/>
    <w:rsid w:val="62F794FA"/>
    <w:rsid w:val="631C0F83"/>
    <w:rsid w:val="632B59AF"/>
    <w:rsid w:val="6332132A"/>
    <w:rsid w:val="63379D09"/>
    <w:rsid w:val="63425224"/>
    <w:rsid w:val="6367DF01"/>
    <w:rsid w:val="6373EDE3"/>
    <w:rsid w:val="63823ECC"/>
    <w:rsid w:val="63AD4714"/>
    <w:rsid w:val="63C2E4DF"/>
    <w:rsid w:val="63C8B5F9"/>
    <w:rsid w:val="63D76AC5"/>
    <w:rsid w:val="6411EA07"/>
    <w:rsid w:val="642C658D"/>
    <w:rsid w:val="6431D2D2"/>
    <w:rsid w:val="644B312F"/>
    <w:rsid w:val="644F6C00"/>
    <w:rsid w:val="6462B826"/>
    <w:rsid w:val="6478C118"/>
    <w:rsid w:val="64A5B099"/>
    <w:rsid w:val="64C39C19"/>
    <w:rsid w:val="64D24EF6"/>
    <w:rsid w:val="64D7D972"/>
    <w:rsid w:val="652CB39F"/>
    <w:rsid w:val="652D9752"/>
    <w:rsid w:val="652FC01A"/>
    <w:rsid w:val="65382813"/>
    <w:rsid w:val="6547A5FB"/>
    <w:rsid w:val="6549B3CF"/>
    <w:rsid w:val="654DB305"/>
    <w:rsid w:val="6550976D"/>
    <w:rsid w:val="655880FC"/>
    <w:rsid w:val="656F1F71"/>
    <w:rsid w:val="658A3667"/>
    <w:rsid w:val="658FC2A2"/>
    <w:rsid w:val="65C0CA86"/>
    <w:rsid w:val="65D34E57"/>
    <w:rsid w:val="65D9504D"/>
    <w:rsid w:val="65E6ED5C"/>
    <w:rsid w:val="662BE7BF"/>
    <w:rsid w:val="6665E44B"/>
    <w:rsid w:val="666AF169"/>
    <w:rsid w:val="66852893"/>
    <w:rsid w:val="668BB20D"/>
    <w:rsid w:val="668C2324"/>
    <w:rsid w:val="6692DE62"/>
    <w:rsid w:val="66949B42"/>
    <w:rsid w:val="669AA2FC"/>
    <w:rsid w:val="66A4DF49"/>
    <w:rsid w:val="66C3CFDE"/>
    <w:rsid w:val="66CFC82C"/>
    <w:rsid w:val="66D6A96D"/>
    <w:rsid w:val="66D96CED"/>
    <w:rsid w:val="66F50DFE"/>
    <w:rsid w:val="6718F00E"/>
    <w:rsid w:val="672324AB"/>
    <w:rsid w:val="6727EB71"/>
    <w:rsid w:val="6740B30E"/>
    <w:rsid w:val="6745461B"/>
    <w:rsid w:val="67548027"/>
    <w:rsid w:val="6766ACDA"/>
    <w:rsid w:val="678B858B"/>
    <w:rsid w:val="67D29D3F"/>
    <w:rsid w:val="67DD96C5"/>
    <w:rsid w:val="67F26191"/>
    <w:rsid w:val="680B10A7"/>
    <w:rsid w:val="6820A1DC"/>
    <w:rsid w:val="6834B350"/>
    <w:rsid w:val="683F0253"/>
    <w:rsid w:val="684375C2"/>
    <w:rsid w:val="6865B87A"/>
    <w:rsid w:val="68A61885"/>
    <w:rsid w:val="68A904D5"/>
    <w:rsid w:val="68AD1F1B"/>
    <w:rsid w:val="68BB8632"/>
    <w:rsid w:val="68CBBA6A"/>
    <w:rsid w:val="68DE9918"/>
    <w:rsid w:val="68E76174"/>
    <w:rsid w:val="69024044"/>
    <w:rsid w:val="690A2C5F"/>
    <w:rsid w:val="690BA33C"/>
    <w:rsid w:val="6915EB90"/>
    <w:rsid w:val="6915F5AD"/>
    <w:rsid w:val="691F96CA"/>
    <w:rsid w:val="69585B12"/>
    <w:rsid w:val="6973664C"/>
    <w:rsid w:val="69869F81"/>
    <w:rsid w:val="69E19E8C"/>
    <w:rsid w:val="6A1F558F"/>
    <w:rsid w:val="6A2031A4"/>
    <w:rsid w:val="6A46B1E3"/>
    <w:rsid w:val="6A59D27D"/>
    <w:rsid w:val="6A67CCF8"/>
    <w:rsid w:val="6A685DC9"/>
    <w:rsid w:val="6A78A7E2"/>
    <w:rsid w:val="6AD8BB68"/>
    <w:rsid w:val="6B03EA0B"/>
    <w:rsid w:val="6B365084"/>
    <w:rsid w:val="6B4C8282"/>
    <w:rsid w:val="6B743C61"/>
    <w:rsid w:val="6B884BE4"/>
    <w:rsid w:val="6B8F120B"/>
    <w:rsid w:val="6BA25ADB"/>
    <w:rsid w:val="6BA35E8E"/>
    <w:rsid w:val="6BB74A00"/>
    <w:rsid w:val="6BBAAB14"/>
    <w:rsid w:val="6BC42C67"/>
    <w:rsid w:val="6BC46EB2"/>
    <w:rsid w:val="6BF16278"/>
    <w:rsid w:val="6BF1CBD3"/>
    <w:rsid w:val="6BF2ECDE"/>
    <w:rsid w:val="6C126A3B"/>
    <w:rsid w:val="6C30BCB1"/>
    <w:rsid w:val="6C489F0B"/>
    <w:rsid w:val="6C5B123E"/>
    <w:rsid w:val="6C6501C1"/>
    <w:rsid w:val="6C6CC0D8"/>
    <w:rsid w:val="6C723355"/>
    <w:rsid w:val="6C756216"/>
    <w:rsid w:val="6CAE4873"/>
    <w:rsid w:val="6CB80CAD"/>
    <w:rsid w:val="6CBCB9CD"/>
    <w:rsid w:val="6CCD089D"/>
    <w:rsid w:val="6CD0437E"/>
    <w:rsid w:val="6CD4E4C2"/>
    <w:rsid w:val="6CDB7218"/>
    <w:rsid w:val="6CDCE523"/>
    <w:rsid w:val="6CFFFDAD"/>
    <w:rsid w:val="6D00D8AF"/>
    <w:rsid w:val="6D01B14F"/>
    <w:rsid w:val="6D08FF2F"/>
    <w:rsid w:val="6D1B95B3"/>
    <w:rsid w:val="6D2AB375"/>
    <w:rsid w:val="6D333022"/>
    <w:rsid w:val="6D3893C7"/>
    <w:rsid w:val="6D39DD82"/>
    <w:rsid w:val="6D3DF0B7"/>
    <w:rsid w:val="6D453355"/>
    <w:rsid w:val="6D4AD161"/>
    <w:rsid w:val="6D65DF57"/>
    <w:rsid w:val="6D75C038"/>
    <w:rsid w:val="6D84BAC7"/>
    <w:rsid w:val="6D8848B0"/>
    <w:rsid w:val="6D8AC116"/>
    <w:rsid w:val="6D9762CB"/>
    <w:rsid w:val="6DB0DDEE"/>
    <w:rsid w:val="6DB868EE"/>
    <w:rsid w:val="6DD4AA48"/>
    <w:rsid w:val="6DDD483A"/>
    <w:rsid w:val="6E043C79"/>
    <w:rsid w:val="6E0AFCCB"/>
    <w:rsid w:val="6E1E8984"/>
    <w:rsid w:val="6E2EAB9B"/>
    <w:rsid w:val="6E31FD70"/>
    <w:rsid w:val="6E6F237F"/>
    <w:rsid w:val="6E9D6F33"/>
    <w:rsid w:val="6EA2F552"/>
    <w:rsid w:val="6ED01430"/>
    <w:rsid w:val="6EE3BFE0"/>
    <w:rsid w:val="6EE8BFC3"/>
    <w:rsid w:val="6EF0B565"/>
    <w:rsid w:val="6F0E7A01"/>
    <w:rsid w:val="6F0E89A2"/>
    <w:rsid w:val="6F154595"/>
    <w:rsid w:val="6F5004CF"/>
    <w:rsid w:val="6F6C383E"/>
    <w:rsid w:val="6F902EA1"/>
    <w:rsid w:val="6F90312E"/>
    <w:rsid w:val="6F923A45"/>
    <w:rsid w:val="6F9A4BEB"/>
    <w:rsid w:val="6F9C0F49"/>
    <w:rsid w:val="6F9C2232"/>
    <w:rsid w:val="6FB25343"/>
    <w:rsid w:val="6FC0E89E"/>
    <w:rsid w:val="70102D20"/>
    <w:rsid w:val="7016020D"/>
    <w:rsid w:val="7019CC68"/>
    <w:rsid w:val="701A60C7"/>
    <w:rsid w:val="702477AE"/>
    <w:rsid w:val="702F771F"/>
    <w:rsid w:val="70431C07"/>
    <w:rsid w:val="70761AD8"/>
    <w:rsid w:val="707D822D"/>
    <w:rsid w:val="70A09A49"/>
    <w:rsid w:val="70B6CC14"/>
    <w:rsid w:val="70BA992B"/>
    <w:rsid w:val="710266A1"/>
    <w:rsid w:val="7105B3BD"/>
    <w:rsid w:val="711EE442"/>
    <w:rsid w:val="71522B11"/>
    <w:rsid w:val="7164C587"/>
    <w:rsid w:val="716F5770"/>
    <w:rsid w:val="71723B6A"/>
    <w:rsid w:val="717F2D34"/>
    <w:rsid w:val="718B1046"/>
    <w:rsid w:val="718C4B99"/>
    <w:rsid w:val="7198DB16"/>
    <w:rsid w:val="720285DC"/>
    <w:rsid w:val="7215743E"/>
    <w:rsid w:val="72437F7E"/>
    <w:rsid w:val="728E7B37"/>
    <w:rsid w:val="72C0DD63"/>
    <w:rsid w:val="72CEAC6D"/>
    <w:rsid w:val="72F2AF62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59C07"/>
    <w:rsid w:val="738F18F0"/>
    <w:rsid w:val="73A812E6"/>
    <w:rsid w:val="73C92A9F"/>
    <w:rsid w:val="73D99E01"/>
    <w:rsid w:val="73DBCCAB"/>
    <w:rsid w:val="73DF1833"/>
    <w:rsid w:val="73FB84A3"/>
    <w:rsid w:val="74007ECC"/>
    <w:rsid w:val="7412E2F8"/>
    <w:rsid w:val="7414E2BC"/>
    <w:rsid w:val="7424E318"/>
    <w:rsid w:val="74262481"/>
    <w:rsid w:val="747110F9"/>
    <w:rsid w:val="749D353B"/>
    <w:rsid w:val="74B2C135"/>
    <w:rsid w:val="74B9BE87"/>
    <w:rsid w:val="74CFD75A"/>
    <w:rsid w:val="74E85CF5"/>
    <w:rsid w:val="74F6878F"/>
    <w:rsid w:val="74F76D46"/>
    <w:rsid w:val="75345ED1"/>
    <w:rsid w:val="753A75EC"/>
    <w:rsid w:val="756A7443"/>
    <w:rsid w:val="758746A1"/>
    <w:rsid w:val="758F4A8E"/>
    <w:rsid w:val="75979FD9"/>
    <w:rsid w:val="75AE60EE"/>
    <w:rsid w:val="75BF5DF2"/>
    <w:rsid w:val="75C3C67D"/>
    <w:rsid w:val="75CF85BD"/>
    <w:rsid w:val="75DF7DD0"/>
    <w:rsid w:val="75E7BBCE"/>
    <w:rsid w:val="75EF22E3"/>
    <w:rsid w:val="75EFAADA"/>
    <w:rsid w:val="7629D982"/>
    <w:rsid w:val="762F4952"/>
    <w:rsid w:val="7632489B"/>
    <w:rsid w:val="76A36491"/>
    <w:rsid w:val="76B41E41"/>
    <w:rsid w:val="76BDA315"/>
    <w:rsid w:val="76D9A3DF"/>
    <w:rsid w:val="7726F2A8"/>
    <w:rsid w:val="7777C57F"/>
    <w:rsid w:val="77847DC6"/>
    <w:rsid w:val="778A6068"/>
    <w:rsid w:val="77918165"/>
    <w:rsid w:val="77BACA67"/>
    <w:rsid w:val="7805F6DF"/>
    <w:rsid w:val="7823DAF2"/>
    <w:rsid w:val="782B640B"/>
    <w:rsid w:val="78314EAC"/>
    <w:rsid w:val="7832DD5B"/>
    <w:rsid w:val="786BDE02"/>
    <w:rsid w:val="786E2A98"/>
    <w:rsid w:val="789336C0"/>
    <w:rsid w:val="7895C3ED"/>
    <w:rsid w:val="78962593"/>
    <w:rsid w:val="7897815E"/>
    <w:rsid w:val="78AF6F22"/>
    <w:rsid w:val="78C07C7B"/>
    <w:rsid w:val="78D5649E"/>
    <w:rsid w:val="78D9BDD9"/>
    <w:rsid w:val="790D5016"/>
    <w:rsid w:val="791C0CC8"/>
    <w:rsid w:val="79290C5F"/>
    <w:rsid w:val="79491A25"/>
    <w:rsid w:val="7957C2AE"/>
    <w:rsid w:val="795C2884"/>
    <w:rsid w:val="796CE059"/>
    <w:rsid w:val="797315C0"/>
    <w:rsid w:val="79860CB9"/>
    <w:rsid w:val="79940B7C"/>
    <w:rsid w:val="79C0B0D9"/>
    <w:rsid w:val="79CFE4B0"/>
    <w:rsid w:val="79E296C8"/>
    <w:rsid w:val="7A08901D"/>
    <w:rsid w:val="7A0A4CAA"/>
    <w:rsid w:val="7A2E9298"/>
    <w:rsid w:val="7A665154"/>
    <w:rsid w:val="7A66AAD1"/>
    <w:rsid w:val="7A92065D"/>
    <w:rsid w:val="7AA19B65"/>
    <w:rsid w:val="7AAA00BF"/>
    <w:rsid w:val="7AEA7C6C"/>
    <w:rsid w:val="7AFB70DB"/>
    <w:rsid w:val="7B213E8B"/>
    <w:rsid w:val="7B251893"/>
    <w:rsid w:val="7B267783"/>
    <w:rsid w:val="7B2DC32D"/>
    <w:rsid w:val="7B386DF3"/>
    <w:rsid w:val="7B7300F9"/>
    <w:rsid w:val="7B8C1806"/>
    <w:rsid w:val="7B8C3C82"/>
    <w:rsid w:val="7B9B9623"/>
    <w:rsid w:val="7BC54C72"/>
    <w:rsid w:val="7BD006D7"/>
    <w:rsid w:val="7C56AA04"/>
    <w:rsid w:val="7C74CCD6"/>
    <w:rsid w:val="7CCEBC57"/>
    <w:rsid w:val="7CD48C10"/>
    <w:rsid w:val="7CD67784"/>
    <w:rsid w:val="7CE3B0B8"/>
    <w:rsid w:val="7CF135B7"/>
    <w:rsid w:val="7CF6ECE4"/>
    <w:rsid w:val="7CFCF441"/>
    <w:rsid w:val="7D02C165"/>
    <w:rsid w:val="7D312698"/>
    <w:rsid w:val="7D3E4DCF"/>
    <w:rsid w:val="7D4E3EAF"/>
    <w:rsid w:val="7D5460EE"/>
    <w:rsid w:val="7D5D1151"/>
    <w:rsid w:val="7D7BE95C"/>
    <w:rsid w:val="7D8F1408"/>
    <w:rsid w:val="7D964C99"/>
    <w:rsid w:val="7D995E80"/>
    <w:rsid w:val="7DB86539"/>
    <w:rsid w:val="7DB88790"/>
    <w:rsid w:val="7DDCA354"/>
    <w:rsid w:val="7DE12E17"/>
    <w:rsid w:val="7DF0B72D"/>
    <w:rsid w:val="7E0FB9C3"/>
    <w:rsid w:val="7E280206"/>
    <w:rsid w:val="7E53D4E4"/>
    <w:rsid w:val="7E786639"/>
    <w:rsid w:val="7ECE21C2"/>
    <w:rsid w:val="7ED67D00"/>
    <w:rsid w:val="7EEB3551"/>
    <w:rsid w:val="7F16D6C0"/>
    <w:rsid w:val="7F30DE83"/>
    <w:rsid w:val="7F4481B7"/>
    <w:rsid w:val="7F5A0224"/>
    <w:rsid w:val="7FBEBD5B"/>
    <w:rsid w:val="7FC6805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F44BC99D-0CD7-4905-9745-1FD76F5F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CF"/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70003E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6DE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685A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685A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3092"/>
    <w:pPr>
      <w:keepNext/>
      <w:keepLines/>
      <w:spacing w:after="0"/>
      <w:outlineLvl w:val="7"/>
    </w:pPr>
    <w:rPr>
      <w:rFonts w:eastAsiaTheme="majorEastAsia" w:cstheme="majorBidi"/>
      <w:b/>
      <w:bCs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3092"/>
    <w:pPr>
      <w:keepNext/>
      <w:keepLines/>
      <w:spacing w:after="0"/>
      <w:outlineLvl w:val="8"/>
    </w:pPr>
    <w:rPr>
      <w:rFonts w:eastAsia="Aptos" w:cstheme="majorBidi"/>
      <w:color w:val="272727" w:themeColor="text1" w:themeTint="D8"/>
      <w:sz w:val="24"/>
      <w:u w:val="single"/>
      <w:lang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8F3"/>
    <w:rPr>
      <w:rFonts w:asciiTheme="majorHAnsi" w:eastAsiaTheme="majorEastAsia" w:hAnsiTheme="majorHAnsi" w:cstheme="majorBidi"/>
      <w:b/>
      <w:bCs/>
      <w:color w:val="70003E"/>
      <w:sz w:val="32"/>
      <w:szCs w:val="32"/>
      <w:lang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733092"/>
    <w:rPr>
      <w:rFonts w:eastAsiaTheme="majorEastAsia" w:cstheme="majorBidi"/>
      <w:b/>
      <w:bCs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rsid w:val="00733092"/>
    <w:rPr>
      <w:rFonts w:eastAsia="Aptos" w:cstheme="majorBidi"/>
      <w:color w:val="272727" w:themeColor="text1" w:themeTint="D8"/>
      <w:u w:val="single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7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73078F"/>
    <w:pPr>
      <w:spacing w:after="36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694EB1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694EB14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A60BC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qFormat/>
    <w:rsid w:val="005A60BC"/>
    <w:pPr>
      <w:spacing w:after="0" w:line="240" w:lineRule="auto"/>
    </w:pPr>
    <w:rPr>
      <w:rFonts w:ascii="Aptos" w:eastAsia="Aptos" w:hAnsi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4F6878F"/>
    <w:pPr>
      <w:numPr>
        <w:numId w:val="12"/>
      </w:numPr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4F6878F"/>
    <w:rPr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autoRedefine/>
    <w:qFormat/>
    <w:rsid w:val="000E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enardi@lifecil.com" TargetMode="External"/><Relationship Id="rId18" Type="http://schemas.openxmlformats.org/officeDocument/2006/relationships/diagramLayout" Target="diagrams/layout1.xm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ligon@lifecil.com" TargetMode="External"/><Relationship Id="rId17" Type="http://schemas.openxmlformats.org/officeDocument/2006/relationships/diagramData" Target="diagrams/data1.xml"/><Relationship Id="rId25" Type="http://schemas.openxmlformats.org/officeDocument/2006/relationships/hyperlink" Target="https://umt.co1.qualtrics.com/jfe/form/SV_4YDi5KU1hc8uxtI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scode.house.gov/view.xhtml?hl=false&amp;edition=prelim&amp;req=granuleid%3AUSC-prelim-title29-section796f-4&amp;f=treesort&amp;num=0&amp;saved=%7CKHRpdGxlOjI5IHNlY3Rpb246Nzk2IGVkaXRpb246cHJlbGltKSBPUiAoZ3JhbnVsZWlkOlVTQy1wcmVsaW0tdGl0bGUyOS1zZWN0aW9uNzk2KQ%3D%3D%7CdHJlZXNvcnQ%3D%7C%7C0%7Cfalse%7Cprelim" TargetMode="Externa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pril-rural.org/conference/images/2023_Conference/RTC_ILRU_APRIL_Presentation_Deck.pdf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scholarworks.umt.edu/ruralinst_independent_living_community_participation/91/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www.ilru.org/training/workplan-development-for-centers-for-independent-living-15-hours" TargetMode="External"/><Relationship Id="rId27" Type="http://schemas.openxmlformats.org/officeDocument/2006/relationships/hyperlink" Target="https://tinyurl.com/ILTTACenter" TargetMode="External"/><Relationship Id="rId30" Type="http://schemas.openxmlformats.org/officeDocument/2006/relationships/image" Target="media/image7.png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D0039E-D572-5142-8F9D-EE4AEB5D54AC}" type="doc">
      <dgm:prSet loTypeId="urn:microsoft.com/office/officeart/2008/layout/VerticalCurvedList" loCatId="" qsTypeId="urn:microsoft.com/office/officeart/2005/8/quickstyle/simple1" qsCatId="simple" csTypeId="urn:microsoft.com/office/officeart/2005/8/colors/accent1_2" csCatId="accent1" phldr="1"/>
      <dgm:spPr/>
    </dgm:pt>
    <dgm:pt modelId="{798F6BA8-70A5-8D41-9DE6-B820420315E9}">
      <dgm:prSet phldrT="[Text]"/>
      <dgm:spPr/>
      <dgm:t>
        <a:bodyPr/>
        <a:lstStyle/>
        <a:p>
          <a:r>
            <a:rPr lang="en-US"/>
            <a:t>Declaración de la misión</a:t>
          </a:r>
        </a:p>
      </dgm:t>
    </dgm:pt>
    <dgm:pt modelId="{3D8F3526-FEAB-BB48-BBEE-8F13BC050701}" type="parTrans" cxnId="{9BC96062-667F-8C43-AF13-0B28993A075A}">
      <dgm:prSet/>
      <dgm:spPr/>
      <dgm:t>
        <a:bodyPr/>
        <a:lstStyle/>
        <a:p>
          <a:endParaRPr lang="en-US"/>
        </a:p>
      </dgm:t>
    </dgm:pt>
    <dgm:pt modelId="{2728F50E-4235-8A4D-AE0F-346F6CA8CFE2}" type="sibTrans" cxnId="{9BC96062-667F-8C43-AF13-0B28993A075A}">
      <dgm:prSet/>
      <dgm:spPr/>
      <dgm:t>
        <a:bodyPr/>
        <a:lstStyle/>
        <a:p>
          <a:endParaRPr lang="en-US"/>
        </a:p>
      </dgm:t>
    </dgm:pt>
    <dgm:pt modelId="{B7B72F8E-A49D-9A43-978F-BA5E9940CBE3}">
      <dgm:prSet phldrT="[Text]"/>
      <dgm:spPr/>
      <dgm:t>
        <a:bodyPr/>
        <a:lstStyle/>
        <a:p>
          <a:r>
            <a:rPr lang="en-US"/>
            <a:t>Plan estratégico</a:t>
          </a:r>
        </a:p>
      </dgm:t>
    </dgm:pt>
    <dgm:pt modelId="{2215A04E-6209-1247-96C3-6844960C5FCC}" type="parTrans" cxnId="{67FE1F2D-AC8C-A041-AA6A-A70FBDC18E9C}">
      <dgm:prSet/>
      <dgm:spPr/>
      <dgm:t>
        <a:bodyPr/>
        <a:lstStyle/>
        <a:p>
          <a:endParaRPr lang="en-US"/>
        </a:p>
      </dgm:t>
    </dgm:pt>
    <dgm:pt modelId="{9EA4D549-EFB5-0344-A7D3-CB0F0AE026B1}" type="sibTrans" cxnId="{67FE1F2D-AC8C-A041-AA6A-A70FBDC18E9C}">
      <dgm:prSet/>
      <dgm:spPr/>
      <dgm:t>
        <a:bodyPr/>
        <a:lstStyle/>
        <a:p>
          <a:endParaRPr lang="en-US"/>
        </a:p>
      </dgm:t>
    </dgm:pt>
    <dgm:pt modelId="{D664A9FF-497D-D840-A049-645CC295CD47}">
      <dgm:prSet phldrT="[Text]"/>
      <dgm:spPr/>
      <dgm:t>
        <a:bodyPr/>
        <a:lstStyle/>
        <a:p>
          <a:r>
            <a:rPr lang="en-US"/>
            <a:t>Plan de trabajo</a:t>
          </a:r>
        </a:p>
      </dgm:t>
    </dgm:pt>
    <dgm:pt modelId="{8CD0BEB6-01F4-5045-8F3A-9EF9AB40C88E}" type="parTrans" cxnId="{DD25AAD7-D601-DE44-B624-C1066A8C5848}">
      <dgm:prSet/>
      <dgm:spPr/>
      <dgm:t>
        <a:bodyPr/>
        <a:lstStyle/>
        <a:p>
          <a:endParaRPr lang="en-US"/>
        </a:p>
      </dgm:t>
    </dgm:pt>
    <dgm:pt modelId="{7BE29EB2-8D1F-D648-B3C8-12B8D3031324}" type="sibTrans" cxnId="{DD25AAD7-D601-DE44-B624-C1066A8C5848}">
      <dgm:prSet/>
      <dgm:spPr/>
      <dgm:t>
        <a:bodyPr/>
        <a:lstStyle/>
        <a:p>
          <a:endParaRPr lang="en-US"/>
        </a:p>
      </dgm:t>
    </dgm:pt>
    <dgm:pt modelId="{D4FEAE15-08B5-1441-B6F9-088A61B82D3D}" type="pres">
      <dgm:prSet presAssocID="{6AD0039E-D572-5142-8F9D-EE4AEB5D54AC}" presName="Name0" presStyleCnt="0">
        <dgm:presLayoutVars>
          <dgm:chMax val="7"/>
          <dgm:chPref val="7"/>
          <dgm:dir/>
        </dgm:presLayoutVars>
      </dgm:prSet>
      <dgm:spPr/>
    </dgm:pt>
    <dgm:pt modelId="{B9F37AD6-86A3-EC45-B490-10225FEF125F}" type="pres">
      <dgm:prSet presAssocID="{6AD0039E-D572-5142-8F9D-EE4AEB5D54AC}" presName="Name1" presStyleCnt="0"/>
      <dgm:spPr/>
    </dgm:pt>
    <dgm:pt modelId="{056670AC-AD5F-0342-A060-225ACFF8A3D6}" type="pres">
      <dgm:prSet presAssocID="{6AD0039E-D572-5142-8F9D-EE4AEB5D54AC}" presName="cycle" presStyleCnt="0"/>
      <dgm:spPr/>
    </dgm:pt>
    <dgm:pt modelId="{64A9A5B3-E8AC-2E40-9B49-6D94057EB5C8}" type="pres">
      <dgm:prSet presAssocID="{6AD0039E-D572-5142-8F9D-EE4AEB5D54AC}" presName="srcNode" presStyleLbl="node1" presStyleIdx="0" presStyleCnt="3"/>
      <dgm:spPr/>
    </dgm:pt>
    <dgm:pt modelId="{58254DAE-0A21-0043-A0E8-A08F2B3B1EEC}" type="pres">
      <dgm:prSet presAssocID="{6AD0039E-D572-5142-8F9D-EE4AEB5D54AC}" presName="conn" presStyleLbl="parChTrans1D2" presStyleIdx="0" presStyleCnt="1"/>
      <dgm:spPr/>
    </dgm:pt>
    <dgm:pt modelId="{6196948C-0F38-DA47-A018-5C7D722BD1DD}" type="pres">
      <dgm:prSet presAssocID="{6AD0039E-D572-5142-8F9D-EE4AEB5D54AC}" presName="extraNode" presStyleLbl="node1" presStyleIdx="0" presStyleCnt="3"/>
      <dgm:spPr/>
    </dgm:pt>
    <dgm:pt modelId="{8A8FC8BA-625A-3E48-B126-300B7360533A}" type="pres">
      <dgm:prSet presAssocID="{6AD0039E-D572-5142-8F9D-EE4AEB5D54AC}" presName="dstNode" presStyleLbl="node1" presStyleIdx="0" presStyleCnt="3"/>
      <dgm:spPr/>
    </dgm:pt>
    <dgm:pt modelId="{CD6875EF-DBAC-9445-950B-1C84AE53BFFE}" type="pres">
      <dgm:prSet presAssocID="{798F6BA8-70A5-8D41-9DE6-B820420315E9}" presName="text_1" presStyleLbl="node1" presStyleIdx="0" presStyleCnt="3">
        <dgm:presLayoutVars>
          <dgm:bulletEnabled val="1"/>
        </dgm:presLayoutVars>
      </dgm:prSet>
      <dgm:spPr/>
    </dgm:pt>
    <dgm:pt modelId="{CED967DD-4E96-CF49-81B7-E54DD8CC5700}" type="pres">
      <dgm:prSet presAssocID="{798F6BA8-70A5-8D41-9DE6-B820420315E9}" presName="accent_1" presStyleCnt="0"/>
      <dgm:spPr/>
    </dgm:pt>
    <dgm:pt modelId="{F62D79B5-1356-CC4E-A44F-4EACF8CFB47B}" type="pres">
      <dgm:prSet presAssocID="{798F6BA8-70A5-8D41-9DE6-B820420315E9}" presName="accentRepeatNode" presStyleLbl="solidFgAcc1" presStyleIdx="0" presStyleCnt="3"/>
      <dgm:spPr/>
    </dgm:pt>
    <dgm:pt modelId="{E6890F70-438B-454E-83F7-2281E9686D7A}" type="pres">
      <dgm:prSet presAssocID="{B7B72F8E-A49D-9A43-978F-BA5E9940CBE3}" presName="text_2" presStyleLbl="node1" presStyleIdx="1" presStyleCnt="3">
        <dgm:presLayoutVars>
          <dgm:bulletEnabled val="1"/>
        </dgm:presLayoutVars>
      </dgm:prSet>
      <dgm:spPr/>
    </dgm:pt>
    <dgm:pt modelId="{65CB880B-B41C-EF47-ABC8-2AB500B73A59}" type="pres">
      <dgm:prSet presAssocID="{B7B72F8E-A49D-9A43-978F-BA5E9940CBE3}" presName="accent_2" presStyleCnt="0"/>
      <dgm:spPr/>
    </dgm:pt>
    <dgm:pt modelId="{0C47DE84-42C0-464D-A9BB-01046451079B}" type="pres">
      <dgm:prSet presAssocID="{B7B72F8E-A49D-9A43-978F-BA5E9940CBE3}" presName="accentRepeatNode" presStyleLbl="solidFgAcc1" presStyleIdx="1" presStyleCnt="3"/>
      <dgm:spPr/>
    </dgm:pt>
    <dgm:pt modelId="{FA1DE57D-972F-4B43-B1FB-20DFBD748796}" type="pres">
      <dgm:prSet presAssocID="{D664A9FF-497D-D840-A049-645CC295CD47}" presName="text_3" presStyleLbl="node1" presStyleIdx="2" presStyleCnt="3">
        <dgm:presLayoutVars>
          <dgm:bulletEnabled val="1"/>
        </dgm:presLayoutVars>
      </dgm:prSet>
      <dgm:spPr/>
    </dgm:pt>
    <dgm:pt modelId="{67C5944D-16FF-DD40-B19E-7C09066D18CF}" type="pres">
      <dgm:prSet presAssocID="{D664A9FF-497D-D840-A049-645CC295CD47}" presName="accent_3" presStyleCnt="0"/>
      <dgm:spPr/>
    </dgm:pt>
    <dgm:pt modelId="{AFF3A995-88C7-3246-B4F3-44986F131837}" type="pres">
      <dgm:prSet presAssocID="{D664A9FF-497D-D840-A049-645CC295CD47}" presName="accentRepeatNode" presStyleLbl="solidFgAcc1" presStyleIdx="2" presStyleCnt="3"/>
      <dgm:spPr/>
    </dgm:pt>
  </dgm:ptLst>
  <dgm:cxnLst>
    <dgm:cxn modelId="{67FE1F2D-AC8C-A041-AA6A-A70FBDC18E9C}" srcId="{6AD0039E-D572-5142-8F9D-EE4AEB5D54AC}" destId="{B7B72F8E-A49D-9A43-978F-BA5E9940CBE3}" srcOrd="1" destOrd="0" parTransId="{2215A04E-6209-1247-96C3-6844960C5FCC}" sibTransId="{9EA4D549-EFB5-0344-A7D3-CB0F0AE026B1}"/>
    <dgm:cxn modelId="{05326B54-B69D-2445-A36E-38C5176A94CF}" type="presOf" srcId="{D664A9FF-497D-D840-A049-645CC295CD47}" destId="{FA1DE57D-972F-4B43-B1FB-20DFBD748796}" srcOrd="0" destOrd="0" presId="urn:microsoft.com/office/officeart/2008/layout/VerticalCurvedList"/>
    <dgm:cxn modelId="{042EDC5D-15C5-D645-9A97-A3FC2497EBFC}" type="presOf" srcId="{B7B72F8E-A49D-9A43-978F-BA5E9940CBE3}" destId="{E6890F70-438B-454E-83F7-2281E9686D7A}" srcOrd="0" destOrd="0" presId="urn:microsoft.com/office/officeart/2008/layout/VerticalCurvedList"/>
    <dgm:cxn modelId="{9BC96062-667F-8C43-AF13-0B28993A075A}" srcId="{6AD0039E-D572-5142-8F9D-EE4AEB5D54AC}" destId="{798F6BA8-70A5-8D41-9DE6-B820420315E9}" srcOrd="0" destOrd="0" parTransId="{3D8F3526-FEAB-BB48-BBEE-8F13BC050701}" sibTransId="{2728F50E-4235-8A4D-AE0F-346F6CA8CFE2}"/>
    <dgm:cxn modelId="{2E1AAE79-22E9-5D4D-8ABB-F1088C5CA40A}" type="presOf" srcId="{798F6BA8-70A5-8D41-9DE6-B820420315E9}" destId="{CD6875EF-DBAC-9445-950B-1C84AE53BFFE}" srcOrd="0" destOrd="0" presId="urn:microsoft.com/office/officeart/2008/layout/VerticalCurvedList"/>
    <dgm:cxn modelId="{286C20B4-FF9B-504B-ACB7-60B640F6F283}" type="presOf" srcId="{2728F50E-4235-8A4D-AE0F-346F6CA8CFE2}" destId="{58254DAE-0A21-0043-A0E8-A08F2B3B1EEC}" srcOrd="0" destOrd="0" presId="urn:microsoft.com/office/officeart/2008/layout/VerticalCurvedList"/>
    <dgm:cxn modelId="{DD25AAD7-D601-DE44-B624-C1066A8C5848}" srcId="{6AD0039E-D572-5142-8F9D-EE4AEB5D54AC}" destId="{D664A9FF-497D-D840-A049-645CC295CD47}" srcOrd="2" destOrd="0" parTransId="{8CD0BEB6-01F4-5045-8F3A-9EF9AB40C88E}" sibTransId="{7BE29EB2-8D1F-D648-B3C8-12B8D3031324}"/>
    <dgm:cxn modelId="{389E16DF-E9C3-8146-B852-463CA76AA93F}" type="presOf" srcId="{6AD0039E-D572-5142-8F9D-EE4AEB5D54AC}" destId="{D4FEAE15-08B5-1441-B6F9-088A61B82D3D}" srcOrd="0" destOrd="0" presId="urn:microsoft.com/office/officeart/2008/layout/VerticalCurvedList"/>
    <dgm:cxn modelId="{79A51968-2C3E-CA40-8A7E-3D51A9BFDD61}" type="presParOf" srcId="{D4FEAE15-08B5-1441-B6F9-088A61B82D3D}" destId="{B9F37AD6-86A3-EC45-B490-10225FEF125F}" srcOrd="0" destOrd="0" presId="urn:microsoft.com/office/officeart/2008/layout/VerticalCurvedList"/>
    <dgm:cxn modelId="{E65DD9A8-2266-9944-9B46-A0ECD3F2AE47}" type="presParOf" srcId="{B9F37AD6-86A3-EC45-B490-10225FEF125F}" destId="{056670AC-AD5F-0342-A060-225ACFF8A3D6}" srcOrd="0" destOrd="0" presId="urn:microsoft.com/office/officeart/2008/layout/VerticalCurvedList"/>
    <dgm:cxn modelId="{CFC35545-7943-7F4F-8033-D923B979DA14}" type="presParOf" srcId="{056670AC-AD5F-0342-A060-225ACFF8A3D6}" destId="{64A9A5B3-E8AC-2E40-9B49-6D94057EB5C8}" srcOrd="0" destOrd="0" presId="urn:microsoft.com/office/officeart/2008/layout/VerticalCurvedList"/>
    <dgm:cxn modelId="{586F47F6-8928-0B41-AFCC-DC96ABDA71A0}" type="presParOf" srcId="{056670AC-AD5F-0342-A060-225ACFF8A3D6}" destId="{58254DAE-0A21-0043-A0E8-A08F2B3B1EEC}" srcOrd="1" destOrd="0" presId="urn:microsoft.com/office/officeart/2008/layout/VerticalCurvedList"/>
    <dgm:cxn modelId="{00947819-508E-8C4E-BCC5-8F88C853297B}" type="presParOf" srcId="{056670AC-AD5F-0342-A060-225ACFF8A3D6}" destId="{6196948C-0F38-DA47-A018-5C7D722BD1DD}" srcOrd="2" destOrd="0" presId="urn:microsoft.com/office/officeart/2008/layout/VerticalCurvedList"/>
    <dgm:cxn modelId="{56F93E29-C6AA-6947-B38C-77AB640FA09A}" type="presParOf" srcId="{056670AC-AD5F-0342-A060-225ACFF8A3D6}" destId="{8A8FC8BA-625A-3E48-B126-300B7360533A}" srcOrd="3" destOrd="0" presId="urn:microsoft.com/office/officeart/2008/layout/VerticalCurvedList"/>
    <dgm:cxn modelId="{F21F81F6-6F60-8444-9A7D-CB7838AAA726}" type="presParOf" srcId="{B9F37AD6-86A3-EC45-B490-10225FEF125F}" destId="{CD6875EF-DBAC-9445-950B-1C84AE53BFFE}" srcOrd="1" destOrd="0" presId="urn:microsoft.com/office/officeart/2008/layout/VerticalCurvedList"/>
    <dgm:cxn modelId="{E0B4A07D-2BFE-9840-8E4B-13F1EB6933B7}" type="presParOf" srcId="{B9F37AD6-86A3-EC45-B490-10225FEF125F}" destId="{CED967DD-4E96-CF49-81B7-E54DD8CC5700}" srcOrd="2" destOrd="0" presId="urn:microsoft.com/office/officeart/2008/layout/VerticalCurvedList"/>
    <dgm:cxn modelId="{DA5F9E62-4903-E945-B84B-8D4AC5D9400E}" type="presParOf" srcId="{CED967DD-4E96-CF49-81B7-E54DD8CC5700}" destId="{F62D79B5-1356-CC4E-A44F-4EACF8CFB47B}" srcOrd="0" destOrd="0" presId="urn:microsoft.com/office/officeart/2008/layout/VerticalCurvedList"/>
    <dgm:cxn modelId="{409FFF7B-B7BC-D145-BCC8-CAF21B38A9E0}" type="presParOf" srcId="{B9F37AD6-86A3-EC45-B490-10225FEF125F}" destId="{E6890F70-438B-454E-83F7-2281E9686D7A}" srcOrd="3" destOrd="0" presId="urn:microsoft.com/office/officeart/2008/layout/VerticalCurvedList"/>
    <dgm:cxn modelId="{761F1E18-9FAA-3C41-A0BE-DBC4D6139035}" type="presParOf" srcId="{B9F37AD6-86A3-EC45-B490-10225FEF125F}" destId="{65CB880B-B41C-EF47-ABC8-2AB500B73A59}" srcOrd="4" destOrd="0" presId="urn:microsoft.com/office/officeart/2008/layout/VerticalCurvedList"/>
    <dgm:cxn modelId="{DAAAE612-5DDD-A94F-9C39-2A99212AE724}" type="presParOf" srcId="{65CB880B-B41C-EF47-ABC8-2AB500B73A59}" destId="{0C47DE84-42C0-464D-A9BB-01046451079B}" srcOrd="0" destOrd="0" presId="urn:microsoft.com/office/officeart/2008/layout/VerticalCurvedList"/>
    <dgm:cxn modelId="{A80BB07F-E53C-CD47-B93E-56A37E078F2A}" type="presParOf" srcId="{B9F37AD6-86A3-EC45-B490-10225FEF125F}" destId="{FA1DE57D-972F-4B43-B1FB-20DFBD748796}" srcOrd="5" destOrd="0" presId="urn:microsoft.com/office/officeart/2008/layout/VerticalCurvedList"/>
    <dgm:cxn modelId="{C9D69348-434E-1144-8575-394B23DBB04E}" type="presParOf" srcId="{B9F37AD6-86A3-EC45-B490-10225FEF125F}" destId="{67C5944D-16FF-DD40-B19E-7C09066D18CF}" srcOrd="6" destOrd="0" presId="urn:microsoft.com/office/officeart/2008/layout/VerticalCurvedList"/>
    <dgm:cxn modelId="{EFDEF680-3CF2-3548-A60D-751CBA14092F}" type="presParOf" srcId="{67C5944D-16FF-DD40-B19E-7C09066D18CF}" destId="{AFF3A995-88C7-3246-B4F3-44986F131837}" srcOrd="0" destOrd="0" presId="urn:microsoft.com/office/officeart/2008/layout/VerticalCurvedList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254DAE-0A21-0043-A0E8-A08F2B3B1EEC}">
      <dsp:nvSpPr>
        <dsp:cNvPr id="0" name=""/>
        <dsp:cNvSpPr/>
      </dsp:nvSpPr>
      <dsp:spPr>
        <a:xfrm>
          <a:off x="-3425454" y="-526707"/>
          <a:ext cx="4084269" cy="4084269"/>
        </a:xfrm>
        <a:prstGeom prst="blockArc">
          <a:avLst>
            <a:gd name="adj1" fmla="val 18900000"/>
            <a:gd name="adj2" fmla="val 2700000"/>
            <a:gd name="adj3" fmla="val 529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6875EF-DBAC-9445-950B-1C84AE53BFFE}">
      <dsp:nvSpPr>
        <dsp:cNvPr id="0" name=""/>
        <dsp:cNvSpPr/>
      </dsp:nvSpPr>
      <dsp:spPr>
        <a:xfrm>
          <a:off x="423639" y="303085"/>
          <a:ext cx="3252241" cy="606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1148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Declaración de la misión</a:t>
          </a:r>
        </a:p>
      </dsp:txBody>
      <dsp:txXfrm>
        <a:off x="423639" y="303085"/>
        <a:ext cx="3252241" cy="606171"/>
      </dsp:txXfrm>
    </dsp:sp>
    <dsp:sp modelId="{F62D79B5-1356-CC4E-A44F-4EACF8CFB47B}">
      <dsp:nvSpPr>
        <dsp:cNvPr id="0" name=""/>
        <dsp:cNvSpPr/>
      </dsp:nvSpPr>
      <dsp:spPr>
        <a:xfrm>
          <a:off x="44782" y="227314"/>
          <a:ext cx="757713" cy="7577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890F70-438B-454E-83F7-2281E9686D7A}">
      <dsp:nvSpPr>
        <dsp:cNvPr id="0" name=""/>
        <dsp:cNvSpPr/>
      </dsp:nvSpPr>
      <dsp:spPr>
        <a:xfrm>
          <a:off x="643982" y="1212342"/>
          <a:ext cx="3031898" cy="606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1148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Plan estratégico</a:t>
          </a:r>
        </a:p>
      </dsp:txBody>
      <dsp:txXfrm>
        <a:off x="643982" y="1212342"/>
        <a:ext cx="3031898" cy="606171"/>
      </dsp:txXfrm>
    </dsp:sp>
    <dsp:sp modelId="{0C47DE84-42C0-464D-A9BB-01046451079B}">
      <dsp:nvSpPr>
        <dsp:cNvPr id="0" name=""/>
        <dsp:cNvSpPr/>
      </dsp:nvSpPr>
      <dsp:spPr>
        <a:xfrm>
          <a:off x="265125" y="1136570"/>
          <a:ext cx="757713" cy="7577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1DE57D-972F-4B43-B1FB-20DFBD748796}">
      <dsp:nvSpPr>
        <dsp:cNvPr id="0" name=""/>
        <dsp:cNvSpPr/>
      </dsp:nvSpPr>
      <dsp:spPr>
        <a:xfrm>
          <a:off x="423639" y="2121598"/>
          <a:ext cx="3252241" cy="606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1148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Plan de trabajo</a:t>
          </a:r>
        </a:p>
      </dsp:txBody>
      <dsp:txXfrm>
        <a:off x="423639" y="2121598"/>
        <a:ext cx="3252241" cy="606171"/>
      </dsp:txXfrm>
    </dsp:sp>
    <dsp:sp modelId="{AFF3A995-88C7-3246-B4F3-44986F131837}">
      <dsp:nvSpPr>
        <dsp:cNvPr id="0" name=""/>
        <dsp:cNvSpPr/>
      </dsp:nvSpPr>
      <dsp:spPr>
        <a:xfrm>
          <a:off x="44782" y="2045827"/>
          <a:ext cx="757713" cy="7577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1486</Words>
  <Characters>9144</Characters>
  <Application>Microsoft Office Word</Application>
  <DocSecurity>0</DocSecurity>
  <Lines>172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2</cp:revision>
  <cp:lastPrinted>2025-06-11T00:48:00Z</cp:lastPrinted>
  <dcterms:created xsi:type="dcterms:W3CDTF">2025-06-11T00:52:00Z</dcterms:created>
  <dcterms:modified xsi:type="dcterms:W3CDTF">2025-06-11T00:52:00Z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