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body>
    <w:p w:rsidR="00A31677" w:rsidP="00A31677" w:rsidRDefault="00A31677" w14:paraId="24A2D706" w14:textId="77777777">
      <w:pPr>
        <w:pStyle w:val="Title"/>
        <w:rPr>
          <w:noProof/>
        </w:rPr>
      </w:pPr>
    </w:p>
    <w:p w:rsidR="003D690D" w:rsidP="00841E99" w:rsidRDefault="003D690D" w14:paraId="73BE620A" w14:textId="3EA42367">
      <w:pPr>
        <w:pStyle w:val="Title"/>
        <w:jc w:val="center"/>
        <w:rPr>
          <w:noProof/>
        </w:rPr>
      </w:pPr>
      <w:r w:rsidRPr="003D690D">
        <w:rPr>
          <w:noProof/>
        </w:rPr>
        <w:t xml:space="preserve">Filosofía de vida </w:t>
      </w:r>
      <w:r w:rsidRPr="00612B71">
        <w:t>independiente</w:t>
      </w:r>
      <w:r w:rsidRPr="003D690D">
        <w:rPr>
          <w:noProof/>
        </w:rPr>
        <w:t xml:space="preserve"> en las operaciones</w:t>
      </w:r>
    </w:p>
    <w:p w:rsidR="003D690D" w:rsidP="00A31677" w:rsidRDefault="003D690D" w14:paraId="285B4D0E" w14:textId="77777777">
      <w:pPr>
        <w:rPr>
          <w:noProof/>
        </w:rPr>
      </w:pPr>
    </w:p>
    <w:p w:rsidR="00E60A05" w:rsidP="00612B71" w:rsidRDefault="003D690D" w14:paraId="27CF4AE4" w14:textId="39EF00DB">
      <w:pPr>
        <w:jc w:val="center"/>
        <w:rPr>
          <w:noProof/>
        </w:rPr>
      </w:pPr>
      <w:r>
        <w:rPr>
          <w:noProof/>
        </w:rPr>
        <w:t>9</w:t>
      </w:r>
      <w:r w:rsidRPr="7ED691D1">
        <w:rPr>
          <w:noProof/>
        </w:rPr>
        <w:t xml:space="preserve"> </w:t>
      </w:r>
      <w:r w:rsidRPr="7ED691D1" w:rsidR="35E77A6C">
        <w:rPr>
          <w:noProof/>
        </w:rPr>
        <w:t xml:space="preserve">de </w:t>
      </w:r>
      <w:r>
        <w:rPr>
          <w:noProof/>
        </w:rPr>
        <w:t>julio</w:t>
      </w:r>
      <w:r w:rsidRPr="7ED691D1">
        <w:rPr>
          <w:noProof/>
        </w:rPr>
        <w:t xml:space="preserve"> </w:t>
      </w:r>
      <w:r w:rsidRPr="7ED691D1" w:rsidR="35E77A6C">
        <w:rPr>
          <w:noProof/>
        </w:rPr>
        <w:t>de 2025</w:t>
      </w:r>
    </w:p>
    <w:p w:rsidR="00A31677" w:rsidP="00612B71" w:rsidRDefault="09E601DA" w14:paraId="29011DFC" w14:textId="51FD1349">
      <w:pPr>
        <w:jc w:val="center"/>
      </w:pPr>
      <w:r>
        <w:rPr>
          <w:noProof/>
        </w:rPr>
        <w:drawing>
          <wp:inline distT="0" distB="0" distL="0" distR="0" wp14:anchorId="44C9F99D" wp14:editId="5BD7B829">
            <wp:extent cx="3291840" cy="1463040"/>
            <wp:effectExtent l="0" t="0" r="3810" b="3810"/>
            <wp:docPr id="1378279075" name="Picture 1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279075" name="Picture 1" descr="Logotipo de IL T&amp;TA – Centro de Capacitación y Asistencia Técnica para la Vida Independiente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677" w:rsidP="00A31677" w:rsidRDefault="00A31677" w14:paraId="5F75EEA6" w14:textId="1DCB2854">
      <w:pPr>
        <w:rPr>
          <w:rFonts w:asciiTheme="majorHAnsi" w:hAnsiTheme="majorHAnsi" w:eastAsiaTheme="majorEastAsia" w:cstheme="majorBidi"/>
          <w:color w:val="70003E"/>
          <w:sz w:val="36"/>
          <w:szCs w:val="36"/>
          <w:lang w:val="en-US"/>
        </w:rPr>
      </w:pPr>
      <w:r>
        <w:br w:type="page"/>
      </w:r>
    </w:p>
    <w:p w:rsidRPr="00EF0D46" w:rsidR="115B0B91" w:rsidP="00A31677" w:rsidRDefault="45881338" w14:paraId="4506561C" w14:textId="2100B49E">
      <w:pPr>
        <w:pStyle w:val="Heading1"/>
        <w:rPr>
          <w:rFonts w:ascii="Aptos Display" w:hAnsi="Aptos Display" w:eastAsia="Aptos Display" w:cs="Aptos Display"/>
          <w:lang w:val="es-AR"/>
        </w:rPr>
      </w:pPr>
      <w:r w:rsidRPr="00612B71">
        <w:t>Antes</w:t>
      </w:r>
      <w:r>
        <w:t xml:space="preserve"> de </w:t>
      </w:r>
      <w:proofErr w:type="spellStart"/>
      <w:r>
        <w:t>comenzar</w:t>
      </w:r>
      <w:proofErr w:type="spellEnd"/>
      <w:r w:rsidR="003D690D">
        <w:t xml:space="preserve"> - </w:t>
      </w:r>
      <w:proofErr w:type="spellStart"/>
      <w:r w:rsidRPr="003D690D" w:rsidR="003D690D">
        <w:t>Accesibilidad</w:t>
      </w:r>
      <w:proofErr w:type="spellEnd"/>
    </w:p>
    <w:p w:rsidRPr="00EF0D46" w:rsidR="115B0B91" w:rsidP="00482683" w:rsidRDefault="45881338" w14:paraId="0328C6D3" w14:textId="7F382F99">
      <w:pPr>
        <w:pStyle w:val="BulletedList"/>
        <w:rPr>
          <w:lang w:val="es-AR"/>
        </w:rPr>
      </w:pPr>
      <w:r w:rsidRPr="00EF0D46">
        <w:t xml:space="preserve">Los </w:t>
      </w:r>
      <w:proofErr w:type="spellStart"/>
      <w:r w:rsidRPr="00EF0D46">
        <w:t>intérpretes</w:t>
      </w:r>
      <w:proofErr w:type="spellEnd"/>
      <w:r w:rsidRPr="00EF0D46">
        <w:t xml:space="preserve"> de Lengua de </w:t>
      </w:r>
      <w:proofErr w:type="spellStart"/>
      <w:r w:rsidRPr="00EF0D46">
        <w:t>Señas</w:t>
      </w:r>
      <w:proofErr w:type="spellEnd"/>
      <w:r w:rsidRPr="00EF0D46">
        <w:t xml:space="preserve"> Americana (ASL) y </w:t>
      </w:r>
      <w:proofErr w:type="spellStart"/>
      <w:r w:rsidRPr="00EF0D46">
        <w:t>español</w:t>
      </w:r>
      <w:proofErr w:type="spellEnd"/>
      <w:r w:rsidRPr="00EF0D46">
        <w:t xml:space="preserve"> </w:t>
      </w:r>
      <w:proofErr w:type="spellStart"/>
      <w:r w:rsidRPr="00EF0D46">
        <w:t>están</w:t>
      </w:r>
      <w:proofErr w:type="spellEnd"/>
      <w:r w:rsidRPr="00EF0D46">
        <w:t xml:space="preserve"> </w:t>
      </w:r>
      <w:proofErr w:type="spellStart"/>
      <w:r w:rsidRPr="00EF0D46">
        <w:t>disponibles</w:t>
      </w:r>
      <w:proofErr w:type="spellEnd"/>
      <w:r w:rsidRPr="00EF0D46">
        <w:t xml:space="preserve"> e </w:t>
      </w:r>
      <w:proofErr w:type="spellStart"/>
      <w:r w:rsidRPr="00EF0D46">
        <w:t>identificados</w:t>
      </w:r>
      <w:proofErr w:type="spellEnd"/>
      <w:r w:rsidRPr="00EF0D46">
        <w:t>.</w:t>
      </w:r>
    </w:p>
    <w:p w:rsidRPr="00EF0D46" w:rsidR="115B0B91" w:rsidP="00482683" w:rsidRDefault="45881338" w14:paraId="5AE7E5E5" w14:textId="1F6DD0E6">
      <w:pPr>
        <w:pStyle w:val="BulletedList"/>
        <w:rPr>
          <w:lang w:val="es-AR"/>
        </w:rPr>
      </w:pPr>
      <w:proofErr w:type="spellStart"/>
      <w:r w:rsidRPr="00EF0D46">
        <w:t>Acceda</w:t>
      </w:r>
      <w:proofErr w:type="spellEnd"/>
      <w:r w:rsidRPr="00EF0D46">
        <w:t xml:space="preserve"> a </w:t>
      </w:r>
      <w:proofErr w:type="spellStart"/>
      <w:r w:rsidRPr="00EF0D46">
        <w:t>los</w:t>
      </w:r>
      <w:proofErr w:type="spellEnd"/>
      <w:r w:rsidRPr="00EF0D46">
        <w:t xml:space="preserve"> </w:t>
      </w:r>
      <w:proofErr w:type="spellStart"/>
      <w:r w:rsidRPr="00EF0D46">
        <w:t>subtítulos</w:t>
      </w:r>
      <w:proofErr w:type="spellEnd"/>
      <w:r w:rsidRPr="00EF0D46">
        <w:t xml:space="preserve"> </w:t>
      </w:r>
      <w:proofErr w:type="spellStart"/>
      <w:r w:rsidRPr="00EF0D46">
        <w:t>haciendo</w:t>
      </w:r>
      <w:proofErr w:type="spellEnd"/>
      <w:r w:rsidRPr="00EF0D46">
        <w:t xml:space="preserve"> </w:t>
      </w:r>
      <w:proofErr w:type="spellStart"/>
      <w:r w:rsidRPr="00EF0D46">
        <w:t>clic</w:t>
      </w:r>
      <w:proofErr w:type="spellEnd"/>
      <w:r w:rsidRPr="00EF0D46">
        <w:t xml:space="preserve"> </w:t>
      </w:r>
      <w:proofErr w:type="spellStart"/>
      <w:r w:rsidRPr="00EF0D46">
        <w:t>en</w:t>
      </w:r>
      <w:proofErr w:type="spellEnd"/>
      <w:r w:rsidRPr="00EF0D46">
        <w:t xml:space="preserve"> </w:t>
      </w:r>
      <w:proofErr w:type="spellStart"/>
      <w:r w:rsidRPr="00EF0D46">
        <w:t>el</w:t>
      </w:r>
      <w:proofErr w:type="spellEnd"/>
      <w:r w:rsidRPr="00EF0D46">
        <w:t xml:space="preserve"> </w:t>
      </w:r>
      <w:proofErr w:type="spellStart"/>
      <w:r w:rsidRPr="00EF0D46">
        <w:t>botón</w:t>
      </w:r>
      <w:proofErr w:type="spellEnd"/>
      <w:r w:rsidRPr="00EF0D46">
        <w:t xml:space="preserve"> “CC” </w:t>
      </w:r>
      <w:proofErr w:type="spellStart"/>
      <w:r w:rsidRPr="00EF0D46">
        <w:t>ubicado</w:t>
      </w:r>
      <w:proofErr w:type="spellEnd"/>
      <w:r w:rsidRPr="00EF0D46">
        <w:t xml:space="preserve"> </w:t>
      </w:r>
      <w:proofErr w:type="spellStart"/>
      <w:r w:rsidRPr="00EF0D46">
        <w:t>en</w:t>
      </w:r>
      <w:proofErr w:type="spellEnd"/>
      <w:r w:rsidRPr="00EF0D46">
        <w:t xml:space="preserve"> la </w:t>
      </w:r>
      <w:proofErr w:type="spellStart"/>
      <w:r w:rsidRPr="00EF0D46">
        <w:t>parte</w:t>
      </w:r>
      <w:proofErr w:type="spellEnd"/>
      <w:r w:rsidRPr="00EF0D46">
        <w:t xml:space="preserve"> inferior de la </w:t>
      </w:r>
      <w:proofErr w:type="spellStart"/>
      <w:r w:rsidRPr="00EF0D46">
        <w:t>ventana</w:t>
      </w:r>
      <w:proofErr w:type="spellEnd"/>
      <w:r w:rsidRPr="00EF0D46">
        <w:t xml:space="preserve"> de Zoom.</w:t>
      </w:r>
    </w:p>
    <w:p w:rsidRPr="00EF0D46" w:rsidR="115B0B91" w:rsidP="00482683" w:rsidRDefault="45881338" w14:paraId="3000FFAE" w14:textId="3F7C49CE">
      <w:pPr>
        <w:pStyle w:val="BulletedList"/>
        <w:rPr>
          <w:lang w:val="es-AR"/>
        </w:rPr>
      </w:pPr>
      <w:r w:rsidRPr="00EF0D46">
        <w:t xml:space="preserve">Para </w:t>
      </w:r>
      <w:proofErr w:type="spellStart"/>
      <w:r w:rsidRPr="00EF0D46">
        <w:t>hacer</w:t>
      </w:r>
      <w:proofErr w:type="spellEnd"/>
      <w:r w:rsidRPr="00EF0D46">
        <w:t xml:space="preserve"> </w:t>
      </w:r>
      <w:proofErr w:type="spellStart"/>
      <w:r w:rsidRPr="00EF0D46">
        <w:t>preguntas</w:t>
      </w:r>
      <w:proofErr w:type="spellEnd"/>
      <w:r w:rsidRPr="00EF0D46">
        <w:t xml:space="preserve">, </w:t>
      </w:r>
      <w:proofErr w:type="spellStart"/>
      <w:r w:rsidRPr="00EF0D46">
        <w:t>utilice</w:t>
      </w:r>
      <w:proofErr w:type="spellEnd"/>
      <w:r w:rsidRPr="00EF0D46">
        <w:t xml:space="preserve"> las </w:t>
      </w:r>
      <w:proofErr w:type="spellStart"/>
      <w:r w:rsidRPr="00EF0D46">
        <w:t>funciones</w:t>
      </w:r>
      <w:proofErr w:type="spellEnd"/>
      <w:r w:rsidRPr="00EF0D46">
        <w:t xml:space="preserve"> de “</w:t>
      </w:r>
      <w:proofErr w:type="spellStart"/>
      <w:r w:rsidRPr="00EF0D46">
        <w:t>levantar</w:t>
      </w:r>
      <w:proofErr w:type="spellEnd"/>
      <w:r w:rsidRPr="00EF0D46">
        <w:t xml:space="preserve"> la mano” o </w:t>
      </w:r>
      <w:proofErr w:type="spellStart"/>
      <w:r w:rsidRPr="00EF0D46">
        <w:t>el</w:t>
      </w:r>
      <w:proofErr w:type="spellEnd"/>
      <w:r w:rsidRPr="00EF0D46">
        <w:t xml:space="preserve"> “chat” de Zoom.</w:t>
      </w:r>
    </w:p>
    <w:p w:rsidRPr="00EF0D46" w:rsidR="115B0B91" w:rsidP="00482683" w:rsidRDefault="45881338" w14:paraId="48F0B4C6" w14:textId="1854546D">
      <w:pPr>
        <w:pStyle w:val="BulletedList"/>
        <w:rPr>
          <w:lang w:val="es-AR"/>
        </w:rPr>
      </w:pPr>
      <w:r w:rsidRPr="00EF0D46">
        <w:t xml:space="preserve">Antes de </w:t>
      </w:r>
      <w:proofErr w:type="spellStart"/>
      <w:r w:rsidRPr="00EF0D46">
        <w:t>hablar</w:t>
      </w:r>
      <w:proofErr w:type="spellEnd"/>
      <w:r w:rsidRPr="00EF0D46">
        <w:t xml:space="preserve">, </w:t>
      </w:r>
      <w:proofErr w:type="spellStart"/>
      <w:r w:rsidRPr="00EF0D46">
        <w:t>recuerde</w:t>
      </w:r>
      <w:proofErr w:type="spellEnd"/>
      <w:r w:rsidRPr="00EF0D46">
        <w:t xml:space="preserve"> </w:t>
      </w:r>
      <w:proofErr w:type="spellStart"/>
      <w:r w:rsidRPr="00EF0D46">
        <w:t>mencionar</w:t>
      </w:r>
      <w:proofErr w:type="spellEnd"/>
      <w:r w:rsidRPr="00EF0D46">
        <w:t xml:space="preserve"> </w:t>
      </w:r>
      <w:proofErr w:type="spellStart"/>
      <w:r w:rsidRPr="00EF0D46">
        <w:t>su</w:t>
      </w:r>
      <w:proofErr w:type="spellEnd"/>
      <w:r w:rsidRPr="00EF0D46">
        <w:t xml:space="preserve"> </w:t>
      </w:r>
      <w:proofErr w:type="spellStart"/>
      <w:r w:rsidRPr="00EF0D46">
        <w:t>nombre</w:t>
      </w:r>
      <w:proofErr w:type="spellEnd"/>
      <w:r w:rsidRPr="00EF0D46">
        <w:t xml:space="preserve"> y </w:t>
      </w:r>
      <w:proofErr w:type="spellStart"/>
      <w:r w:rsidRPr="00EF0D46">
        <w:t>organización</w:t>
      </w:r>
      <w:proofErr w:type="spellEnd"/>
      <w:r w:rsidRPr="00EF0D46">
        <w:t xml:space="preserve"> a la que </w:t>
      </w:r>
      <w:proofErr w:type="spellStart"/>
      <w:r w:rsidRPr="00EF0D46">
        <w:t>pertenece</w:t>
      </w:r>
      <w:proofErr w:type="spellEnd"/>
      <w:r w:rsidRPr="00EF0D46">
        <w:t>.</w:t>
      </w:r>
    </w:p>
    <w:p w:rsidR="00A31677" w:rsidP="00482683" w:rsidRDefault="45881338" w14:paraId="1D32BC4A" w14:textId="331DC9D2">
      <w:pPr>
        <w:pStyle w:val="BulletedList"/>
      </w:pPr>
      <w:proofErr w:type="spellStart"/>
      <w:r w:rsidRPr="00EF0D46">
        <w:t>Envíe</w:t>
      </w:r>
      <w:proofErr w:type="spellEnd"/>
      <w:r w:rsidRPr="00EF0D46">
        <w:t xml:space="preserve"> un </w:t>
      </w:r>
      <w:proofErr w:type="spellStart"/>
      <w:r w:rsidRPr="00EF0D46">
        <w:t>mensaje</w:t>
      </w:r>
      <w:proofErr w:type="spellEnd"/>
      <w:r w:rsidRPr="00EF0D46">
        <w:t xml:space="preserve"> a </w:t>
      </w:r>
      <w:proofErr w:type="spellStart"/>
      <w:r w:rsidRPr="00EF0D46">
        <w:t>nuestro</w:t>
      </w:r>
      <w:proofErr w:type="spellEnd"/>
      <w:r w:rsidRPr="00EF0D46">
        <w:t xml:space="preserve"> </w:t>
      </w:r>
      <w:proofErr w:type="spellStart"/>
      <w:r w:rsidRPr="00EF0D46">
        <w:t>equipo</w:t>
      </w:r>
      <w:proofErr w:type="spellEnd"/>
      <w:r w:rsidRPr="00EF0D46">
        <w:t xml:space="preserve"> de IL T&amp;TA a </w:t>
      </w:r>
      <w:proofErr w:type="spellStart"/>
      <w:r w:rsidRPr="00EF0D46">
        <w:t>través</w:t>
      </w:r>
      <w:proofErr w:type="spellEnd"/>
      <w:r w:rsidRPr="00EF0D46">
        <w:t xml:space="preserve"> del Chat </w:t>
      </w:r>
      <w:proofErr w:type="spellStart"/>
      <w:r w:rsidRPr="00EF0D46">
        <w:t>si</w:t>
      </w:r>
      <w:proofErr w:type="spellEnd"/>
      <w:r w:rsidRPr="00EF0D46">
        <w:t xml:space="preserve"> </w:t>
      </w:r>
      <w:proofErr w:type="spellStart"/>
      <w:r w:rsidRPr="00EF0D46">
        <w:t>tiene</w:t>
      </w:r>
      <w:proofErr w:type="spellEnd"/>
      <w:r w:rsidRPr="00EF0D46">
        <w:t xml:space="preserve"> </w:t>
      </w:r>
      <w:proofErr w:type="spellStart"/>
      <w:r w:rsidRPr="00EF0D46">
        <w:t>dificultades</w:t>
      </w:r>
      <w:proofErr w:type="spellEnd"/>
      <w:r w:rsidRPr="00EF0D46">
        <w:t xml:space="preserve"> con la </w:t>
      </w:r>
      <w:proofErr w:type="spellStart"/>
      <w:r w:rsidRPr="00EF0D46">
        <w:t>llamada</w:t>
      </w:r>
      <w:proofErr w:type="spellEnd"/>
      <w:r w:rsidRPr="00EF0D46">
        <w:t xml:space="preserve"> de hoy.</w:t>
      </w:r>
    </w:p>
    <w:p w:rsidR="001138B5" w:rsidP="00482683" w:rsidRDefault="45881338" w14:paraId="1F7C69CA" w14:textId="0A98A65C">
      <w:pPr>
        <w:pStyle w:val="BulletedList"/>
      </w:pPr>
      <w:r w:rsidRPr="00EF0D46">
        <w:t xml:space="preserve">Complete la </w:t>
      </w:r>
      <w:proofErr w:type="spellStart"/>
      <w:r w:rsidRPr="00EF0D46">
        <w:t>encuesta</w:t>
      </w:r>
      <w:proofErr w:type="spellEnd"/>
      <w:r w:rsidRPr="00EF0D46">
        <w:t xml:space="preserve"> al final de la </w:t>
      </w:r>
      <w:proofErr w:type="spellStart"/>
      <w:r w:rsidRPr="00EF0D46">
        <w:t>capacitación</w:t>
      </w:r>
      <w:proofErr w:type="spellEnd"/>
      <w:r w:rsidRPr="00EF0D46">
        <w:t xml:space="preserve"> de hoy. </w:t>
      </w:r>
      <w:r w:rsidR="001138B5">
        <w:br w:type="page"/>
      </w:r>
    </w:p>
    <w:p w:rsidRPr="000E05A5" w:rsidR="7B267783" w:rsidP="00A31677" w:rsidRDefault="43543574" w14:paraId="1A451701" w14:textId="34F599A2">
      <w:pPr>
        <w:pStyle w:val="Heading1"/>
      </w:pPr>
      <w:r>
        <w:t xml:space="preserve">Agenda </w:t>
      </w:r>
      <w:r w:rsidR="003D690D">
        <w:t>de hoy –</w:t>
      </w:r>
    </w:p>
    <w:p w:rsidRPr="00612B71" w:rsidR="003D690D" w:rsidP="00A31677" w:rsidRDefault="003D690D" w14:paraId="27B579C1" w14:textId="77777777">
      <w:pPr>
        <w:pStyle w:val="Heading3"/>
      </w:pPr>
      <w:r w:rsidRPr="003D690D">
        <w:t>Conclusiones claves:</w:t>
      </w:r>
    </w:p>
    <w:p w:rsidRPr="003D690D" w:rsidR="003D690D" w:rsidP="00482683" w:rsidRDefault="003D690D" w14:paraId="780C9A48" w14:textId="77777777">
      <w:pPr>
        <w:pStyle w:val="BulletedList"/>
      </w:pPr>
      <w:proofErr w:type="spellStart"/>
      <w:r w:rsidRPr="003D690D">
        <w:t>Identificar</w:t>
      </w:r>
      <w:proofErr w:type="spellEnd"/>
      <w:r w:rsidRPr="003D690D">
        <w:t xml:space="preserve"> </w:t>
      </w:r>
      <w:proofErr w:type="spellStart"/>
      <w:r w:rsidRPr="003D690D">
        <w:t>formas</w:t>
      </w:r>
      <w:proofErr w:type="spellEnd"/>
      <w:r w:rsidRPr="003D690D">
        <w:t xml:space="preserve"> </w:t>
      </w:r>
      <w:proofErr w:type="spellStart"/>
      <w:r w:rsidRPr="003D690D">
        <w:t>prácticas</w:t>
      </w:r>
      <w:proofErr w:type="spellEnd"/>
      <w:r w:rsidRPr="003D690D">
        <w:t xml:space="preserve"> de </w:t>
      </w:r>
      <w:proofErr w:type="spellStart"/>
      <w:r w:rsidRPr="003D690D">
        <w:t>aplicar</w:t>
      </w:r>
      <w:proofErr w:type="spellEnd"/>
      <w:r w:rsidRPr="003D690D">
        <w:t xml:space="preserve"> la </w:t>
      </w:r>
      <w:proofErr w:type="spellStart"/>
      <w:r w:rsidRPr="003D690D">
        <w:t>filosofía</w:t>
      </w:r>
      <w:proofErr w:type="spellEnd"/>
      <w:r w:rsidRPr="003D690D">
        <w:t xml:space="preserve"> de </w:t>
      </w:r>
      <w:proofErr w:type="spellStart"/>
      <w:r w:rsidRPr="003D690D">
        <w:t>vida</w:t>
      </w:r>
      <w:proofErr w:type="spellEnd"/>
      <w:r w:rsidRPr="003D690D">
        <w:t xml:space="preserve"> </w:t>
      </w:r>
      <w:proofErr w:type="spellStart"/>
      <w:r w:rsidRPr="003D690D">
        <w:t>independiente</w:t>
      </w:r>
      <w:proofErr w:type="spellEnd"/>
      <w:r w:rsidRPr="003D690D">
        <w:t xml:space="preserve"> </w:t>
      </w:r>
      <w:proofErr w:type="spellStart"/>
      <w:r w:rsidRPr="003D690D">
        <w:t>en</w:t>
      </w:r>
      <w:proofErr w:type="spellEnd"/>
      <w:r w:rsidRPr="003D690D">
        <w:t xml:space="preserve"> </w:t>
      </w:r>
      <w:proofErr w:type="spellStart"/>
      <w:r w:rsidRPr="003D690D">
        <w:t>toda</w:t>
      </w:r>
      <w:proofErr w:type="spellEnd"/>
      <w:r w:rsidRPr="003D690D">
        <w:t xml:space="preserve"> </w:t>
      </w:r>
      <w:proofErr w:type="spellStart"/>
      <w:r w:rsidRPr="003D690D">
        <w:t>su</w:t>
      </w:r>
      <w:proofErr w:type="spellEnd"/>
      <w:r w:rsidRPr="003D690D">
        <w:t xml:space="preserve"> </w:t>
      </w:r>
      <w:proofErr w:type="spellStart"/>
      <w:r w:rsidRPr="003D690D">
        <w:t>organización</w:t>
      </w:r>
      <w:proofErr w:type="spellEnd"/>
    </w:p>
    <w:p w:rsidRPr="003D690D" w:rsidR="003D690D" w:rsidP="00482683" w:rsidRDefault="003D690D" w14:paraId="1687ACB4" w14:textId="77777777">
      <w:pPr>
        <w:pStyle w:val="BulletedList"/>
      </w:pPr>
      <w:proofErr w:type="spellStart"/>
      <w:r w:rsidRPr="003D690D">
        <w:t>Aprender</w:t>
      </w:r>
      <w:proofErr w:type="spellEnd"/>
      <w:r w:rsidRPr="003D690D">
        <w:t xml:space="preserve"> a usar la </w:t>
      </w:r>
      <w:proofErr w:type="spellStart"/>
      <w:r w:rsidRPr="003D690D">
        <w:t>filosofía</w:t>
      </w:r>
      <w:proofErr w:type="spellEnd"/>
      <w:r w:rsidRPr="003D690D">
        <w:t xml:space="preserve"> de </w:t>
      </w:r>
      <w:proofErr w:type="spellStart"/>
      <w:r w:rsidRPr="003D690D">
        <w:t>vida</w:t>
      </w:r>
      <w:proofErr w:type="spellEnd"/>
      <w:r w:rsidRPr="003D690D">
        <w:t xml:space="preserve"> </w:t>
      </w:r>
      <w:proofErr w:type="spellStart"/>
      <w:r w:rsidRPr="003D690D">
        <w:t>independiente</w:t>
      </w:r>
      <w:proofErr w:type="spellEnd"/>
      <w:r w:rsidRPr="003D690D">
        <w:t xml:space="preserve"> para </w:t>
      </w:r>
      <w:proofErr w:type="spellStart"/>
      <w:r w:rsidRPr="003D690D">
        <w:t>tomar</w:t>
      </w:r>
      <w:proofErr w:type="spellEnd"/>
      <w:r w:rsidRPr="003D690D">
        <w:t xml:space="preserve"> </w:t>
      </w:r>
      <w:proofErr w:type="spellStart"/>
      <w:r w:rsidRPr="003D690D">
        <w:t>decisiones</w:t>
      </w:r>
      <w:proofErr w:type="spellEnd"/>
      <w:r w:rsidRPr="003D690D">
        <w:t xml:space="preserve"> bien </w:t>
      </w:r>
      <w:proofErr w:type="spellStart"/>
      <w:r w:rsidRPr="003D690D">
        <w:t>informadas</w:t>
      </w:r>
      <w:proofErr w:type="spellEnd"/>
    </w:p>
    <w:p w:rsidRPr="003D690D" w:rsidR="7ECE21C2" w:rsidP="00A31677" w:rsidRDefault="1FD89590" w14:paraId="0F54CCA0" w14:textId="39D3A77C">
      <w:pPr>
        <w:pStyle w:val="Heading3"/>
      </w:pPr>
      <w:r w:rsidRPr="003D690D">
        <w:t>Formato de aprender y compartir</w:t>
      </w:r>
      <w:r w:rsidR="003D690D">
        <w:t xml:space="preserve">: </w:t>
      </w:r>
    </w:p>
    <w:p w:rsidRPr="003D690D" w:rsidR="003D690D" w:rsidP="00482683" w:rsidRDefault="003D690D" w14:paraId="7782663A" w14:textId="77777777">
      <w:pPr>
        <w:pStyle w:val="BulletedList"/>
      </w:pPr>
      <w:r w:rsidRPr="003D690D">
        <w:t xml:space="preserve">20 </w:t>
      </w:r>
      <w:proofErr w:type="spellStart"/>
      <w:r w:rsidRPr="003D690D">
        <w:t>minutos</w:t>
      </w:r>
      <w:proofErr w:type="spellEnd"/>
      <w:r w:rsidRPr="003D690D">
        <w:t xml:space="preserve"> de </w:t>
      </w:r>
      <w:proofErr w:type="spellStart"/>
      <w:r w:rsidRPr="003D690D">
        <w:t>contenido</w:t>
      </w:r>
      <w:proofErr w:type="spellEnd"/>
      <w:r w:rsidRPr="003D690D">
        <w:t xml:space="preserve"> </w:t>
      </w:r>
      <w:proofErr w:type="spellStart"/>
      <w:r w:rsidRPr="003D690D">
        <w:t>destacado</w:t>
      </w:r>
      <w:proofErr w:type="spellEnd"/>
    </w:p>
    <w:p w:rsidRPr="003D690D" w:rsidR="003D690D" w:rsidP="00482683" w:rsidRDefault="003D690D" w14:paraId="6098B634" w14:textId="77777777">
      <w:pPr>
        <w:pStyle w:val="BulletedList"/>
      </w:pPr>
      <w:r w:rsidRPr="003D690D">
        <w:t xml:space="preserve">40 </w:t>
      </w:r>
      <w:proofErr w:type="spellStart"/>
      <w:r w:rsidRPr="003D690D">
        <w:t>minutos</w:t>
      </w:r>
      <w:proofErr w:type="spellEnd"/>
      <w:r w:rsidRPr="003D690D">
        <w:t xml:space="preserve"> de debate entre pares</w:t>
      </w:r>
    </w:p>
    <w:p w:rsidR="003D690D" w:rsidP="00A31677" w:rsidRDefault="003D690D" w14:paraId="188B2BEA" w14:textId="77777777">
      <w:pPr>
        <w:pStyle w:val="Heading3"/>
      </w:pPr>
      <w:r>
        <w:t>Objetivo general:</w:t>
      </w:r>
    </w:p>
    <w:p w:rsidR="003D690D" w:rsidP="00A31677" w:rsidRDefault="003D690D" w14:paraId="2E208102" w14:textId="77777777">
      <w:pPr>
        <w:pStyle w:val="NoSpace"/>
      </w:pPr>
      <w:r>
        <w:t>¡Aprendamos juntos y unos de otros!</w:t>
      </w:r>
    </w:p>
    <w:p w:rsidR="7ECE21C2" w:rsidP="00612B71" w:rsidRDefault="7ECE21C2" w14:paraId="76B20096" w14:textId="652D08B4">
      <w:pPr>
        <w:pStyle w:val="BulletedList"/>
        <w:numPr>
          <w:ilvl w:val="0"/>
          <w:numId w:val="0"/>
        </w:numPr>
      </w:pPr>
      <w:r>
        <w:br w:type="page"/>
      </w:r>
    </w:p>
    <w:p w:rsidRPr="00612B71" w:rsidR="7ECE21C2" w:rsidP="00A31677" w:rsidRDefault="5929CB3F" w14:paraId="5EBD7371" w14:textId="192AA6DF">
      <w:pPr>
        <w:pStyle w:val="Heading1"/>
      </w:pPr>
      <w:proofErr w:type="spellStart"/>
      <w:r w:rsidRPr="003D690D">
        <w:t>Presentador</w:t>
      </w:r>
      <w:proofErr w:type="spellEnd"/>
    </w:p>
    <w:p w:rsidRPr="002D06B7" w:rsidR="003D690D" w:rsidP="00A31677" w:rsidRDefault="003D690D" w14:paraId="461FF2B7" w14:textId="77777777">
      <w:pPr>
        <w:pStyle w:val="NoSpace"/>
      </w:pPr>
      <w:r>
        <w:t>Tyler Morris</w:t>
      </w:r>
    </w:p>
    <w:p w:rsidR="003D690D" w:rsidP="00A31677" w:rsidRDefault="003D690D" w14:paraId="52AF350A" w14:textId="760DF8E9">
      <w:pPr>
        <w:pStyle w:val="NoSpace"/>
      </w:pPr>
      <w:r>
        <w:t>Director de Formación</w:t>
      </w:r>
    </w:p>
    <w:p w:rsidR="005875EA" w:rsidP="00A31677" w:rsidRDefault="005875EA" w14:paraId="5CACB6D9" w14:textId="77777777">
      <w:pPr>
        <w:pStyle w:val="NoSpace"/>
      </w:pPr>
      <w:r w:rsidRPr="005875EA">
        <w:t>Centro de Capacitación y Asistencia Técnica para la Vida Independiente</w:t>
      </w:r>
    </w:p>
    <w:p w:rsidR="003D690D" w:rsidP="00A31677" w:rsidRDefault="003D690D" w14:paraId="6290165E" w14:textId="5F4106BF">
      <w:pPr>
        <w:pStyle w:val="NoSpace"/>
      </w:pPr>
      <w:hyperlink w:history="1" r:id="rId12">
        <w:r w:rsidRPr="00792A7E">
          <w:rPr>
            <w:rStyle w:val="Hyperlink"/>
          </w:rPr>
          <w:t>tyler.morris@mso.umt.edu</w:t>
        </w:r>
      </w:hyperlink>
      <w:r>
        <w:t xml:space="preserve"> </w:t>
      </w:r>
    </w:p>
    <w:p w:rsidR="003D690D" w:rsidP="00A31677" w:rsidRDefault="003D690D" w14:paraId="4CB6F9FA" w14:textId="77777777">
      <w:pPr>
        <w:pStyle w:val="NoSpace"/>
      </w:pPr>
    </w:p>
    <w:p w:rsidR="003D690D" w:rsidP="00A31677" w:rsidRDefault="003D690D" w14:paraId="22A0BFE4" w14:textId="77777777">
      <w:pPr>
        <w:pStyle w:val="Heading1"/>
      </w:pPr>
    </w:p>
    <w:p w:rsidR="003D690D" w:rsidP="00A31677" w:rsidRDefault="003D690D" w14:paraId="0BEE6007" w14:textId="59CC1E19">
      <w:pPr>
        <w:pStyle w:val="Heading1"/>
      </w:pPr>
      <w:proofErr w:type="spellStart"/>
      <w:r>
        <w:t>Facilitado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: </w:t>
      </w:r>
    </w:p>
    <w:p w:rsidRPr="000C3C6E" w:rsidR="003D690D" w:rsidP="00A31677" w:rsidRDefault="003D690D" w14:paraId="52E6A9FC" w14:textId="77777777">
      <w:pPr>
        <w:pStyle w:val="NoSpace"/>
      </w:pPr>
      <w:r w:rsidRPr="000C3C6E">
        <w:t>Mary-Kate Wells</w:t>
      </w:r>
    </w:p>
    <w:p w:rsidRPr="000C3C6E" w:rsidR="003D690D" w:rsidP="00A31677" w:rsidRDefault="003D690D" w14:paraId="76140049" w14:textId="7462C662">
      <w:pPr>
        <w:pStyle w:val="NoSpace"/>
      </w:pPr>
      <w:r w:rsidRPr="000C3C6E">
        <w:t xml:space="preserve">Director </w:t>
      </w:r>
      <w:r w:rsidR="005875EA">
        <w:t>de</w:t>
      </w:r>
      <w:r w:rsidRPr="000C3C6E">
        <w:t xml:space="preserve"> Program</w:t>
      </w:r>
      <w:r w:rsidR="005875EA">
        <w:t>a</w:t>
      </w:r>
      <w:r w:rsidRPr="000C3C6E">
        <w:t>s</w:t>
      </w:r>
    </w:p>
    <w:p w:rsidR="2D5A4083" w:rsidP="00A31677" w:rsidRDefault="005875EA" w14:paraId="204AD94D" w14:textId="03AE6835">
      <w:r w:rsidRPr="005875EA">
        <w:t>Consejo Nacional para la Vida Independiente</w:t>
      </w:r>
      <w:r>
        <w:t xml:space="preserve"> </w:t>
      </w:r>
    </w:p>
    <w:p w:rsidR="003D690D" w:rsidP="00A31677" w:rsidRDefault="003D690D" w14:paraId="67A30062" w14:textId="77777777">
      <w:pPr>
        <w:rPr>
          <w:rFonts w:asciiTheme="majorHAnsi" w:hAnsiTheme="majorHAnsi" w:eastAsiaTheme="majorEastAsia" w:cstheme="majorBidi"/>
          <w:color w:val="70003E"/>
        </w:rPr>
      </w:pPr>
      <w:r>
        <w:br w:type="page"/>
      </w:r>
    </w:p>
    <w:p w:rsidRPr="00EF0D46" w:rsidR="005875EA" w:rsidP="00A31677" w:rsidRDefault="005875EA" w14:paraId="54AA0C36" w14:textId="0FAFE367">
      <w:pPr>
        <w:pStyle w:val="Heading1"/>
      </w:pPr>
      <w:r w:rsidRPr="00612B71">
        <w:t>¿</w:t>
      </w:r>
      <w:proofErr w:type="spellStart"/>
      <w:r w:rsidRPr="00612B71">
        <w:t>Qué</w:t>
      </w:r>
      <w:proofErr w:type="spellEnd"/>
      <w:r w:rsidRPr="00612B71">
        <w:t xml:space="preserve"> es la</w:t>
      </w:r>
      <w:r w:rsidRPr="00612B71">
        <w:br/>
      </w:r>
      <w:proofErr w:type="spellStart"/>
      <w:r w:rsidRPr="00612B71">
        <w:t>filosofía</w:t>
      </w:r>
      <w:proofErr w:type="spellEnd"/>
      <w:r w:rsidRPr="00612B71">
        <w:t xml:space="preserve"> de </w:t>
      </w:r>
      <w:proofErr w:type="spellStart"/>
      <w:r w:rsidRPr="00612B71">
        <w:t>vida</w:t>
      </w:r>
      <w:proofErr w:type="spellEnd"/>
      <w:r w:rsidRPr="00612B71">
        <w:t xml:space="preserve"> </w:t>
      </w:r>
      <w:proofErr w:type="spellStart"/>
      <w:proofErr w:type="gramStart"/>
      <w:r w:rsidRPr="00612B71">
        <w:rPr>
          <w:b w:val="0"/>
          <w:bCs w:val="0"/>
        </w:rPr>
        <w:t>independiente</w:t>
      </w:r>
      <w:proofErr w:type="spellEnd"/>
      <w:r w:rsidRPr="00612B71">
        <w:t xml:space="preserve"> ?</w:t>
      </w:r>
      <w:proofErr w:type="gramEnd"/>
    </w:p>
    <w:p w:rsidRPr="00A31677" w:rsidR="005875EA" w:rsidP="00A31677" w:rsidRDefault="005875EA" w14:paraId="0356D1F4" w14:textId="77777777">
      <w:pPr>
        <w:pStyle w:val="Heading3"/>
      </w:pPr>
      <w:r w:rsidRPr="00A31677">
        <w:t>Ley de Rehabilitación de 1973</w:t>
      </w:r>
    </w:p>
    <w:p w:rsidRPr="00612B71" w:rsidR="005875EA" w:rsidP="00612B71" w:rsidRDefault="00A31677" w14:paraId="34C11CA9" w14:textId="4F95E7A4">
      <w:pPr>
        <w:rPr>
          <w:b/>
          <w:bCs/>
        </w:rPr>
      </w:pPr>
      <w:hyperlink w:history="1" r:id="rId13">
        <w:r w:rsidRPr="00612B71" w:rsidR="005875EA">
          <w:rPr>
            <w:rStyle w:val="Hyperlink"/>
            <w:i/>
            <w:iCs/>
          </w:rPr>
          <w:t>Título VII. Capítulo 1. Parte A. Sección 701. Propósito</w:t>
        </w:r>
      </w:hyperlink>
      <w:r w:rsidR="00841E99">
        <w:t>.</w:t>
      </w:r>
    </w:p>
    <w:p w:rsidRPr="00A31677" w:rsidR="7BF69556" w:rsidP="00A31677" w:rsidRDefault="005875EA" w14:paraId="64DC1D54" w14:textId="1CAEDBE3">
      <w:r w:rsidRPr="00612B71">
        <w:t xml:space="preserve">El propósito de este capítulo es </w:t>
      </w:r>
      <w:r w:rsidRPr="00612B71">
        <w:rPr>
          <w:b/>
          <w:bCs/>
        </w:rPr>
        <w:t>promover una filosofía de vida independiente</w:t>
      </w:r>
      <w:r w:rsidRPr="00612B71">
        <w:t xml:space="preserve">, incluyendo una </w:t>
      </w:r>
      <w:r w:rsidRPr="00612B71">
        <w:rPr>
          <w:b/>
          <w:bCs/>
        </w:rPr>
        <w:t>filosofía de control del consumidor</w:t>
      </w:r>
      <w:r w:rsidRPr="00612B71">
        <w:t>, apoyo entre pares, autoayuda, autodeterminación, acceso igualitario y defensa individual y del sistema, con el fin de maximizar el liderazgo, empoderamiento, independencia y productividad de las personas con discapacidades, y la integración y plena inclusión de las personas con discapacidades en el seno de la sociedad estadounidense.</w:t>
      </w:r>
      <w:r w:rsidRPr="00A31677" w:rsidR="7BF69556">
        <w:br w:type="page"/>
      </w:r>
    </w:p>
    <w:p w:rsidRPr="00EF0D46" w:rsidR="00A31677" w:rsidP="00A31677" w:rsidRDefault="00A31677" w14:paraId="7AB629E8" w14:textId="702EF079">
      <w:pPr>
        <w:pStyle w:val="Heading1"/>
      </w:pPr>
      <w:proofErr w:type="spellStart"/>
      <w:r w:rsidRPr="00612B71">
        <w:t>Cómo</w:t>
      </w:r>
      <w:proofErr w:type="spellEnd"/>
      <w:r w:rsidRPr="00612B71">
        <w:t xml:space="preserve"> la </w:t>
      </w:r>
      <w:proofErr w:type="spellStart"/>
      <w:r w:rsidRPr="00612B71">
        <w:t>filosofía</w:t>
      </w:r>
      <w:proofErr w:type="spellEnd"/>
      <w:r w:rsidRPr="00612B71">
        <w:t xml:space="preserve"> de </w:t>
      </w:r>
      <w:proofErr w:type="spellStart"/>
      <w:r w:rsidRPr="00612B71">
        <w:t>vida</w:t>
      </w:r>
      <w:proofErr w:type="spellEnd"/>
      <w:r w:rsidRPr="00612B71">
        <w:t xml:space="preserve"> </w:t>
      </w:r>
      <w:proofErr w:type="spellStart"/>
      <w:r w:rsidRPr="00612B71">
        <w:t>independiente</w:t>
      </w:r>
      <w:proofErr w:type="spellEnd"/>
      <w:r w:rsidRPr="00612B71">
        <w:t xml:space="preserve"> da forma a </w:t>
      </w:r>
      <w:proofErr w:type="spellStart"/>
      <w:r w:rsidRPr="00612B71">
        <w:t>nuestro</w:t>
      </w:r>
      <w:proofErr w:type="spellEnd"/>
      <w:r w:rsidRPr="00612B71">
        <w:t xml:space="preserve"> </w:t>
      </w:r>
      <w:proofErr w:type="spellStart"/>
      <w:r w:rsidRPr="00612B71">
        <w:t>trabajo</w:t>
      </w:r>
      <w:proofErr w:type="spellEnd"/>
    </w:p>
    <w:p w:rsidRPr="00612B71" w:rsidR="00A31677" w:rsidP="00A31677" w:rsidRDefault="00A31677" w14:paraId="337D0675" w14:textId="77777777">
      <w:r w:rsidRPr="00A31677">
        <w:t xml:space="preserve">La </w:t>
      </w:r>
      <w:r w:rsidRPr="00612B71">
        <w:rPr>
          <w:b/>
          <w:bCs/>
        </w:rPr>
        <w:t>filosofía de vida independiente</w:t>
      </w:r>
      <w:r w:rsidRPr="00A31677">
        <w:t xml:space="preserve"> es más que una misión: es una mentalidad que da forma a </w:t>
      </w:r>
      <w:r w:rsidRPr="00612B71">
        <w:rPr>
          <w:b/>
          <w:bCs/>
        </w:rPr>
        <w:t>cómo</w:t>
      </w:r>
      <w:r w:rsidRPr="00A31677">
        <w:t xml:space="preserve"> trabajamos. Se centra en la autodeterminación, el control del consumidor, la dignidad y la inclusión. </w:t>
      </w:r>
    </w:p>
    <w:p w:rsidRPr="00612B71" w:rsidR="00A31677" w:rsidP="00A31677" w:rsidRDefault="00A31677" w14:paraId="5E6D87A6" w14:textId="77777777">
      <w:r w:rsidRPr="00A31677">
        <w:t>La voz del consumidor no es simbólica: es central en cada decisión que tomamos.</w:t>
      </w:r>
    </w:p>
    <w:p w:rsidRPr="00612B71" w:rsidR="00A31677" w:rsidP="00A31677" w:rsidRDefault="00A31677" w14:paraId="2AF9E0A5" w14:textId="77777777">
      <w:r w:rsidRPr="00A31677">
        <w:t>El personal lleva a cabo la misión a diario. La filosofía de vida independiente guía cómo nos comunicamos, resolvemos problemas y empoderamos a nuestros consumidores.</w:t>
      </w:r>
    </w:p>
    <w:p w:rsidRPr="00EF0D46" w:rsidR="6BC39857" w:rsidP="00A31677" w:rsidRDefault="00A31677" w14:paraId="425E3248" w14:textId="1250CB81">
      <w:pPr>
        <w:pStyle w:val="Heading1"/>
        <w:rPr>
          <w:lang w:val="es-AR"/>
        </w:rPr>
      </w:pPr>
      <w:proofErr w:type="spellStart"/>
      <w:r w:rsidRPr="006954CD">
        <w:t>Cómo</w:t>
      </w:r>
      <w:proofErr w:type="spellEnd"/>
      <w:r w:rsidRPr="006954CD">
        <w:t xml:space="preserve"> la </w:t>
      </w:r>
      <w:proofErr w:type="spellStart"/>
      <w:r w:rsidRPr="006954CD">
        <w:t>filosofía</w:t>
      </w:r>
      <w:proofErr w:type="spellEnd"/>
      <w:r w:rsidRPr="006954CD">
        <w:t xml:space="preserve"> de </w:t>
      </w:r>
      <w:proofErr w:type="spellStart"/>
      <w:r w:rsidRPr="006954CD">
        <w:t>vida</w:t>
      </w:r>
      <w:proofErr w:type="spellEnd"/>
      <w:r w:rsidRPr="006954CD">
        <w:t xml:space="preserve"> </w:t>
      </w:r>
      <w:proofErr w:type="spellStart"/>
      <w:r w:rsidRPr="006954CD">
        <w:t>independiente</w:t>
      </w:r>
      <w:proofErr w:type="spellEnd"/>
      <w:r w:rsidRPr="006954CD">
        <w:t xml:space="preserve"> da forma a </w:t>
      </w:r>
      <w:proofErr w:type="spellStart"/>
      <w:r w:rsidRPr="006954CD">
        <w:t>nuestro</w:t>
      </w:r>
      <w:proofErr w:type="spellEnd"/>
      <w:r w:rsidRPr="006954CD">
        <w:t xml:space="preserve"> </w:t>
      </w:r>
      <w:proofErr w:type="spellStart"/>
      <w:r w:rsidRPr="006954CD">
        <w:t>trabajo</w:t>
      </w:r>
      <w:proofErr w:type="spellEnd"/>
      <w:r>
        <w:t xml:space="preserve">, </w:t>
      </w:r>
      <w:r w:rsidR="2070A842">
        <w:t>cont.</w:t>
      </w:r>
    </w:p>
    <w:p w:rsidRPr="00BE0AE7" w:rsidR="00BE0AE7" w:rsidP="00612B71" w:rsidRDefault="00BE0AE7" w14:paraId="68150D1A" w14:textId="77777777">
      <w:r w:rsidRPr="00BE0AE7">
        <w:t>La filosofía de vida independiente significa lo siguiente:</w:t>
      </w:r>
    </w:p>
    <w:p w:rsidRPr="00BE0AE7" w:rsidR="00BE0AE7" w:rsidP="00612B71" w:rsidRDefault="00BE0AE7" w14:paraId="0AA49237" w14:textId="77777777">
      <w:pPr>
        <w:pStyle w:val="BulletedList"/>
      </w:pPr>
      <w:r w:rsidRPr="00BE0AE7">
        <w:t xml:space="preserve">Los </w:t>
      </w:r>
      <w:proofErr w:type="spellStart"/>
      <w:r w:rsidRPr="00BE0AE7">
        <w:t>consumidores</w:t>
      </w:r>
      <w:proofErr w:type="spellEnd"/>
      <w:r w:rsidRPr="00BE0AE7">
        <w:t xml:space="preserve"> dan forma a </w:t>
      </w:r>
      <w:proofErr w:type="spellStart"/>
      <w:r w:rsidRPr="00BE0AE7">
        <w:t>los</w:t>
      </w:r>
      <w:proofErr w:type="spellEnd"/>
      <w:r w:rsidRPr="00BE0AE7">
        <w:t xml:space="preserve"> </w:t>
      </w:r>
      <w:proofErr w:type="spellStart"/>
      <w:r w:rsidRPr="00BE0AE7">
        <w:t>servicios</w:t>
      </w:r>
      <w:proofErr w:type="spellEnd"/>
      <w:r w:rsidRPr="00BE0AE7">
        <w:t xml:space="preserve"> y </w:t>
      </w:r>
      <w:proofErr w:type="spellStart"/>
      <w:r w:rsidRPr="00BE0AE7">
        <w:t>dirigen</w:t>
      </w:r>
      <w:proofErr w:type="spellEnd"/>
      <w:r w:rsidRPr="00BE0AE7">
        <w:t xml:space="preserve"> sus </w:t>
      </w:r>
      <w:proofErr w:type="spellStart"/>
      <w:r w:rsidRPr="00BE0AE7">
        <w:t>propios</w:t>
      </w:r>
      <w:proofErr w:type="spellEnd"/>
      <w:r w:rsidRPr="00BE0AE7">
        <w:t xml:space="preserve"> </w:t>
      </w:r>
      <w:proofErr w:type="spellStart"/>
      <w:r w:rsidRPr="00BE0AE7">
        <w:t>objetivos</w:t>
      </w:r>
      <w:proofErr w:type="spellEnd"/>
    </w:p>
    <w:p w:rsidRPr="00BE0AE7" w:rsidR="00BE0AE7" w:rsidP="00612B71" w:rsidRDefault="00BE0AE7" w14:paraId="6689ED71" w14:textId="77777777">
      <w:pPr>
        <w:pStyle w:val="BulletedList"/>
      </w:pPr>
      <w:r w:rsidRPr="00BE0AE7">
        <w:t xml:space="preserve">Los </w:t>
      </w:r>
      <w:proofErr w:type="spellStart"/>
      <w:r w:rsidRPr="00BE0AE7">
        <w:t>servicios</w:t>
      </w:r>
      <w:proofErr w:type="spellEnd"/>
      <w:r w:rsidRPr="00BE0AE7">
        <w:t xml:space="preserve"> </w:t>
      </w:r>
      <w:proofErr w:type="spellStart"/>
      <w:r w:rsidRPr="00BE0AE7">
        <w:t>reflejan</w:t>
      </w:r>
      <w:proofErr w:type="spellEnd"/>
      <w:r w:rsidRPr="00BE0AE7">
        <w:t xml:space="preserve"> </w:t>
      </w:r>
      <w:proofErr w:type="spellStart"/>
      <w:r w:rsidRPr="00BE0AE7">
        <w:t>necesidades</w:t>
      </w:r>
      <w:proofErr w:type="spellEnd"/>
      <w:r w:rsidRPr="00BE0AE7">
        <w:t xml:space="preserve"> </w:t>
      </w:r>
      <w:proofErr w:type="spellStart"/>
      <w:r w:rsidRPr="00BE0AE7">
        <w:t>reales</w:t>
      </w:r>
      <w:proofErr w:type="spellEnd"/>
      <w:r w:rsidRPr="00BE0AE7">
        <w:t xml:space="preserve">, no </w:t>
      </w:r>
      <w:proofErr w:type="spellStart"/>
      <w:r w:rsidRPr="00BE0AE7">
        <w:t>suposiciones</w:t>
      </w:r>
      <w:proofErr w:type="spellEnd"/>
    </w:p>
    <w:p w:rsidRPr="00BE0AE7" w:rsidR="00BE0AE7" w:rsidP="00612B71" w:rsidRDefault="00BE0AE7" w14:paraId="5467015C" w14:textId="77777777">
      <w:pPr>
        <w:pStyle w:val="BulletedList"/>
      </w:pPr>
      <w:r w:rsidRPr="00BE0AE7">
        <w:t xml:space="preserve">Las </w:t>
      </w:r>
      <w:proofErr w:type="spellStart"/>
      <w:r w:rsidRPr="00BE0AE7">
        <w:t>prácticas</w:t>
      </w:r>
      <w:proofErr w:type="spellEnd"/>
      <w:r w:rsidRPr="00BE0AE7">
        <w:t xml:space="preserve"> del personal </w:t>
      </w:r>
      <w:proofErr w:type="spellStart"/>
      <w:r w:rsidRPr="00BE0AE7">
        <w:t>mantienen</w:t>
      </w:r>
      <w:proofErr w:type="spellEnd"/>
      <w:r w:rsidRPr="00BE0AE7">
        <w:t xml:space="preserve"> </w:t>
      </w:r>
      <w:proofErr w:type="spellStart"/>
      <w:r w:rsidRPr="00BE0AE7">
        <w:t>independencia</w:t>
      </w:r>
      <w:proofErr w:type="spellEnd"/>
      <w:r w:rsidRPr="00BE0AE7">
        <w:t xml:space="preserve">, </w:t>
      </w:r>
      <w:proofErr w:type="spellStart"/>
      <w:r w:rsidRPr="00BE0AE7">
        <w:t>dignidad</w:t>
      </w:r>
      <w:proofErr w:type="spellEnd"/>
      <w:r w:rsidRPr="00BE0AE7">
        <w:t xml:space="preserve"> y </w:t>
      </w:r>
      <w:proofErr w:type="spellStart"/>
      <w:r w:rsidRPr="00BE0AE7">
        <w:t>elección</w:t>
      </w:r>
      <w:proofErr w:type="spellEnd"/>
    </w:p>
    <w:p w:rsidRPr="00EF0D46" w:rsidR="00693747" w:rsidP="00612B71" w:rsidRDefault="00BE0AE7" w14:paraId="398A47DF" w14:textId="35944F08">
      <w:pPr>
        <w:pStyle w:val="BulletedList"/>
        <w:rPr>
          <w:rFonts w:ascii="Aptos" w:hAnsi="Aptos" w:eastAsia="Aptos" w:cs="Aptos"/>
          <w:sz w:val="26"/>
          <w:szCs w:val="26"/>
          <w:lang w:val="es-AR"/>
        </w:rPr>
      </w:pPr>
      <w:r w:rsidRPr="00BE0AE7">
        <w:t xml:space="preserve">La </w:t>
      </w:r>
      <w:proofErr w:type="spellStart"/>
      <w:r w:rsidRPr="00BE0AE7">
        <w:t>experiencia</w:t>
      </w:r>
      <w:proofErr w:type="spellEnd"/>
      <w:r w:rsidRPr="00BE0AE7">
        <w:t xml:space="preserve"> </w:t>
      </w:r>
      <w:proofErr w:type="spellStart"/>
      <w:r w:rsidRPr="00BE0AE7">
        <w:t>vivida</w:t>
      </w:r>
      <w:proofErr w:type="spellEnd"/>
      <w:r w:rsidRPr="00BE0AE7">
        <w:t xml:space="preserve"> da forma a </w:t>
      </w:r>
      <w:proofErr w:type="spellStart"/>
      <w:r w:rsidRPr="00BE0AE7">
        <w:t>los</w:t>
      </w:r>
      <w:proofErr w:type="spellEnd"/>
      <w:r w:rsidRPr="00BE0AE7">
        <w:t xml:space="preserve"> </w:t>
      </w:r>
      <w:proofErr w:type="spellStart"/>
      <w:r w:rsidRPr="00BE0AE7">
        <w:t>servicios</w:t>
      </w:r>
      <w:proofErr w:type="spellEnd"/>
      <w:r w:rsidRPr="00BE0AE7">
        <w:t xml:space="preserve"> y a las </w:t>
      </w:r>
      <w:proofErr w:type="spellStart"/>
      <w:r w:rsidRPr="00BE0AE7">
        <w:t>prioridades</w:t>
      </w:r>
      <w:proofErr w:type="spellEnd"/>
    </w:p>
    <w:p w:rsidR="0091547C" w:rsidP="00A31677" w:rsidRDefault="0091547C" w14:paraId="7B31C6D0" w14:textId="55A1F60F"/>
    <w:p w:rsidRPr="00612B71" w:rsidR="00BE0AE7" w:rsidP="00BE0AE7" w:rsidRDefault="00BE0AE7" w14:paraId="0F37A4B7" w14:textId="0532BB2D">
      <w:pPr>
        <w:pStyle w:val="Heading1"/>
      </w:pPr>
      <w:r w:rsidRPr="00BE0AE7">
        <w:t>¿</w:t>
      </w:r>
      <w:proofErr w:type="spellStart"/>
      <w:r w:rsidRPr="00BE0AE7">
        <w:t>Qué</w:t>
      </w:r>
      <w:proofErr w:type="spellEnd"/>
      <w:r w:rsidRPr="00BE0AE7">
        <w:t xml:space="preserve"> es la </w:t>
      </w:r>
      <w:proofErr w:type="spellStart"/>
      <w:r w:rsidRPr="00BE0AE7">
        <w:t>toma</w:t>
      </w:r>
      <w:proofErr w:type="spellEnd"/>
      <w:r w:rsidRPr="00BE0AE7">
        <w:t xml:space="preserve"> de </w:t>
      </w:r>
      <w:proofErr w:type="spellStart"/>
      <w:r w:rsidRPr="00BE0AE7">
        <w:t>decisiones</w:t>
      </w:r>
      <w:proofErr w:type="spellEnd"/>
      <w:r w:rsidRPr="00BE0AE7">
        <w:t xml:space="preserve"> </w:t>
      </w:r>
      <w:proofErr w:type="spellStart"/>
      <w:r w:rsidRPr="00BE0AE7">
        <w:t>informada</w:t>
      </w:r>
      <w:proofErr w:type="spellEnd"/>
      <w:r w:rsidRPr="00BE0AE7">
        <w:t>?</w:t>
      </w:r>
    </w:p>
    <w:p w:rsidRPr="00BE0AE7" w:rsidR="00BE0AE7" w:rsidP="00BE0AE7" w:rsidRDefault="00BE0AE7" w14:paraId="0B2503BB" w14:textId="77777777">
      <w:pPr>
        <w:pStyle w:val="Heading1"/>
        <w:rPr>
          <w:rFonts w:asciiTheme="minorHAnsi" w:hAnsiTheme="minorHAnsi"/>
          <w:b w:val="0"/>
          <w:bCs w:val="0"/>
          <w:color w:val="272727"/>
          <w:sz w:val="27"/>
          <w:szCs w:val="27"/>
          <w:lang w:val="es-ES"/>
        </w:rPr>
      </w:pPr>
      <w:r w:rsidRPr="00BE0AE7">
        <w:rPr>
          <w:rFonts w:asciiTheme="minorHAnsi" w:hAnsiTheme="minorHAnsi"/>
          <w:b w:val="0"/>
          <w:bCs w:val="0"/>
          <w:color w:val="272727"/>
          <w:sz w:val="27"/>
          <w:szCs w:val="27"/>
          <w:lang w:val="es-ES"/>
        </w:rPr>
        <w:t xml:space="preserve">La toma de decisiones informada es un proceso de hacer una elección </w:t>
      </w:r>
      <w:r w:rsidRPr="00612B71">
        <w:rPr>
          <w:rFonts w:asciiTheme="minorHAnsi" w:hAnsiTheme="minorHAnsi"/>
          <w:color w:val="272727"/>
          <w:sz w:val="27"/>
          <w:szCs w:val="27"/>
          <w:lang w:val="es-ES"/>
        </w:rPr>
        <w:t>reflexiva y bien informada</w:t>
      </w:r>
      <w:r w:rsidRPr="00BE0AE7">
        <w:rPr>
          <w:rFonts w:asciiTheme="minorHAnsi" w:hAnsiTheme="minorHAnsi"/>
          <w:b w:val="0"/>
          <w:bCs w:val="0"/>
          <w:color w:val="272727"/>
          <w:sz w:val="27"/>
          <w:szCs w:val="27"/>
          <w:lang w:val="es-ES"/>
        </w:rPr>
        <w:t xml:space="preserve"> basada en hechos e información. Implica analizar </w:t>
      </w:r>
      <w:r w:rsidRPr="00612B71">
        <w:rPr>
          <w:rFonts w:asciiTheme="minorHAnsi" w:hAnsiTheme="minorHAnsi"/>
          <w:color w:val="272727"/>
          <w:sz w:val="27"/>
          <w:szCs w:val="27"/>
          <w:lang w:val="es-ES"/>
        </w:rPr>
        <w:t>resultados potenciales, beneficios y riesgos</w:t>
      </w:r>
      <w:r w:rsidRPr="00BE0AE7">
        <w:rPr>
          <w:rFonts w:asciiTheme="minorHAnsi" w:hAnsiTheme="minorHAnsi"/>
          <w:b w:val="0"/>
          <w:bCs w:val="0"/>
          <w:color w:val="272727"/>
          <w:sz w:val="27"/>
          <w:szCs w:val="27"/>
          <w:lang w:val="es-ES"/>
        </w:rPr>
        <w:t xml:space="preserve"> antes de decidir la mejor opción.</w:t>
      </w:r>
    </w:p>
    <w:p w:rsidRPr="00612B71" w:rsidR="00BE0AE7" w:rsidP="00612B71" w:rsidRDefault="00BE0AE7" w14:paraId="575D663B" w14:textId="45DEA967">
      <w:r w:rsidRPr="00BE0AE7">
        <w:t xml:space="preserve">La toma de decisiones informada no se trata solo de decir "sí" o "no": </w:t>
      </w:r>
      <w:r w:rsidRPr="00612B71">
        <w:rPr>
          <w:rFonts w:eastAsiaTheme="majorEastAsia" w:cstheme="majorBidi"/>
          <w:b/>
          <w:bCs/>
          <w:color w:val="272727"/>
        </w:rPr>
        <w:t>se trata de que cada decisión nos haga avanzar con un propósito</w:t>
      </w:r>
      <w:r w:rsidRPr="00BE0AE7">
        <w:t>.</w:t>
      </w:r>
    </w:p>
    <w:p w:rsidR="00BE0AE7" w:rsidRDefault="00BE0AE7" w14:paraId="18FFCE02" w14:textId="77777777">
      <w:pPr>
        <w:ind w:left="0"/>
        <w:rPr>
          <w:rFonts w:asciiTheme="majorHAnsi" w:hAnsiTheme="majorHAnsi" w:eastAsiaTheme="majorEastAsia" w:cstheme="majorBidi"/>
          <w:b/>
          <w:bCs/>
          <w:color w:val="70003E"/>
          <w:sz w:val="36"/>
          <w:szCs w:val="36"/>
          <w:lang w:val="en-US"/>
        </w:rPr>
      </w:pPr>
      <w:r>
        <w:br w:type="page"/>
      </w:r>
    </w:p>
    <w:p w:rsidR="00BE0AE7" w:rsidP="00612B71" w:rsidRDefault="00BE0AE7" w14:paraId="4FF6E7A3" w14:textId="1A72D110">
      <w:pPr>
        <w:pStyle w:val="Heading1"/>
      </w:pPr>
      <w:r w:rsidRPr="00BE0AE7">
        <w:t>¿</w:t>
      </w:r>
      <w:proofErr w:type="spellStart"/>
      <w:r w:rsidRPr="00BE0AE7">
        <w:t>Qué</w:t>
      </w:r>
      <w:proofErr w:type="spellEnd"/>
      <w:r w:rsidRPr="00BE0AE7">
        <w:t xml:space="preserve"> es la </w:t>
      </w:r>
      <w:proofErr w:type="spellStart"/>
      <w:r w:rsidRPr="00BE0AE7">
        <w:t>toma</w:t>
      </w:r>
      <w:proofErr w:type="spellEnd"/>
      <w:r w:rsidRPr="00BE0AE7">
        <w:t xml:space="preserve"> de </w:t>
      </w:r>
      <w:proofErr w:type="spellStart"/>
      <w:r w:rsidRPr="00BE0AE7">
        <w:t>decisiones</w:t>
      </w:r>
      <w:proofErr w:type="spellEnd"/>
      <w:r w:rsidRPr="00BE0AE7">
        <w:t xml:space="preserve"> </w:t>
      </w:r>
      <w:proofErr w:type="spellStart"/>
      <w:proofErr w:type="gramStart"/>
      <w:r w:rsidRPr="00BE0AE7">
        <w:t>informada</w:t>
      </w:r>
      <w:proofErr w:type="spellEnd"/>
      <w:r w:rsidRPr="00BE0AE7">
        <w:t>?</w:t>
      </w:r>
      <w:r>
        <w:t>,</w:t>
      </w:r>
      <w:proofErr w:type="gramEnd"/>
      <w:r>
        <w:t xml:space="preserve"> cont. </w:t>
      </w:r>
    </w:p>
    <w:p w:rsidRPr="00BE0AE7" w:rsidR="00BE0AE7" w:rsidP="00BE0AE7" w:rsidRDefault="00BE0AE7" w14:paraId="675BFC85" w14:textId="77777777">
      <w:pPr>
        <w:rPr>
          <w:lang w:val="en-US"/>
        </w:rPr>
      </w:pPr>
      <w:r w:rsidRPr="00BE0AE7">
        <w:t xml:space="preserve">Lo que la toma de decisiones informada </w:t>
      </w:r>
      <w:r w:rsidRPr="00BE0AE7">
        <w:rPr>
          <w:u w:val="single"/>
        </w:rPr>
        <w:t>NO</w:t>
      </w:r>
      <w:r w:rsidRPr="00BE0AE7">
        <w:t xml:space="preserve"> es:</w:t>
      </w:r>
    </w:p>
    <w:p w:rsidRPr="00482683" w:rsidR="00BE0AE7" w:rsidP="00612B71" w:rsidRDefault="00BE0AE7" w14:paraId="4EF37739" w14:textId="04FA5D21">
      <w:pPr>
        <w:pStyle w:val="BulletedList"/>
      </w:pPr>
      <w:proofErr w:type="spellStart"/>
      <w:r w:rsidRPr="00482683">
        <w:t>Reaccionar</w:t>
      </w:r>
      <w:proofErr w:type="spellEnd"/>
      <w:r w:rsidRPr="00482683">
        <w:t xml:space="preserve"> </w:t>
      </w:r>
      <w:proofErr w:type="spellStart"/>
      <w:r w:rsidRPr="00482683">
        <w:t>en</w:t>
      </w:r>
      <w:proofErr w:type="spellEnd"/>
      <w:r w:rsidRPr="00482683">
        <w:t xml:space="preserve"> </w:t>
      </w:r>
      <w:proofErr w:type="spellStart"/>
      <w:r w:rsidRPr="00482683">
        <w:t>lugar</w:t>
      </w:r>
      <w:proofErr w:type="spellEnd"/>
      <w:r w:rsidRPr="00482683">
        <w:t xml:space="preserve"> de </w:t>
      </w:r>
      <w:proofErr w:type="spellStart"/>
      <w:r w:rsidRPr="00482683">
        <w:t>reflexionar</w:t>
      </w:r>
      <w:proofErr w:type="spellEnd"/>
    </w:p>
    <w:p w:rsidRPr="00482683" w:rsidR="00BE0AE7" w:rsidP="00612B71" w:rsidRDefault="00BE0AE7" w14:paraId="6D3197AD" w14:textId="6A50E55D">
      <w:pPr>
        <w:pStyle w:val="BulletedList"/>
      </w:pPr>
      <w:r w:rsidRPr="00482683">
        <w:t xml:space="preserve">Hacer </w:t>
      </w:r>
      <w:proofErr w:type="spellStart"/>
      <w:r w:rsidRPr="00482683">
        <w:t>por</w:t>
      </w:r>
      <w:proofErr w:type="spellEnd"/>
      <w:r w:rsidRPr="00482683">
        <w:t xml:space="preserve"> </w:t>
      </w:r>
      <w:proofErr w:type="spellStart"/>
      <w:r w:rsidRPr="00482683">
        <w:t>en</w:t>
      </w:r>
      <w:proofErr w:type="spellEnd"/>
      <w:r w:rsidRPr="00482683">
        <w:t xml:space="preserve"> </w:t>
      </w:r>
      <w:proofErr w:type="spellStart"/>
      <w:r w:rsidRPr="00482683">
        <w:t>lugar</w:t>
      </w:r>
      <w:proofErr w:type="spellEnd"/>
      <w:r w:rsidRPr="00482683">
        <w:t xml:space="preserve"> de </w:t>
      </w:r>
      <w:proofErr w:type="spellStart"/>
      <w:r w:rsidRPr="00482683">
        <w:t>decidir</w:t>
      </w:r>
      <w:proofErr w:type="spellEnd"/>
      <w:r w:rsidRPr="00482683">
        <w:t xml:space="preserve"> con</w:t>
      </w:r>
    </w:p>
    <w:p w:rsidRPr="00482683" w:rsidR="00BE0AE7" w:rsidP="00612B71" w:rsidRDefault="00BE0AE7" w14:paraId="2294BD1D" w14:textId="1C1C0191">
      <w:pPr>
        <w:pStyle w:val="BulletedList"/>
      </w:pPr>
      <w:r w:rsidRPr="00482683">
        <w:t xml:space="preserve">El </w:t>
      </w:r>
      <w:proofErr w:type="spellStart"/>
      <w:r w:rsidRPr="00482683">
        <w:t>pensamiento</w:t>
      </w:r>
      <w:proofErr w:type="spellEnd"/>
      <w:r w:rsidRPr="00482683">
        <w:t xml:space="preserve"> de "</w:t>
      </w:r>
      <w:proofErr w:type="spellStart"/>
      <w:r w:rsidRPr="00482683">
        <w:t>siempre</w:t>
      </w:r>
      <w:proofErr w:type="spellEnd"/>
      <w:r w:rsidRPr="00482683">
        <w:t xml:space="preserve"> lo </w:t>
      </w:r>
      <w:proofErr w:type="spellStart"/>
      <w:r w:rsidRPr="00482683">
        <w:t>hemos</w:t>
      </w:r>
      <w:proofErr w:type="spellEnd"/>
      <w:r w:rsidRPr="00482683">
        <w:t xml:space="preserve"> </w:t>
      </w:r>
      <w:proofErr w:type="spellStart"/>
      <w:r w:rsidRPr="00482683">
        <w:t>hecho</w:t>
      </w:r>
      <w:proofErr w:type="spellEnd"/>
      <w:r w:rsidRPr="00482683">
        <w:t xml:space="preserve"> </w:t>
      </w:r>
      <w:proofErr w:type="spellStart"/>
      <w:r w:rsidRPr="00482683">
        <w:t>así</w:t>
      </w:r>
      <w:proofErr w:type="spellEnd"/>
      <w:r w:rsidRPr="00482683">
        <w:t>"</w:t>
      </w:r>
    </w:p>
    <w:p w:rsidRPr="00482683" w:rsidR="00BE0AE7" w:rsidP="00612B71" w:rsidRDefault="00BE0AE7" w14:paraId="3F27BF5A" w14:textId="2ED85528">
      <w:pPr>
        <w:pStyle w:val="BulletedList"/>
      </w:pPr>
      <w:proofErr w:type="spellStart"/>
      <w:r w:rsidRPr="00482683">
        <w:t>Soluciones</w:t>
      </w:r>
      <w:proofErr w:type="spellEnd"/>
      <w:r w:rsidRPr="00482683">
        <w:t xml:space="preserve"> </w:t>
      </w:r>
      <w:proofErr w:type="spellStart"/>
      <w:r w:rsidRPr="00482683">
        <w:t>rápidas</w:t>
      </w:r>
      <w:proofErr w:type="spellEnd"/>
      <w:r w:rsidRPr="00482683">
        <w:t xml:space="preserve"> </w:t>
      </w:r>
      <w:proofErr w:type="spellStart"/>
      <w:r w:rsidRPr="00482683">
        <w:t>sobre</w:t>
      </w:r>
      <w:proofErr w:type="spellEnd"/>
      <w:r w:rsidRPr="00482683">
        <w:t xml:space="preserve"> </w:t>
      </w:r>
      <w:proofErr w:type="spellStart"/>
      <w:r w:rsidRPr="00482683">
        <w:t>soluciones</w:t>
      </w:r>
      <w:proofErr w:type="spellEnd"/>
      <w:r w:rsidRPr="00482683">
        <w:t xml:space="preserve"> a largo </w:t>
      </w:r>
      <w:proofErr w:type="spellStart"/>
      <w:r w:rsidRPr="00482683">
        <w:t>plazo</w:t>
      </w:r>
      <w:proofErr w:type="spellEnd"/>
    </w:p>
    <w:p w:rsidRPr="00482683" w:rsidR="00BE0AE7" w:rsidP="00612B71" w:rsidRDefault="00BE0AE7" w14:paraId="72E4B3E9" w14:textId="1916E51F">
      <w:pPr>
        <w:pStyle w:val="BulletedList"/>
      </w:pPr>
      <w:proofErr w:type="spellStart"/>
      <w:r w:rsidRPr="00482683">
        <w:t>Decidir</w:t>
      </w:r>
      <w:proofErr w:type="spellEnd"/>
      <w:r w:rsidRPr="00482683">
        <w:t xml:space="preserve"> sin </w:t>
      </w:r>
      <w:proofErr w:type="spellStart"/>
      <w:r w:rsidRPr="00482683">
        <w:t>entender</w:t>
      </w:r>
      <w:proofErr w:type="spellEnd"/>
      <w:r w:rsidRPr="00482683">
        <w:t xml:space="preserve"> </w:t>
      </w:r>
      <w:proofErr w:type="spellStart"/>
      <w:r w:rsidRPr="00482683">
        <w:t>el</w:t>
      </w:r>
      <w:proofErr w:type="spellEnd"/>
      <w:r w:rsidRPr="00482683">
        <w:t xml:space="preserve"> '</w:t>
      </w:r>
      <w:proofErr w:type="spellStart"/>
      <w:r w:rsidRPr="00482683">
        <w:t>por</w:t>
      </w:r>
      <w:proofErr w:type="spellEnd"/>
      <w:r w:rsidRPr="00482683">
        <w:t xml:space="preserve"> </w:t>
      </w:r>
      <w:proofErr w:type="spellStart"/>
      <w:r w:rsidRPr="00482683">
        <w:t>qué</w:t>
      </w:r>
      <w:proofErr w:type="spellEnd"/>
      <w:r w:rsidRPr="00482683">
        <w:t>'</w:t>
      </w:r>
    </w:p>
    <w:p w:rsidRPr="00612B71" w:rsidR="00BE0AE7" w:rsidP="00612B71" w:rsidRDefault="00BE0AE7" w14:paraId="5AF3C6DA" w14:textId="77777777"/>
    <w:p w:rsidRPr="00EF0D46" w:rsidR="00BE0AE7" w:rsidP="00612B71" w:rsidRDefault="00BE0AE7" w14:paraId="79DBB67A" w14:textId="283DEE35">
      <w:pPr>
        <w:pStyle w:val="Heading1"/>
        <w:rPr>
          <w:lang w:val="es-AR"/>
        </w:rPr>
      </w:pPr>
      <w:r w:rsidRPr="00BE0AE7">
        <w:rPr>
          <w:lang w:val="es-ES"/>
        </w:rPr>
        <w:t>Elementos clave para la toma de decisiones</w:t>
      </w:r>
    </w:p>
    <w:p w:rsidRPr="00BE0AE7" w:rsidR="00BE0AE7" w:rsidP="00612B71" w:rsidRDefault="00BE0AE7" w14:paraId="0D8BB525" w14:textId="77777777">
      <w:r w:rsidRPr="00BE0AE7">
        <w:t xml:space="preserve">Los elementos clave son </w:t>
      </w:r>
      <w:r w:rsidRPr="00BE0AE7">
        <w:rPr>
          <w:b/>
          <w:bCs/>
        </w:rPr>
        <w:t>datos, perspectivas o directrices fundamentales</w:t>
      </w:r>
      <w:r w:rsidRPr="00BE0AE7">
        <w:t xml:space="preserve"> que ayudan a asegurar que una decisión esté bien informada, alineada con la misión y apoye a hacer lo correcto en tiempo real.</w:t>
      </w:r>
    </w:p>
    <w:p w:rsidRPr="00BE0AE7" w:rsidR="00BE0AE7" w:rsidP="00612B71" w:rsidRDefault="00BE0AE7" w14:paraId="43B0FFEB" w14:textId="77777777">
      <w:pPr>
        <w:spacing w:after="0"/>
      </w:pPr>
      <w:r w:rsidRPr="00BE0AE7">
        <w:rPr>
          <w:b/>
          <w:bCs/>
        </w:rPr>
        <w:t>Ejemplos de elementos clave:</w:t>
      </w:r>
    </w:p>
    <w:p w:rsidRPr="00BE0AE7" w:rsidR="00BE0AE7" w:rsidP="00612B71" w:rsidRDefault="00BE0AE7" w14:paraId="7856AC0A" w14:textId="77777777">
      <w:pPr>
        <w:pStyle w:val="BulletedList"/>
      </w:pPr>
      <w:proofErr w:type="spellStart"/>
      <w:r w:rsidRPr="00BE0AE7">
        <w:t>Comentarios</w:t>
      </w:r>
      <w:proofErr w:type="spellEnd"/>
      <w:r w:rsidRPr="00BE0AE7">
        <w:t xml:space="preserve"> del </w:t>
      </w:r>
      <w:proofErr w:type="spellStart"/>
      <w:r w:rsidRPr="00BE0AE7">
        <w:t>consumidor</w:t>
      </w:r>
      <w:proofErr w:type="spellEnd"/>
    </w:p>
    <w:p w:rsidRPr="00BE0AE7" w:rsidR="00BE0AE7" w:rsidP="00612B71" w:rsidRDefault="00BE0AE7" w14:paraId="3012FB63" w14:textId="77777777">
      <w:pPr>
        <w:pStyle w:val="BulletedList"/>
      </w:pPr>
      <w:r w:rsidRPr="00BE0AE7">
        <w:t xml:space="preserve">Valores y </w:t>
      </w:r>
      <w:proofErr w:type="spellStart"/>
      <w:r w:rsidRPr="00BE0AE7">
        <w:t>objetivos</w:t>
      </w:r>
      <w:proofErr w:type="spellEnd"/>
      <w:r w:rsidRPr="00BE0AE7">
        <w:t xml:space="preserve"> del </w:t>
      </w:r>
      <w:proofErr w:type="spellStart"/>
      <w:r w:rsidRPr="00BE0AE7">
        <w:t>lugar</w:t>
      </w:r>
      <w:proofErr w:type="spellEnd"/>
      <w:r w:rsidRPr="00BE0AE7">
        <w:t xml:space="preserve"> de </w:t>
      </w:r>
      <w:proofErr w:type="spellStart"/>
      <w:r w:rsidRPr="00BE0AE7">
        <w:t>trabajo</w:t>
      </w:r>
      <w:proofErr w:type="spellEnd"/>
    </w:p>
    <w:p w:rsidRPr="00BE0AE7" w:rsidR="00BE0AE7" w:rsidP="00612B71" w:rsidRDefault="00BE0AE7" w14:paraId="6342D343" w14:textId="77777777">
      <w:pPr>
        <w:pStyle w:val="BulletedList"/>
      </w:pPr>
      <w:proofErr w:type="spellStart"/>
      <w:r w:rsidRPr="00BE0AE7">
        <w:t>Perspectivas</w:t>
      </w:r>
      <w:proofErr w:type="spellEnd"/>
      <w:r w:rsidRPr="00BE0AE7">
        <w:t xml:space="preserve"> del </w:t>
      </w:r>
      <w:proofErr w:type="spellStart"/>
      <w:r w:rsidRPr="00BE0AE7">
        <w:t>equipo</w:t>
      </w:r>
      <w:proofErr w:type="spellEnd"/>
      <w:r w:rsidRPr="00BE0AE7">
        <w:t xml:space="preserve"> y </w:t>
      </w:r>
      <w:proofErr w:type="spellStart"/>
      <w:r w:rsidRPr="00BE0AE7">
        <w:t>experiencia</w:t>
      </w:r>
      <w:proofErr w:type="spellEnd"/>
      <w:r w:rsidRPr="00BE0AE7">
        <w:t xml:space="preserve"> </w:t>
      </w:r>
      <w:proofErr w:type="spellStart"/>
      <w:r w:rsidRPr="00BE0AE7">
        <w:t>vivida</w:t>
      </w:r>
      <w:proofErr w:type="spellEnd"/>
    </w:p>
    <w:p w:rsidRPr="00BE0AE7" w:rsidR="00BE0AE7" w:rsidP="00612B71" w:rsidRDefault="00BE0AE7" w14:paraId="15AFAA6D" w14:textId="77777777">
      <w:pPr>
        <w:pStyle w:val="BulletedList"/>
      </w:pPr>
      <w:proofErr w:type="spellStart"/>
      <w:r w:rsidRPr="00BE0AE7">
        <w:t>Políticas</w:t>
      </w:r>
      <w:proofErr w:type="spellEnd"/>
      <w:r w:rsidRPr="00BE0AE7">
        <w:t xml:space="preserve"> y </w:t>
      </w:r>
      <w:proofErr w:type="spellStart"/>
      <w:r w:rsidRPr="00BE0AE7">
        <w:t>procedimientos</w:t>
      </w:r>
      <w:proofErr w:type="spellEnd"/>
    </w:p>
    <w:p w:rsidRPr="00BE0AE7" w:rsidR="00BE0AE7" w:rsidP="00612B71" w:rsidRDefault="00BE0AE7" w14:paraId="0F29DF75" w14:textId="77777777">
      <w:pPr>
        <w:pStyle w:val="BulletedList"/>
      </w:pPr>
      <w:proofErr w:type="spellStart"/>
      <w:r w:rsidRPr="00BE0AE7">
        <w:t>Directivas</w:t>
      </w:r>
      <w:proofErr w:type="spellEnd"/>
      <w:r w:rsidRPr="00BE0AE7">
        <w:t xml:space="preserve"> </w:t>
      </w:r>
      <w:proofErr w:type="spellStart"/>
      <w:r w:rsidRPr="00BE0AE7">
        <w:t>claras</w:t>
      </w:r>
      <w:proofErr w:type="spellEnd"/>
    </w:p>
    <w:p w:rsidRPr="00BE0AE7" w:rsidR="00BE0AE7" w:rsidP="00612B71" w:rsidRDefault="00BE0AE7" w14:paraId="546E4666" w14:textId="77777777">
      <w:pPr>
        <w:pStyle w:val="BulletedList"/>
      </w:pPr>
      <w:r w:rsidRPr="00BE0AE7">
        <w:t xml:space="preserve">Pensamiento </w:t>
      </w:r>
      <w:proofErr w:type="spellStart"/>
      <w:r w:rsidRPr="00BE0AE7">
        <w:t>crítico</w:t>
      </w:r>
      <w:proofErr w:type="spellEnd"/>
      <w:r w:rsidRPr="00BE0AE7">
        <w:t xml:space="preserve"> y </w:t>
      </w:r>
      <w:proofErr w:type="spellStart"/>
      <w:r w:rsidRPr="00BE0AE7">
        <w:t>reflexión</w:t>
      </w:r>
      <w:proofErr w:type="spellEnd"/>
    </w:p>
    <w:p w:rsidR="00482683" w:rsidP="00612B71" w:rsidRDefault="00482683" w14:paraId="28EE23EA" w14:textId="33827868">
      <w:pPr>
        <w:pStyle w:val="Heading1"/>
      </w:pPr>
      <w:proofErr w:type="spellStart"/>
      <w:r w:rsidRPr="00BE0AE7">
        <w:t>Elementos</w:t>
      </w:r>
      <w:proofErr w:type="spellEnd"/>
      <w:r w:rsidRPr="00BE0AE7">
        <w:t xml:space="preserve"> clave para la </w:t>
      </w:r>
      <w:proofErr w:type="spellStart"/>
      <w:r w:rsidRPr="00BE0AE7">
        <w:t>toma</w:t>
      </w:r>
      <w:proofErr w:type="spellEnd"/>
      <w:r w:rsidRPr="00BE0AE7">
        <w:t xml:space="preserve"> de </w:t>
      </w:r>
      <w:r>
        <w:t xml:space="preserve">decisions, cont. </w:t>
      </w:r>
    </w:p>
    <w:p w:rsidRPr="00BE0AE7" w:rsidR="00BE0AE7" w:rsidP="00612B71" w:rsidRDefault="00BE0AE7" w14:paraId="258F880E" w14:textId="472D1E3F">
      <w:r w:rsidRPr="00BE0AE7">
        <w:rPr>
          <w:b/>
          <w:bCs/>
        </w:rPr>
        <w:t>Nota de reflexión:</w:t>
      </w:r>
    </w:p>
    <w:p w:rsidRPr="00BE0AE7" w:rsidR="00BE0AE7" w:rsidP="00612B71" w:rsidRDefault="00BE0AE7" w14:paraId="0E634221" w14:textId="77777777">
      <w:r w:rsidRPr="00BE0AE7">
        <w:t>¿Qué elementos son fundamentales para la toma de decisiones en tu rol?</w:t>
      </w:r>
    </w:p>
    <w:p w:rsidR="0091547C" w:rsidP="00A31677" w:rsidRDefault="7150E246" w14:paraId="37CF14FE" w14:textId="3163E3C5">
      <w:r>
        <w:br w:type="page"/>
      </w:r>
    </w:p>
    <w:p w:rsidRPr="00EF0D46" w:rsidR="00482683" w:rsidP="00A31677" w:rsidRDefault="00482683" w14:paraId="5BC62F32" w14:textId="2BDCAA53">
      <w:pPr>
        <w:pStyle w:val="Heading1"/>
        <w:rPr>
          <w:lang w:val="es-AR"/>
        </w:rPr>
      </w:pPr>
      <w:r w:rsidRPr="00482683">
        <w:rPr>
          <w:lang w:val="es-ES"/>
        </w:rPr>
        <w:t>Preguntas formuladas por</w:t>
      </w:r>
      <w:r w:rsidRPr="00482683">
        <w:rPr>
          <w:lang w:val="es-ES"/>
        </w:rPr>
        <w:br/>
      </w:r>
      <w:r w:rsidRPr="00482683">
        <w:rPr>
          <w:lang w:val="es-ES"/>
        </w:rPr>
        <w:t>Equipos de IL altamente efectivos</w:t>
      </w:r>
    </w:p>
    <w:p w:rsidRPr="00482683" w:rsidR="00482683" w:rsidP="00612B71" w:rsidRDefault="00482683" w14:paraId="46A9E8DE" w14:textId="77777777">
      <w:pPr>
        <w:pStyle w:val="BulletedList"/>
      </w:pPr>
      <w:r w:rsidRPr="00482683">
        <w:t xml:space="preserve">¿Esta </w:t>
      </w:r>
      <w:proofErr w:type="spellStart"/>
      <w:r w:rsidRPr="00482683">
        <w:t>acción</w:t>
      </w:r>
      <w:proofErr w:type="spellEnd"/>
      <w:r w:rsidRPr="00482683">
        <w:t xml:space="preserve"> </w:t>
      </w:r>
      <w:proofErr w:type="spellStart"/>
      <w:r w:rsidRPr="00482683">
        <w:t>apoya</w:t>
      </w:r>
      <w:proofErr w:type="spellEnd"/>
      <w:r w:rsidRPr="00482683">
        <w:t xml:space="preserve"> </w:t>
      </w:r>
      <w:proofErr w:type="spellStart"/>
      <w:r w:rsidRPr="00482683">
        <w:t>el</w:t>
      </w:r>
      <w:proofErr w:type="spellEnd"/>
      <w:r w:rsidRPr="00482683">
        <w:t xml:space="preserve"> control y la </w:t>
      </w:r>
      <w:proofErr w:type="spellStart"/>
      <w:r w:rsidRPr="00482683">
        <w:t>dignidad</w:t>
      </w:r>
      <w:proofErr w:type="spellEnd"/>
      <w:r w:rsidRPr="00482683">
        <w:t xml:space="preserve"> del </w:t>
      </w:r>
      <w:proofErr w:type="spellStart"/>
      <w:r w:rsidRPr="00482683">
        <w:t>consumidor</w:t>
      </w:r>
      <w:proofErr w:type="spellEnd"/>
      <w:r w:rsidRPr="00482683">
        <w:t>?</w:t>
      </w:r>
    </w:p>
    <w:p w:rsidRPr="00482683" w:rsidR="00482683" w:rsidP="00612B71" w:rsidRDefault="00482683" w14:paraId="7F5759F9" w14:textId="77777777">
      <w:pPr>
        <w:pStyle w:val="BulletedList"/>
      </w:pPr>
      <w:r w:rsidRPr="00482683">
        <w:t xml:space="preserve">¿He </w:t>
      </w:r>
      <w:proofErr w:type="spellStart"/>
      <w:r w:rsidRPr="00482683">
        <w:t>preguntado</w:t>
      </w:r>
      <w:proofErr w:type="spellEnd"/>
      <w:r w:rsidRPr="00482683">
        <w:t xml:space="preserve"> al </w:t>
      </w:r>
      <w:proofErr w:type="spellStart"/>
      <w:r w:rsidRPr="00482683">
        <w:t>consumidor</w:t>
      </w:r>
      <w:proofErr w:type="spellEnd"/>
      <w:r w:rsidRPr="00482683">
        <w:t xml:space="preserve"> </w:t>
      </w:r>
      <w:proofErr w:type="spellStart"/>
      <w:r w:rsidRPr="00482683">
        <w:t>cómo</w:t>
      </w:r>
      <w:proofErr w:type="spellEnd"/>
      <w:r w:rsidRPr="00482683">
        <w:t xml:space="preserve"> </w:t>
      </w:r>
      <w:proofErr w:type="spellStart"/>
      <w:r w:rsidRPr="00482683">
        <w:t>quiere</w:t>
      </w:r>
      <w:proofErr w:type="spellEnd"/>
      <w:r w:rsidRPr="00482683">
        <w:t xml:space="preserve"> </w:t>
      </w:r>
      <w:proofErr w:type="spellStart"/>
      <w:r w:rsidRPr="00482683">
        <w:t>avanzar</w:t>
      </w:r>
      <w:proofErr w:type="spellEnd"/>
      <w:r w:rsidRPr="00482683">
        <w:t>?</w:t>
      </w:r>
    </w:p>
    <w:p w:rsidRPr="00482683" w:rsidR="00482683" w:rsidP="00612B71" w:rsidRDefault="00482683" w14:paraId="552390AE" w14:textId="77777777">
      <w:pPr>
        <w:pStyle w:val="BulletedList"/>
      </w:pPr>
      <w:r w:rsidRPr="00482683">
        <w:t xml:space="preserve">¿Estamos </w:t>
      </w:r>
      <w:proofErr w:type="spellStart"/>
      <w:r w:rsidRPr="00482683">
        <w:t>creando</w:t>
      </w:r>
      <w:proofErr w:type="spellEnd"/>
      <w:r w:rsidRPr="00482683">
        <w:t xml:space="preserve"> </w:t>
      </w:r>
      <w:proofErr w:type="spellStart"/>
      <w:r w:rsidRPr="00482683">
        <w:t>acceso</w:t>
      </w:r>
      <w:proofErr w:type="spellEnd"/>
      <w:r w:rsidRPr="00482683">
        <w:t xml:space="preserve"> o </w:t>
      </w:r>
      <w:proofErr w:type="spellStart"/>
      <w:r w:rsidRPr="00482683">
        <w:t>creando</w:t>
      </w:r>
      <w:proofErr w:type="spellEnd"/>
      <w:r w:rsidRPr="00482683">
        <w:t xml:space="preserve"> </w:t>
      </w:r>
      <w:proofErr w:type="spellStart"/>
      <w:r w:rsidRPr="00482683">
        <w:t>obstáculos</w:t>
      </w:r>
      <w:proofErr w:type="spellEnd"/>
      <w:r w:rsidRPr="00482683">
        <w:t>?</w:t>
      </w:r>
    </w:p>
    <w:p w:rsidRPr="00482683" w:rsidR="00482683" w:rsidP="00612B71" w:rsidRDefault="00482683" w14:paraId="50723A5A" w14:textId="77777777">
      <w:pPr>
        <w:pStyle w:val="BulletedList"/>
      </w:pPr>
      <w:r w:rsidRPr="00482683">
        <w:t>¿</w:t>
      </w:r>
      <w:proofErr w:type="spellStart"/>
      <w:r w:rsidRPr="00482683">
        <w:t>Qué</w:t>
      </w:r>
      <w:proofErr w:type="spellEnd"/>
      <w:r w:rsidRPr="00482683">
        <w:t xml:space="preserve"> </w:t>
      </w:r>
      <w:proofErr w:type="spellStart"/>
      <w:r w:rsidRPr="00482683">
        <w:t>perspectivas</w:t>
      </w:r>
      <w:proofErr w:type="spellEnd"/>
      <w:r w:rsidRPr="00482683">
        <w:t xml:space="preserve"> </w:t>
      </w:r>
      <w:proofErr w:type="spellStart"/>
      <w:r w:rsidRPr="00482683">
        <w:t>nos</w:t>
      </w:r>
      <w:proofErr w:type="spellEnd"/>
      <w:r w:rsidRPr="00482683">
        <w:t xml:space="preserve"> </w:t>
      </w:r>
      <w:proofErr w:type="spellStart"/>
      <w:r w:rsidRPr="00482683">
        <w:t>faltan</w:t>
      </w:r>
      <w:proofErr w:type="spellEnd"/>
      <w:r w:rsidRPr="00482683">
        <w:t xml:space="preserve"> que </w:t>
      </w:r>
      <w:proofErr w:type="spellStart"/>
      <w:r w:rsidRPr="00482683">
        <w:t>podrían</w:t>
      </w:r>
      <w:proofErr w:type="spellEnd"/>
      <w:r w:rsidRPr="00482683">
        <w:t xml:space="preserve"> </w:t>
      </w:r>
      <w:proofErr w:type="spellStart"/>
      <w:r w:rsidRPr="00482683">
        <w:t>afectar</w:t>
      </w:r>
      <w:proofErr w:type="spellEnd"/>
      <w:r w:rsidRPr="00482683">
        <w:t xml:space="preserve"> </w:t>
      </w:r>
      <w:proofErr w:type="spellStart"/>
      <w:r w:rsidRPr="00482683">
        <w:t>nuestras</w:t>
      </w:r>
      <w:proofErr w:type="spellEnd"/>
      <w:r w:rsidRPr="00482683">
        <w:t xml:space="preserve"> </w:t>
      </w:r>
      <w:proofErr w:type="spellStart"/>
      <w:r w:rsidRPr="00482683">
        <w:t>decisiones</w:t>
      </w:r>
      <w:proofErr w:type="spellEnd"/>
      <w:r w:rsidRPr="00482683">
        <w:t>?</w:t>
      </w:r>
    </w:p>
    <w:p w:rsidRPr="00482683" w:rsidR="00482683" w:rsidP="00612B71" w:rsidRDefault="00482683" w14:paraId="4935720D" w14:textId="77777777">
      <w:pPr>
        <w:pStyle w:val="BulletedList"/>
      </w:pPr>
      <w:r w:rsidRPr="00482683">
        <w:t xml:space="preserve">¿Este </w:t>
      </w:r>
      <w:proofErr w:type="spellStart"/>
      <w:r w:rsidRPr="00482683">
        <w:t>proceso</w:t>
      </w:r>
      <w:proofErr w:type="spellEnd"/>
      <w:r w:rsidRPr="00482683">
        <w:t xml:space="preserve"> </w:t>
      </w:r>
      <w:proofErr w:type="spellStart"/>
      <w:r w:rsidRPr="00482683">
        <w:t>incluyó</w:t>
      </w:r>
      <w:proofErr w:type="spellEnd"/>
      <w:r w:rsidRPr="00482683">
        <w:t xml:space="preserve"> a </w:t>
      </w:r>
      <w:proofErr w:type="gramStart"/>
      <w:r w:rsidRPr="00482683">
        <w:t>personas</w:t>
      </w:r>
      <w:proofErr w:type="gramEnd"/>
      <w:r w:rsidRPr="00482683">
        <w:t xml:space="preserve"> con </w:t>
      </w:r>
      <w:proofErr w:type="spellStart"/>
      <w:r w:rsidRPr="00482683">
        <w:t>experiencia</w:t>
      </w:r>
      <w:proofErr w:type="spellEnd"/>
      <w:r w:rsidRPr="00482683">
        <w:t xml:space="preserve"> </w:t>
      </w:r>
      <w:proofErr w:type="spellStart"/>
      <w:r w:rsidRPr="00482683">
        <w:t>vivida</w:t>
      </w:r>
      <w:proofErr w:type="spellEnd"/>
      <w:r w:rsidRPr="00482683">
        <w:t>?</w:t>
      </w:r>
    </w:p>
    <w:p w:rsidRPr="00482683" w:rsidR="00482683" w:rsidP="00612B71" w:rsidRDefault="00482683" w14:paraId="22653105" w14:textId="77777777">
      <w:pPr>
        <w:pStyle w:val="BulletedList"/>
      </w:pPr>
      <w:r w:rsidRPr="00482683">
        <w:t>¿</w:t>
      </w:r>
      <w:proofErr w:type="spellStart"/>
      <w:r w:rsidRPr="00482683">
        <w:t>Qué</w:t>
      </w:r>
      <w:proofErr w:type="spellEnd"/>
      <w:r w:rsidRPr="00482683">
        <w:t xml:space="preserve"> </w:t>
      </w:r>
      <w:proofErr w:type="spellStart"/>
      <w:r w:rsidRPr="00482683">
        <w:t>aprendimos</w:t>
      </w:r>
      <w:proofErr w:type="spellEnd"/>
      <w:r w:rsidRPr="00482683">
        <w:t xml:space="preserve"> y </w:t>
      </w:r>
      <w:proofErr w:type="spellStart"/>
      <w:r w:rsidRPr="00482683">
        <w:t>cómo</w:t>
      </w:r>
      <w:proofErr w:type="spellEnd"/>
      <w:r w:rsidRPr="00482683">
        <w:t xml:space="preserve"> </w:t>
      </w:r>
      <w:proofErr w:type="spellStart"/>
      <w:r w:rsidRPr="00482683">
        <w:t>podemos</w:t>
      </w:r>
      <w:proofErr w:type="spellEnd"/>
      <w:r w:rsidRPr="00482683">
        <w:t xml:space="preserve"> </w:t>
      </w:r>
      <w:proofErr w:type="spellStart"/>
      <w:r w:rsidRPr="00482683">
        <w:t>mejorar</w:t>
      </w:r>
      <w:proofErr w:type="spellEnd"/>
      <w:r w:rsidRPr="00482683">
        <w:t>?</w:t>
      </w:r>
    </w:p>
    <w:p w:rsidR="00482683" w:rsidP="00482683" w:rsidRDefault="00482683" w14:paraId="1F164D8F" w14:textId="699367ED">
      <w:pPr>
        <w:pStyle w:val="BulletedList"/>
      </w:pPr>
      <w:r w:rsidRPr="00482683">
        <w:t xml:space="preserve">¿De </w:t>
      </w:r>
      <w:proofErr w:type="spellStart"/>
      <w:r w:rsidRPr="00482683">
        <w:t>qué</w:t>
      </w:r>
      <w:proofErr w:type="spellEnd"/>
      <w:r w:rsidRPr="00482683">
        <w:t xml:space="preserve"> </w:t>
      </w:r>
      <w:proofErr w:type="spellStart"/>
      <w:r w:rsidRPr="00482683">
        <w:t>manera</w:t>
      </w:r>
      <w:proofErr w:type="spellEnd"/>
      <w:r w:rsidRPr="00482683">
        <w:t xml:space="preserve"> </w:t>
      </w:r>
      <w:proofErr w:type="spellStart"/>
      <w:r w:rsidRPr="00482683">
        <w:t>puedo</w:t>
      </w:r>
      <w:proofErr w:type="spellEnd"/>
      <w:r w:rsidRPr="00482683">
        <w:t xml:space="preserve"> </w:t>
      </w:r>
      <w:proofErr w:type="spellStart"/>
      <w:r w:rsidRPr="00482683">
        <w:t>brindar</w:t>
      </w:r>
      <w:proofErr w:type="spellEnd"/>
      <w:r w:rsidRPr="00482683">
        <w:t xml:space="preserve"> </w:t>
      </w:r>
      <w:proofErr w:type="spellStart"/>
      <w:r w:rsidRPr="00482683">
        <w:t>apoyo</w:t>
      </w:r>
      <w:proofErr w:type="spellEnd"/>
      <w:r w:rsidRPr="00482683">
        <w:t xml:space="preserve"> para </w:t>
      </w:r>
      <w:proofErr w:type="spellStart"/>
      <w:r w:rsidRPr="00482683">
        <w:t>dar</w:t>
      </w:r>
      <w:proofErr w:type="spellEnd"/>
      <w:r w:rsidRPr="00482683">
        <w:t xml:space="preserve"> </w:t>
      </w:r>
      <w:proofErr w:type="spellStart"/>
      <w:r w:rsidRPr="00482683">
        <w:t>el</w:t>
      </w:r>
      <w:proofErr w:type="spellEnd"/>
      <w:r w:rsidRPr="00482683">
        <w:t xml:space="preserve"> </w:t>
      </w:r>
      <w:proofErr w:type="spellStart"/>
      <w:r w:rsidRPr="00482683">
        <w:t>siguiente</w:t>
      </w:r>
      <w:proofErr w:type="spellEnd"/>
      <w:r w:rsidRPr="00482683">
        <w:t xml:space="preserve"> paso con </w:t>
      </w:r>
      <w:proofErr w:type="spellStart"/>
      <w:r w:rsidRPr="00482683">
        <w:t>confianza</w:t>
      </w:r>
      <w:proofErr w:type="spellEnd"/>
      <w:r w:rsidRPr="00482683">
        <w:t>?</w:t>
      </w:r>
    </w:p>
    <w:p w:rsidRPr="00482683" w:rsidR="00482683" w:rsidP="00612B71" w:rsidRDefault="00482683" w14:paraId="3946BB7C" w14:textId="2A2C2EC2">
      <w:pPr>
        <w:pStyle w:val="Heading1"/>
        <w:rPr>
          <w:sz w:val="26"/>
          <w:szCs w:val="26"/>
        </w:rPr>
      </w:pPr>
      <w:proofErr w:type="spellStart"/>
      <w:r w:rsidRPr="00482683">
        <w:t>Preguntas</w:t>
      </w:r>
      <w:proofErr w:type="spellEnd"/>
      <w:r w:rsidRPr="00482683">
        <w:t xml:space="preserve"> </w:t>
      </w:r>
      <w:proofErr w:type="spellStart"/>
      <w:r w:rsidRPr="00482683">
        <w:t>formuladas</w:t>
      </w:r>
      <w:proofErr w:type="spellEnd"/>
      <w:r w:rsidRPr="00482683">
        <w:t xml:space="preserve"> </w:t>
      </w:r>
      <w:proofErr w:type="spellStart"/>
      <w:r w:rsidRPr="00482683">
        <w:t>por</w:t>
      </w:r>
      <w:proofErr w:type="spellEnd"/>
      <w:r w:rsidRPr="00482683">
        <w:br/>
      </w:r>
      <w:proofErr w:type="spellStart"/>
      <w:r w:rsidRPr="00482683">
        <w:t>Equipos</w:t>
      </w:r>
      <w:proofErr w:type="spellEnd"/>
      <w:r w:rsidRPr="00482683">
        <w:t xml:space="preserve"> de IL </w:t>
      </w:r>
      <w:proofErr w:type="spellStart"/>
      <w:r w:rsidRPr="00482683">
        <w:t>altamente</w:t>
      </w:r>
      <w:proofErr w:type="spellEnd"/>
      <w:r w:rsidRPr="00482683">
        <w:t xml:space="preserve"> </w:t>
      </w:r>
      <w:proofErr w:type="spellStart"/>
      <w:r w:rsidRPr="00482683">
        <w:t>efectivos</w:t>
      </w:r>
      <w:proofErr w:type="spellEnd"/>
      <w:r>
        <w:t xml:space="preserve">, cont. </w:t>
      </w:r>
    </w:p>
    <w:p w:rsidRPr="00482683" w:rsidR="00482683" w:rsidP="00612B71" w:rsidRDefault="00482683" w14:paraId="35AA1807" w14:textId="77777777">
      <w:pPr>
        <w:pStyle w:val="BulletedList"/>
      </w:pPr>
      <w:r w:rsidRPr="00482683">
        <w:t xml:space="preserve">¿Estamos </w:t>
      </w:r>
      <w:proofErr w:type="spellStart"/>
      <w:r w:rsidRPr="00482683">
        <w:t>alineados</w:t>
      </w:r>
      <w:proofErr w:type="spellEnd"/>
      <w:r w:rsidRPr="00482683">
        <w:t xml:space="preserve"> con </w:t>
      </w:r>
      <w:proofErr w:type="spellStart"/>
      <w:r w:rsidRPr="00482683">
        <w:t>los</w:t>
      </w:r>
      <w:proofErr w:type="spellEnd"/>
      <w:r w:rsidRPr="00482683">
        <w:t xml:space="preserve"> </w:t>
      </w:r>
      <w:proofErr w:type="spellStart"/>
      <w:r w:rsidRPr="00482683">
        <w:t>valores</w:t>
      </w:r>
      <w:proofErr w:type="spellEnd"/>
      <w:r w:rsidRPr="00482683">
        <w:t xml:space="preserve"> que </w:t>
      </w:r>
      <w:proofErr w:type="spellStart"/>
      <w:r w:rsidRPr="00482683">
        <w:t>hemos</w:t>
      </w:r>
      <w:proofErr w:type="spellEnd"/>
      <w:r w:rsidRPr="00482683">
        <w:t xml:space="preserve"> </w:t>
      </w:r>
      <w:proofErr w:type="spellStart"/>
      <w:r w:rsidRPr="00482683">
        <w:t>acordado</w:t>
      </w:r>
      <w:proofErr w:type="spellEnd"/>
      <w:r w:rsidRPr="00482683">
        <w:t xml:space="preserve"> que son </w:t>
      </w:r>
      <w:proofErr w:type="spellStart"/>
      <w:r w:rsidRPr="00482683">
        <w:t>más</w:t>
      </w:r>
      <w:proofErr w:type="spellEnd"/>
      <w:r w:rsidRPr="00482683">
        <w:t xml:space="preserve"> </w:t>
      </w:r>
      <w:proofErr w:type="spellStart"/>
      <w:r w:rsidRPr="00482683">
        <w:t>importantes</w:t>
      </w:r>
      <w:proofErr w:type="spellEnd"/>
      <w:r w:rsidRPr="00482683">
        <w:t>?</w:t>
      </w:r>
    </w:p>
    <w:p w:rsidRPr="00482683" w:rsidR="00482683" w:rsidP="00612B71" w:rsidRDefault="00482683" w14:paraId="59689D68" w14:textId="77777777">
      <w:pPr>
        <w:pStyle w:val="BulletedList"/>
      </w:pPr>
      <w:r w:rsidRPr="00482683">
        <w:t xml:space="preserve">¿Esta </w:t>
      </w:r>
      <w:proofErr w:type="spellStart"/>
      <w:r w:rsidRPr="00482683">
        <w:t>decisión</w:t>
      </w:r>
      <w:proofErr w:type="spellEnd"/>
      <w:r w:rsidRPr="00482683">
        <w:t xml:space="preserve"> </w:t>
      </w:r>
      <w:proofErr w:type="spellStart"/>
      <w:r w:rsidRPr="00482683">
        <w:t>fue</w:t>
      </w:r>
      <w:proofErr w:type="spellEnd"/>
      <w:r w:rsidRPr="00482683">
        <w:t xml:space="preserve"> </w:t>
      </w:r>
      <w:proofErr w:type="spellStart"/>
      <w:r w:rsidRPr="00482683">
        <w:t>liderada</w:t>
      </w:r>
      <w:proofErr w:type="spellEnd"/>
      <w:r w:rsidRPr="00482683">
        <w:t xml:space="preserve"> </w:t>
      </w:r>
      <w:proofErr w:type="spellStart"/>
      <w:r w:rsidRPr="00482683">
        <w:t>por</w:t>
      </w:r>
      <w:proofErr w:type="spellEnd"/>
      <w:r w:rsidRPr="00482683">
        <w:t xml:space="preserve"> personas con </w:t>
      </w:r>
      <w:proofErr w:type="spellStart"/>
      <w:r w:rsidRPr="00482683">
        <w:t>discapacidad</w:t>
      </w:r>
      <w:proofErr w:type="spellEnd"/>
      <w:r w:rsidRPr="00482683">
        <w:t>?</w:t>
      </w:r>
    </w:p>
    <w:p w:rsidR="00482683" w:rsidRDefault="00482683" w14:paraId="0B60594B" w14:textId="77777777">
      <w:pPr>
        <w:ind w:left="0"/>
        <w:rPr>
          <w:rFonts w:asciiTheme="majorHAnsi" w:hAnsiTheme="majorHAnsi" w:eastAsiaTheme="majorEastAsia" w:cstheme="majorBidi"/>
          <w:b/>
          <w:bCs/>
          <w:color w:val="70003E"/>
          <w:sz w:val="36"/>
          <w:szCs w:val="36"/>
          <w:lang w:val="en-US"/>
        </w:rPr>
      </w:pPr>
      <w:r>
        <w:br w:type="page"/>
      </w:r>
    </w:p>
    <w:p w:rsidRPr="00EF0D46" w:rsidR="00482683" w:rsidP="00A31677" w:rsidRDefault="00482683" w14:paraId="31320C8A" w14:textId="36858DA3">
      <w:pPr>
        <w:pStyle w:val="Heading1"/>
        <w:rPr>
          <w:rFonts w:ascii="Aptos" w:hAnsi="Aptos" w:eastAsia="MS Mincho" w:cs="Arial"/>
          <w:sz w:val="28"/>
          <w:szCs w:val="28"/>
          <w:lang w:val="es-AR"/>
        </w:rPr>
      </w:pPr>
      <w:r w:rsidRPr="00482683">
        <w:rPr>
          <w:lang w:val="es-ES"/>
        </w:rPr>
        <w:t>Cómo afecta la filosofía de vida independiente:</w:t>
      </w:r>
    </w:p>
    <w:p w:rsidRPr="00482683" w:rsidR="00482683" w:rsidP="00612B71" w:rsidRDefault="00482683" w14:paraId="3E139D68" w14:textId="77777777">
      <w:pPr>
        <w:pStyle w:val="BulletedList"/>
      </w:pPr>
      <w:proofErr w:type="spellStart"/>
      <w:r w:rsidRPr="00482683">
        <w:t>Entorno</w:t>
      </w:r>
      <w:proofErr w:type="spellEnd"/>
      <w:r w:rsidRPr="00482683">
        <w:t xml:space="preserve"> y </w:t>
      </w:r>
      <w:proofErr w:type="spellStart"/>
      <w:r w:rsidRPr="00482683">
        <w:t>espacio</w:t>
      </w:r>
      <w:proofErr w:type="spellEnd"/>
    </w:p>
    <w:p w:rsidRPr="00482683" w:rsidR="00482683" w:rsidP="00612B71" w:rsidRDefault="00482683" w14:paraId="118A62BF" w14:textId="77777777">
      <w:pPr>
        <w:pStyle w:val="BulletedList"/>
      </w:pPr>
      <w:proofErr w:type="spellStart"/>
      <w:r w:rsidRPr="00482683">
        <w:t>Formularios</w:t>
      </w:r>
      <w:proofErr w:type="spellEnd"/>
      <w:r w:rsidRPr="00482683">
        <w:t xml:space="preserve">, </w:t>
      </w:r>
      <w:proofErr w:type="spellStart"/>
      <w:r w:rsidRPr="00482683">
        <w:t>procedimientos</w:t>
      </w:r>
      <w:proofErr w:type="spellEnd"/>
      <w:r w:rsidRPr="00482683">
        <w:t xml:space="preserve"> y </w:t>
      </w:r>
      <w:proofErr w:type="spellStart"/>
      <w:r w:rsidRPr="00482683">
        <w:t>tecnología</w:t>
      </w:r>
      <w:proofErr w:type="spellEnd"/>
    </w:p>
    <w:p w:rsidRPr="00482683" w:rsidR="00482683" w:rsidP="00612B71" w:rsidRDefault="00482683" w14:paraId="04FAE333" w14:textId="77777777">
      <w:pPr>
        <w:pStyle w:val="BulletedList"/>
      </w:pPr>
      <w:proofErr w:type="spellStart"/>
      <w:r w:rsidRPr="00482683">
        <w:t>Comunicación</w:t>
      </w:r>
      <w:proofErr w:type="spellEnd"/>
      <w:r w:rsidRPr="00482683">
        <w:t xml:space="preserve"> y </w:t>
      </w:r>
      <w:proofErr w:type="spellStart"/>
      <w:r w:rsidRPr="00482683">
        <w:t>prestación</w:t>
      </w:r>
      <w:proofErr w:type="spellEnd"/>
      <w:r w:rsidRPr="00482683">
        <w:t xml:space="preserve"> de </w:t>
      </w:r>
      <w:proofErr w:type="spellStart"/>
      <w:r w:rsidRPr="00482683">
        <w:t>servicios</w:t>
      </w:r>
      <w:proofErr w:type="spellEnd"/>
    </w:p>
    <w:p w:rsidRPr="00482683" w:rsidR="00482683" w:rsidP="00612B71" w:rsidRDefault="00482683" w14:paraId="27EADCA4" w14:textId="77777777">
      <w:pPr>
        <w:pStyle w:val="BulletedList"/>
      </w:pPr>
      <w:r w:rsidRPr="00482683">
        <w:t xml:space="preserve">Cultura del </w:t>
      </w:r>
      <w:proofErr w:type="spellStart"/>
      <w:r w:rsidRPr="00482683">
        <w:t>equipo</w:t>
      </w:r>
      <w:proofErr w:type="spellEnd"/>
      <w:r w:rsidRPr="00482683">
        <w:t xml:space="preserve"> e </w:t>
      </w:r>
      <w:proofErr w:type="spellStart"/>
      <w:r w:rsidRPr="00482683">
        <w:t>interacciones</w:t>
      </w:r>
      <w:proofErr w:type="spellEnd"/>
    </w:p>
    <w:p w:rsidRPr="00482683" w:rsidR="00482683" w:rsidP="00612B71" w:rsidRDefault="00482683" w14:paraId="781F537F" w14:textId="77777777">
      <w:pPr>
        <w:pStyle w:val="BulletedList"/>
      </w:pPr>
      <w:r w:rsidRPr="00482683">
        <w:t xml:space="preserve">Política y </w:t>
      </w:r>
      <w:proofErr w:type="spellStart"/>
      <w:r w:rsidRPr="00482683">
        <w:t>práctica</w:t>
      </w:r>
      <w:proofErr w:type="spellEnd"/>
    </w:p>
    <w:p w:rsidRPr="00EF0D46" w:rsidR="0091547C" w:rsidP="00612B71" w:rsidRDefault="7150E246" w14:paraId="0955E379" w14:textId="49F79E4F">
      <w:pPr>
        <w:pStyle w:val="BulletedList"/>
        <w:numPr>
          <w:ilvl w:val="0"/>
          <w:numId w:val="0"/>
        </w:numPr>
        <w:ind w:left="540" w:hanging="360"/>
        <w:rPr>
          <w:lang w:val="es-AR"/>
        </w:rPr>
      </w:pPr>
      <w:r>
        <w:br w:type="page"/>
      </w:r>
    </w:p>
    <w:p w:rsidRPr="00EF0D46" w:rsidR="00482683" w:rsidP="00A31677" w:rsidRDefault="00482683" w14:paraId="67B7A568" w14:textId="3EC665D0">
      <w:pPr>
        <w:pStyle w:val="Heading1"/>
        <w:rPr>
          <w:rFonts w:ascii="Aptos" w:hAnsi="Aptos" w:eastAsia="MS Mincho" w:cs="Arial"/>
          <w:sz w:val="28"/>
          <w:szCs w:val="28"/>
          <w:lang w:val="es-AR"/>
        </w:rPr>
      </w:pPr>
      <w:r w:rsidRPr="00482683">
        <w:rPr>
          <w:lang w:val="es-ES"/>
        </w:rPr>
        <w:t>Entorno y espacio</w:t>
      </w:r>
      <w:r>
        <w:rPr>
          <w:rFonts w:asciiTheme="minorHAnsi" w:hAnsiTheme="minorHAnsi" w:eastAsiaTheme="minorEastAsia" w:cstheme="minorBidi"/>
          <w:color w:val="auto"/>
          <w:sz w:val="27"/>
          <w:szCs w:val="27"/>
          <w:lang w:val="es-ES"/>
        </w:rPr>
        <w:t>:</w:t>
      </w:r>
    </w:p>
    <w:p w:rsidRPr="00482683" w:rsidR="00482683" w:rsidP="00612B71" w:rsidRDefault="00482683" w14:paraId="2CE6DA22" w14:textId="77777777">
      <w:pPr>
        <w:pStyle w:val="BulletedList"/>
      </w:pPr>
      <w:r w:rsidRPr="00482683">
        <w:t xml:space="preserve">¿La entrada principal es </w:t>
      </w:r>
      <w:proofErr w:type="spellStart"/>
      <w:r w:rsidRPr="00482683">
        <w:t>acogedora</w:t>
      </w:r>
      <w:proofErr w:type="spellEnd"/>
      <w:r w:rsidRPr="00482683">
        <w:t xml:space="preserve">, </w:t>
      </w:r>
      <w:proofErr w:type="spellStart"/>
      <w:r w:rsidRPr="00482683">
        <w:t>accesible</w:t>
      </w:r>
      <w:proofErr w:type="spellEnd"/>
      <w:r w:rsidRPr="00482683">
        <w:t xml:space="preserve"> y </w:t>
      </w:r>
      <w:proofErr w:type="spellStart"/>
      <w:r w:rsidRPr="00482683">
        <w:t>está</w:t>
      </w:r>
      <w:proofErr w:type="spellEnd"/>
      <w:r w:rsidRPr="00482683">
        <w:t xml:space="preserve"> </w:t>
      </w:r>
      <w:proofErr w:type="spellStart"/>
      <w:r w:rsidRPr="00482683">
        <w:t>claramente</w:t>
      </w:r>
      <w:proofErr w:type="spellEnd"/>
      <w:r w:rsidRPr="00482683">
        <w:t xml:space="preserve"> </w:t>
      </w:r>
      <w:proofErr w:type="spellStart"/>
      <w:r w:rsidRPr="00482683">
        <w:t>señalizada</w:t>
      </w:r>
      <w:proofErr w:type="spellEnd"/>
      <w:r w:rsidRPr="00482683">
        <w:t>?</w:t>
      </w:r>
    </w:p>
    <w:p w:rsidRPr="00482683" w:rsidR="00482683" w:rsidP="00612B71" w:rsidRDefault="00482683" w14:paraId="2F4B046C" w14:textId="77777777">
      <w:pPr>
        <w:pStyle w:val="BulletedList"/>
      </w:pPr>
      <w:r w:rsidRPr="00482683">
        <w:t xml:space="preserve">¿Los </w:t>
      </w:r>
      <w:proofErr w:type="spellStart"/>
      <w:r w:rsidRPr="00482683">
        <w:t>baños</w:t>
      </w:r>
      <w:proofErr w:type="spellEnd"/>
      <w:r w:rsidRPr="00482683">
        <w:t xml:space="preserve"> son </w:t>
      </w:r>
      <w:proofErr w:type="spellStart"/>
      <w:r w:rsidRPr="00482683">
        <w:t>completamente</w:t>
      </w:r>
      <w:proofErr w:type="spellEnd"/>
      <w:r w:rsidRPr="00482683">
        <w:t xml:space="preserve"> </w:t>
      </w:r>
      <w:proofErr w:type="spellStart"/>
      <w:r w:rsidRPr="00482683">
        <w:t>accesibles</w:t>
      </w:r>
      <w:proofErr w:type="spellEnd"/>
      <w:r w:rsidRPr="00482683">
        <w:t xml:space="preserve"> (no solo </w:t>
      </w:r>
      <w:proofErr w:type="spellStart"/>
      <w:r w:rsidRPr="00482683">
        <w:t>cumplen</w:t>
      </w:r>
      <w:proofErr w:type="spellEnd"/>
      <w:r w:rsidRPr="00482683">
        <w:t xml:space="preserve"> con la ADA)?</w:t>
      </w:r>
    </w:p>
    <w:p w:rsidRPr="00482683" w:rsidR="00482683" w:rsidP="00612B71" w:rsidRDefault="00482683" w14:paraId="6BF5744E" w14:textId="77777777">
      <w:pPr>
        <w:pStyle w:val="BulletedList"/>
      </w:pPr>
      <w:r w:rsidRPr="00482683">
        <w:t xml:space="preserve">¿Hay un </w:t>
      </w:r>
      <w:proofErr w:type="spellStart"/>
      <w:r w:rsidRPr="00482683">
        <w:t>espacio</w:t>
      </w:r>
      <w:proofErr w:type="spellEnd"/>
      <w:r w:rsidRPr="00482683">
        <w:t xml:space="preserve"> </w:t>
      </w:r>
      <w:proofErr w:type="spellStart"/>
      <w:r w:rsidRPr="00482683">
        <w:t>tranquilo</w:t>
      </w:r>
      <w:proofErr w:type="spellEnd"/>
      <w:r w:rsidRPr="00482683">
        <w:t xml:space="preserve"> para </w:t>
      </w:r>
      <w:proofErr w:type="spellStart"/>
      <w:r w:rsidRPr="00482683">
        <w:t>los</w:t>
      </w:r>
      <w:proofErr w:type="spellEnd"/>
      <w:r w:rsidRPr="00482683">
        <w:t xml:space="preserve"> </w:t>
      </w:r>
      <w:proofErr w:type="spellStart"/>
      <w:r w:rsidRPr="00482683">
        <w:t>consumidores</w:t>
      </w:r>
      <w:proofErr w:type="spellEnd"/>
      <w:r w:rsidRPr="00482683">
        <w:t xml:space="preserve"> que </w:t>
      </w:r>
      <w:proofErr w:type="spellStart"/>
      <w:r w:rsidRPr="00482683">
        <w:t>puedan</w:t>
      </w:r>
      <w:proofErr w:type="spellEnd"/>
      <w:r w:rsidRPr="00482683">
        <w:t xml:space="preserve"> </w:t>
      </w:r>
      <w:proofErr w:type="spellStart"/>
      <w:r w:rsidRPr="00482683">
        <w:t>sentirse</w:t>
      </w:r>
      <w:proofErr w:type="spellEnd"/>
      <w:r w:rsidRPr="00482683">
        <w:t xml:space="preserve"> </w:t>
      </w:r>
      <w:proofErr w:type="spellStart"/>
      <w:r w:rsidRPr="00482683">
        <w:t>abrumados</w:t>
      </w:r>
      <w:proofErr w:type="spellEnd"/>
      <w:r w:rsidRPr="00482683">
        <w:t>?</w:t>
      </w:r>
    </w:p>
    <w:p w:rsidRPr="00482683" w:rsidR="00482683" w:rsidP="00612B71" w:rsidRDefault="00482683" w14:paraId="427BC2B5" w14:textId="77777777">
      <w:pPr>
        <w:pStyle w:val="BulletedList"/>
      </w:pPr>
      <w:r w:rsidRPr="00482683">
        <w:t xml:space="preserve">¿Hay </w:t>
      </w:r>
      <w:proofErr w:type="spellStart"/>
      <w:r w:rsidRPr="00482683">
        <w:t>espacio</w:t>
      </w:r>
      <w:proofErr w:type="spellEnd"/>
      <w:r w:rsidRPr="00482683">
        <w:t xml:space="preserve"> </w:t>
      </w:r>
      <w:proofErr w:type="spellStart"/>
      <w:r w:rsidRPr="00482683">
        <w:t>en</w:t>
      </w:r>
      <w:proofErr w:type="spellEnd"/>
      <w:r w:rsidRPr="00482683">
        <w:t xml:space="preserve"> la sala de </w:t>
      </w:r>
      <w:proofErr w:type="spellStart"/>
      <w:r w:rsidRPr="00482683">
        <w:t>espera</w:t>
      </w:r>
      <w:proofErr w:type="spellEnd"/>
      <w:r w:rsidRPr="00482683">
        <w:t xml:space="preserve"> para que un </w:t>
      </w:r>
      <w:proofErr w:type="spellStart"/>
      <w:r w:rsidRPr="00482683">
        <w:t>usuario</w:t>
      </w:r>
      <w:proofErr w:type="spellEnd"/>
      <w:r w:rsidRPr="00482683">
        <w:t xml:space="preserve"> de </w:t>
      </w:r>
      <w:proofErr w:type="spellStart"/>
      <w:r w:rsidRPr="00482683">
        <w:t>silla</w:t>
      </w:r>
      <w:proofErr w:type="spellEnd"/>
      <w:r w:rsidRPr="00482683">
        <w:t xml:space="preserve"> de </w:t>
      </w:r>
      <w:proofErr w:type="spellStart"/>
      <w:r w:rsidRPr="00482683">
        <w:t>ruedas</w:t>
      </w:r>
      <w:proofErr w:type="spellEnd"/>
      <w:r w:rsidRPr="00482683">
        <w:t xml:space="preserve"> </w:t>
      </w:r>
      <w:proofErr w:type="spellStart"/>
      <w:r w:rsidRPr="00482683">
        <w:t>pueda</w:t>
      </w:r>
      <w:proofErr w:type="spellEnd"/>
      <w:r w:rsidRPr="00482683">
        <w:t xml:space="preserve"> </w:t>
      </w:r>
      <w:proofErr w:type="spellStart"/>
      <w:r w:rsidRPr="00482683">
        <w:t>sentarse</w:t>
      </w:r>
      <w:proofErr w:type="spellEnd"/>
      <w:r w:rsidRPr="00482683">
        <w:t>?</w:t>
      </w:r>
    </w:p>
    <w:p w:rsidR="0091547C" w:rsidP="00A31677" w:rsidRDefault="7150E246" w14:paraId="039BB944" w14:textId="3B5E2D5C">
      <w:r>
        <w:br w:type="page"/>
      </w:r>
    </w:p>
    <w:p w:rsidRPr="00EF0D46" w:rsidR="00482683" w:rsidP="00A31677" w:rsidRDefault="00482683" w14:paraId="5F7E86DD" w14:textId="4FF4510A">
      <w:pPr>
        <w:pStyle w:val="Heading1"/>
        <w:rPr>
          <w:sz w:val="26"/>
          <w:szCs w:val="26"/>
          <w:lang w:val="es-AR"/>
        </w:rPr>
      </w:pPr>
      <w:r w:rsidRPr="00482683">
        <w:rPr>
          <w:lang w:val="es-ES"/>
        </w:rPr>
        <w:t>Formularios, procedimientos y tecnología</w:t>
      </w:r>
    </w:p>
    <w:p w:rsidRPr="00482683" w:rsidR="00482683" w:rsidP="00612B71" w:rsidRDefault="00482683" w14:paraId="510CE685" w14:textId="77777777">
      <w:pPr>
        <w:pStyle w:val="BulletedList"/>
      </w:pPr>
      <w:r w:rsidRPr="00482683">
        <w:t xml:space="preserve">¿Las hojas de </w:t>
      </w:r>
      <w:proofErr w:type="spellStart"/>
      <w:r w:rsidRPr="00482683">
        <w:t>registro</w:t>
      </w:r>
      <w:proofErr w:type="spellEnd"/>
      <w:r w:rsidRPr="00482683">
        <w:t xml:space="preserve"> son </w:t>
      </w:r>
      <w:proofErr w:type="spellStart"/>
      <w:r w:rsidRPr="00482683">
        <w:t>claras</w:t>
      </w:r>
      <w:proofErr w:type="spellEnd"/>
      <w:r w:rsidRPr="00482683">
        <w:t xml:space="preserve">, </w:t>
      </w:r>
      <w:proofErr w:type="spellStart"/>
      <w:r w:rsidRPr="00482683">
        <w:t>privadas</w:t>
      </w:r>
      <w:proofErr w:type="spellEnd"/>
      <w:r w:rsidRPr="00482683">
        <w:t xml:space="preserve"> y </w:t>
      </w:r>
      <w:proofErr w:type="spellStart"/>
      <w:r w:rsidRPr="00482683">
        <w:t>respetuosas</w:t>
      </w:r>
      <w:proofErr w:type="spellEnd"/>
      <w:r w:rsidRPr="00482683">
        <w:t xml:space="preserve"> de la </w:t>
      </w:r>
      <w:proofErr w:type="spellStart"/>
      <w:r w:rsidRPr="00482683">
        <w:t>información</w:t>
      </w:r>
      <w:proofErr w:type="spellEnd"/>
      <w:r w:rsidRPr="00482683">
        <w:t xml:space="preserve"> personal?</w:t>
      </w:r>
    </w:p>
    <w:p w:rsidRPr="00482683" w:rsidR="00482683" w:rsidP="00612B71" w:rsidRDefault="00482683" w14:paraId="76F45939" w14:textId="77777777">
      <w:pPr>
        <w:pStyle w:val="BulletedList"/>
      </w:pPr>
      <w:r w:rsidRPr="00482683">
        <w:t xml:space="preserve">¿Los </w:t>
      </w:r>
      <w:proofErr w:type="spellStart"/>
      <w:r w:rsidRPr="00482683">
        <w:t>formularios</w:t>
      </w:r>
      <w:proofErr w:type="spellEnd"/>
      <w:r w:rsidRPr="00482683">
        <w:t xml:space="preserve"> </w:t>
      </w:r>
      <w:proofErr w:type="spellStart"/>
      <w:r w:rsidRPr="00482683">
        <w:t>evitan</w:t>
      </w:r>
      <w:proofErr w:type="spellEnd"/>
      <w:r w:rsidRPr="00482683">
        <w:t xml:space="preserve"> un </w:t>
      </w:r>
      <w:proofErr w:type="spellStart"/>
      <w:r w:rsidRPr="00482683">
        <w:t>lenguaje</w:t>
      </w:r>
      <w:proofErr w:type="spellEnd"/>
      <w:r w:rsidRPr="00482683">
        <w:t xml:space="preserve"> </w:t>
      </w:r>
      <w:proofErr w:type="spellStart"/>
      <w:r w:rsidRPr="00482683">
        <w:t>basado</w:t>
      </w:r>
      <w:proofErr w:type="spellEnd"/>
      <w:r w:rsidRPr="00482683">
        <w:t xml:space="preserve"> </w:t>
      </w:r>
      <w:proofErr w:type="spellStart"/>
      <w:r w:rsidRPr="00482683">
        <w:t>en</w:t>
      </w:r>
      <w:proofErr w:type="spellEnd"/>
      <w:r w:rsidRPr="00482683">
        <w:t xml:space="preserve"> </w:t>
      </w:r>
      <w:proofErr w:type="spellStart"/>
      <w:r w:rsidRPr="00482683">
        <w:t>déficits</w:t>
      </w:r>
      <w:proofErr w:type="spellEnd"/>
      <w:r w:rsidRPr="00482683">
        <w:t xml:space="preserve"> </w:t>
      </w:r>
      <w:proofErr w:type="spellStart"/>
      <w:r w:rsidRPr="00482683">
        <w:t>como</w:t>
      </w:r>
      <w:proofErr w:type="spellEnd"/>
      <w:r w:rsidRPr="00482683">
        <w:t xml:space="preserve"> “</w:t>
      </w:r>
      <w:proofErr w:type="spellStart"/>
      <w:r w:rsidRPr="00482683">
        <w:t>problemas</w:t>
      </w:r>
      <w:proofErr w:type="spellEnd"/>
      <w:r w:rsidRPr="00482683">
        <w:t>” o “</w:t>
      </w:r>
      <w:proofErr w:type="spellStart"/>
      <w:r w:rsidRPr="00482683">
        <w:t>limitaciones</w:t>
      </w:r>
      <w:proofErr w:type="spellEnd"/>
      <w:r w:rsidRPr="00482683">
        <w:t>”?</w:t>
      </w:r>
    </w:p>
    <w:p w:rsidRPr="00482683" w:rsidR="00482683" w:rsidP="00612B71" w:rsidRDefault="00482683" w14:paraId="170FE8E7" w14:textId="77777777">
      <w:pPr>
        <w:pStyle w:val="BulletedList"/>
      </w:pPr>
      <w:r w:rsidRPr="00482683">
        <w:t xml:space="preserve">¿Los </w:t>
      </w:r>
      <w:proofErr w:type="spellStart"/>
      <w:r w:rsidRPr="00482683">
        <w:t>consumidores</w:t>
      </w:r>
      <w:proofErr w:type="spellEnd"/>
      <w:r w:rsidRPr="00482683">
        <w:t xml:space="preserve"> </w:t>
      </w:r>
      <w:proofErr w:type="spellStart"/>
      <w:r w:rsidRPr="00482683">
        <w:t>pueden</w:t>
      </w:r>
      <w:proofErr w:type="spellEnd"/>
      <w:r w:rsidRPr="00482683">
        <w:t xml:space="preserve"> </w:t>
      </w:r>
      <w:proofErr w:type="spellStart"/>
      <w:r w:rsidRPr="00482683">
        <w:t>elegir</w:t>
      </w:r>
      <w:proofErr w:type="spellEnd"/>
      <w:r w:rsidRPr="00482683">
        <w:t xml:space="preserve"> </w:t>
      </w:r>
      <w:proofErr w:type="spellStart"/>
      <w:r w:rsidRPr="00482683">
        <w:t>cómo</w:t>
      </w:r>
      <w:proofErr w:type="spellEnd"/>
      <w:r w:rsidRPr="00482683">
        <w:t xml:space="preserve"> </w:t>
      </w:r>
      <w:proofErr w:type="spellStart"/>
      <w:r w:rsidRPr="00482683">
        <w:t>recibir</w:t>
      </w:r>
      <w:proofErr w:type="spellEnd"/>
      <w:r w:rsidRPr="00482683">
        <w:t xml:space="preserve"> la </w:t>
      </w:r>
      <w:proofErr w:type="spellStart"/>
      <w:r w:rsidRPr="00482683">
        <w:t>información</w:t>
      </w:r>
      <w:proofErr w:type="spellEnd"/>
      <w:r w:rsidRPr="00482683">
        <w:t>?</w:t>
      </w:r>
    </w:p>
    <w:p w:rsidRPr="00482683" w:rsidR="00482683" w:rsidP="00612B71" w:rsidRDefault="00482683" w14:paraId="5866AFDF" w14:textId="77777777">
      <w:pPr>
        <w:pStyle w:val="BulletedList"/>
      </w:pPr>
      <w:r w:rsidRPr="00482683">
        <w:t xml:space="preserve">¿La </w:t>
      </w:r>
      <w:proofErr w:type="spellStart"/>
      <w:r w:rsidRPr="00482683">
        <w:t>fotocopiadora</w:t>
      </w:r>
      <w:proofErr w:type="spellEnd"/>
      <w:r w:rsidRPr="00482683">
        <w:t xml:space="preserve"> </w:t>
      </w:r>
      <w:proofErr w:type="spellStart"/>
      <w:r w:rsidRPr="00482683">
        <w:t>está</w:t>
      </w:r>
      <w:proofErr w:type="spellEnd"/>
      <w:r w:rsidRPr="00482683">
        <w:t xml:space="preserve"> </w:t>
      </w:r>
      <w:proofErr w:type="spellStart"/>
      <w:r w:rsidRPr="00482683">
        <w:t>en</w:t>
      </w:r>
      <w:proofErr w:type="spellEnd"/>
      <w:r w:rsidRPr="00482683">
        <w:t xml:space="preserve"> un </w:t>
      </w:r>
      <w:proofErr w:type="spellStart"/>
      <w:r w:rsidRPr="00482683">
        <w:t>lugar</w:t>
      </w:r>
      <w:proofErr w:type="spellEnd"/>
      <w:r w:rsidRPr="00482683">
        <w:t xml:space="preserve"> </w:t>
      </w:r>
      <w:proofErr w:type="spellStart"/>
      <w:r w:rsidRPr="00482683">
        <w:t>donde</w:t>
      </w:r>
      <w:proofErr w:type="spellEnd"/>
      <w:r w:rsidRPr="00482683">
        <w:t xml:space="preserve"> </w:t>
      </w:r>
      <w:proofErr w:type="spellStart"/>
      <w:r w:rsidRPr="00482683">
        <w:t>todos</w:t>
      </w:r>
      <w:proofErr w:type="spellEnd"/>
      <w:r w:rsidRPr="00482683">
        <w:t xml:space="preserve"> </w:t>
      </w:r>
      <w:proofErr w:type="spellStart"/>
      <w:r w:rsidRPr="00482683">
        <w:t>pueden</w:t>
      </w:r>
      <w:proofErr w:type="spellEnd"/>
      <w:r w:rsidRPr="00482683">
        <w:t xml:space="preserve"> </w:t>
      </w:r>
      <w:proofErr w:type="spellStart"/>
      <w:r w:rsidRPr="00482683">
        <w:t>usarla</w:t>
      </w:r>
      <w:proofErr w:type="spellEnd"/>
      <w:r w:rsidRPr="00482683">
        <w:t xml:space="preserve"> de forma </w:t>
      </w:r>
      <w:proofErr w:type="spellStart"/>
      <w:r w:rsidRPr="00482683">
        <w:t>independiente</w:t>
      </w:r>
      <w:proofErr w:type="spellEnd"/>
      <w:r w:rsidRPr="00482683">
        <w:t>?</w:t>
      </w:r>
    </w:p>
    <w:p w:rsidRPr="00482683" w:rsidR="00482683" w:rsidP="00612B71" w:rsidRDefault="00482683" w14:paraId="7675E290" w14:textId="77777777">
      <w:pPr>
        <w:pStyle w:val="BulletedList"/>
      </w:pPr>
      <w:r w:rsidRPr="00482683">
        <w:t xml:space="preserve">¿Los </w:t>
      </w:r>
      <w:proofErr w:type="spellStart"/>
      <w:r w:rsidRPr="00482683">
        <w:t>consumidores</w:t>
      </w:r>
      <w:proofErr w:type="spellEnd"/>
      <w:r w:rsidRPr="00482683">
        <w:t xml:space="preserve"> </w:t>
      </w:r>
      <w:proofErr w:type="spellStart"/>
      <w:r w:rsidRPr="00482683">
        <w:t>tienen</w:t>
      </w:r>
      <w:proofErr w:type="spellEnd"/>
      <w:r w:rsidRPr="00482683">
        <w:t xml:space="preserve"> </w:t>
      </w:r>
      <w:proofErr w:type="spellStart"/>
      <w:r w:rsidRPr="00482683">
        <w:t>acceso</w:t>
      </w:r>
      <w:proofErr w:type="spellEnd"/>
      <w:r w:rsidRPr="00482683">
        <w:t xml:space="preserve"> a la </w:t>
      </w:r>
      <w:proofErr w:type="spellStart"/>
      <w:r w:rsidRPr="00482683">
        <w:t>tecnología</w:t>
      </w:r>
      <w:proofErr w:type="spellEnd"/>
      <w:r w:rsidRPr="00482683">
        <w:t xml:space="preserve"> y </w:t>
      </w:r>
      <w:proofErr w:type="spellStart"/>
      <w:r w:rsidRPr="00482683">
        <w:t>esa</w:t>
      </w:r>
      <w:proofErr w:type="spellEnd"/>
      <w:r w:rsidRPr="00482683">
        <w:t xml:space="preserve"> </w:t>
      </w:r>
      <w:proofErr w:type="spellStart"/>
      <w:r w:rsidRPr="00482683">
        <w:t>tecnología</w:t>
      </w:r>
      <w:proofErr w:type="spellEnd"/>
      <w:r w:rsidRPr="00482683">
        <w:t xml:space="preserve"> </w:t>
      </w:r>
      <w:proofErr w:type="spellStart"/>
      <w:r w:rsidRPr="00482683">
        <w:t>está</w:t>
      </w:r>
      <w:proofErr w:type="spellEnd"/>
      <w:r w:rsidRPr="00482683">
        <w:t xml:space="preserve"> </w:t>
      </w:r>
      <w:proofErr w:type="spellStart"/>
      <w:r w:rsidRPr="00482683">
        <w:t>equipada</w:t>
      </w:r>
      <w:proofErr w:type="spellEnd"/>
      <w:r w:rsidRPr="00482683">
        <w:t xml:space="preserve"> con </w:t>
      </w:r>
      <w:proofErr w:type="spellStart"/>
      <w:r w:rsidRPr="00482683">
        <w:t>herramientas</w:t>
      </w:r>
      <w:proofErr w:type="spellEnd"/>
      <w:r w:rsidRPr="00482683">
        <w:t xml:space="preserve"> de </w:t>
      </w:r>
      <w:proofErr w:type="spellStart"/>
      <w:r w:rsidRPr="00482683">
        <w:t>accesibilidad</w:t>
      </w:r>
      <w:proofErr w:type="spellEnd"/>
      <w:r w:rsidRPr="00482683">
        <w:t>?</w:t>
      </w:r>
    </w:p>
    <w:p w:rsidR="00482683" w:rsidP="00612B71" w:rsidRDefault="00482683" w14:paraId="2DF83CDB" w14:textId="28EC21F2">
      <w:pPr>
        <w:pStyle w:val="Heading1"/>
      </w:pPr>
      <w:r w:rsidRPr="00482683">
        <w:rPr>
          <w:lang w:val="es-ES"/>
        </w:rPr>
        <w:t>Comunicación y prestación de servicios</w:t>
      </w:r>
      <w:r>
        <w:rPr>
          <w:lang w:val="es-ES"/>
        </w:rPr>
        <w:t>:</w:t>
      </w:r>
    </w:p>
    <w:p w:rsidRPr="00482683" w:rsidR="00482683" w:rsidP="00612B71" w:rsidRDefault="00482683" w14:paraId="6136DA69" w14:textId="77777777">
      <w:pPr>
        <w:pStyle w:val="BulletedList"/>
      </w:pPr>
      <w:r w:rsidRPr="00482683">
        <w:t xml:space="preserve">¿Nuestro </w:t>
      </w:r>
      <w:proofErr w:type="spellStart"/>
      <w:r w:rsidRPr="00482683">
        <w:t>equipo</w:t>
      </w:r>
      <w:proofErr w:type="spellEnd"/>
      <w:r w:rsidRPr="00482683">
        <w:t xml:space="preserve"> primero </w:t>
      </w:r>
      <w:proofErr w:type="spellStart"/>
      <w:r w:rsidRPr="00482683">
        <w:t>pregunta</w:t>
      </w:r>
      <w:proofErr w:type="spellEnd"/>
      <w:r w:rsidRPr="00482683">
        <w:t>, “¿</w:t>
      </w:r>
      <w:proofErr w:type="spellStart"/>
      <w:r w:rsidRPr="00482683">
        <w:t>Cómo</w:t>
      </w:r>
      <w:proofErr w:type="spellEnd"/>
      <w:r w:rsidRPr="00482683">
        <w:t xml:space="preserve"> le </w:t>
      </w:r>
      <w:proofErr w:type="spellStart"/>
      <w:r w:rsidRPr="00482683">
        <w:t>gustaría</w:t>
      </w:r>
      <w:proofErr w:type="spellEnd"/>
      <w:r w:rsidRPr="00482683">
        <w:t xml:space="preserve"> que </w:t>
      </w:r>
      <w:proofErr w:type="spellStart"/>
      <w:r w:rsidRPr="00482683">
        <w:t>brindemos</w:t>
      </w:r>
      <w:proofErr w:type="spellEnd"/>
      <w:r w:rsidRPr="00482683">
        <w:t xml:space="preserve"> </w:t>
      </w:r>
      <w:proofErr w:type="spellStart"/>
      <w:r w:rsidRPr="00482683">
        <w:t>nuestro</w:t>
      </w:r>
      <w:proofErr w:type="spellEnd"/>
      <w:r w:rsidRPr="00482683">
        <w:t xml:space="preserve"> </w:t>
      </w:r>
      <w:proofErr w:type="spellStart"/>
      <w:r w:rsidRPr="00482683">
        <w:t>apoyo</w:t>
      </w:r>
      <w:proofErr w:type="spellEnd"/>
      <w:r w:rsidRPr="00482683">
        <w:t>?”</w:t>
      </w:r>
    </w:p>
    <w:p w:rsidRPr="00482683" w:rsidR="00482683" w:rsidP="00612B71" w:rsidRDefault="00482683" w14:paraId="1065D1CD" w14:textId="77777777">
      <w:pPr>
        <w:pStyle w:val="BulletedList"/>
      </w:pPr>
      <w:r w:rsidRPr="00482683">
        <w:t>¿</w:t>
      </w:r>
      <w:proofErr w:type="spellStart"/>
      <w:r w:rsidRPr="00482683">
        <w:t>Cómo</w:t>
      </w:r>
      <w:proofErr w:type="spellEnd"/>
      <w:r w:rsidRPr="00482683">
        <w:t xml:space="preserve"> sabe la persona </w:t>
      </w:r>
      <w:proofErr w:type="gramStart"/>
      <w:r w:rsidRPr="00482683">
        <w:t>con</w:t>
      </w:r>
      <w:proofErr w:type="gramEnd"/>
      <w:r w:rsidRPr="00482683">
        <w:t xml:space="preserve"> la que </w:t>
      </w:r>
      <w:proofErr w:type="spellStart"/>
      <w:r w:rsidRPr="00482683">
        <w:t>estoy</w:t>
      </w:r>
      <w:proofErr w:type="spellEnd"/>
      <w:r w:rsidRPr="00482683">
        <w:t xml:space="preserve"> </w:t>
      </w:r>
      <w:proofErr w:type="spellStart"/>
      <w:r w:rsidRPr="00482683">
        <w:t>hablando</w:t>
      </w:r>
      <w:proofErr w:type="spellEnd"/>
      <w:r w:rsidRPr="00482683">
        <w:t xml:space="preserve"> que </w:t>
      </w:r>
      <w:proofErr w:type="spellStart"/>
      <w:r w:rsidRPr="00482683">
        <w:t>somos</w:t>
      </w:r>
      <w:proofErr w:type="spellEnd"/>
      <w:r w:rsidRPr="00482683">
        <w:t xml:space="preserve"> </w:t>
      </w:r>
      <w:proofErr w:type="spellStart"/>
      <w:r w:rsidRPr="00482683">
        <w:t>una</w:t>
      </w:r>
      <w:proofErr w:type="spellEnd"/>
      <w:r w:rsidRPr="00482683">
        <w:t xml:space="preserve"> </w:t>
      </w:r>
      <w:proofErr w:type="spellStart"/>
      <w:r w:rsidRPr="00482683">
        <w:t>organización</w:t>
      </w:r>
      <w:proofErr w:type="spellEnd"/>
      <w:r w:rsidRPr="00482683">
        <w:t xml:space="preserve"> </w:t>
      </w:r>
      <w:proofErr w:type="spellStart"/>
      <w:r w:rsidRPr="00482683">
        <w:t>liderada</w:t>
      </w:r>
      <w:proofErr w:type="spellEnd"/>
      <w:r w:rsidRPr="00482683">
        <w:t xml:space="preserve"> </w:t>
      </w:r>
      <w:proofErr w:type="spellStart"/>
      <w:r w:rsidRPr="00482683">
        <w:t>por</w:t>
      </w:r>
      <w:proofErr w:type="spellEnd"/>
      <w:r w:rsidRPr="00482683">
        <w:t xml:space="preserve"> personas con </w:t>
      </w:r>
      <w:proofErr w:type="spellStart"/>
      <w:r w:rsidRPr="00482683">
        <w:t>discapacidad</w:t>
      </w:r>
      <w:proofErr w:type="spellEnd"/>
      <w:r w:rsidRPr="00482683">
        <w:t>?</w:t>
      </w:r>
    </w:p>
    <w:p w:rsidRPr="00482683" w:rsidR="00482683" w:rsidP="00612B71" w:rsidRDefault="00482683" w14:paraId="2D2E6F47" w14:textId="77777777">
      <w:pPr>
        <w:pStyle w:val="BulletedList"/>
      </w:pPr>
      <w:r w:rsidRPr="00482683">
        <w:t>¿</w:t>
      </w:r>
      <w:proofErr w:type="spellStart"/>
      <w:r w:rsidRPr="00482683">
        <w:t>Todas</w:t>
      </w:r>
      <w:proofErr w:type="spellEnd"/>
      <w:r w:rsidRPr="00482683">
        <w:t xml:space="preserve"> las personas que </w:t>
      </w:r>
      <w:proofErr w:type="spellStart"/>
      <w:r w:rsidRPr="00482683">
        <w:t>entran</w:t>
      </w:r>
      <w:proofErr w:type="spellEnd"/>
      <w:r w:rsidRPr="00482683">
        <w:t xml:space="preserve"> </w:t>
      </w:r>
      <w:proofErr w:type="spellStart"/>
      <w:r w:rsidRPr="00482683">
        <w:t>por</w:t>
      </w:r>
      <w:proofErr w:type="spellEnd"/>
      <w:r w:rsidRPr="00482683">
        <w:t xml:space="preserve"> </w:t>
      </w:r>
      <w:proofErr w:type="spellStart"/>
      <w:r w:rsidRPr="00482683">
        <w:t>nuestra</w:t>
      </w:r>
      <w:proofErr w:type="spellEnd"/>
      <w:r w:rsidRPr="00482683">
        <w:t xml:space="preserve"> </w:t>
      </w:r>
      <w:proofErr w:type="spellStart"/>
      <w:r w:rsidRPr="00482683">
        <w:t>puerta</w:t>
      </w:r>
      <w:proofErr w:type="spellEnd"/>
      <w:r w:rsidRPr="00482683">
        <w:t xml:space="preserve"> son </w:t>
      </w:r>
      <w:proofErr w:type="spellStart"/>
      <w:r w:rsidRPr="00482683">
        <w:t>recibidas</w:t>
      </w:r>
      <w:proofErr w:type="spellEnd"/>
      <w:r w:rsidRPr="00482683">
        <w:t xml:space="preserve"> </w:t>
      </w:r>
      <w:proofErr w:type="spellStart"/>
      <w:r w:rsidRPr="00482683">
        <w:t>por</w:t>
      </w:r>
      <w:proofErr w:type="spellEnd"/>
      <w:r w:rsidRPr="00482683">
        <w:t xml:space="preserve"> </w:t>
      </w:r>
      <w:proofErr w:type="spellStart"/>
      <w:r w:rsidRPr="00482683">
        <w:t>igual</w:t>
      </w:r>
      <w:proofErr w:type="spellEnd"/>
      <w:r w:rsidRPr="00482683">
        <w:t xml:space="preserve">, sin </w:t>
      </w:r>
      <w:proofErr w:type="spellStart"/>
      <w:r w:rsidRPr="00482683">
        <w:t>importar</w:t>
      </w:r>
      <w:proofErr w:type="spellEnd"/>
      <w:r w:rsidRPr="00482683">
        <w:t xml:space="preserve"> </w:t>
      </w:r>
      <w:proofErr w:type="spellStart"/>
      <w:r w:rsidRPr="00482683">
        <w:t>su</w:t>
      </w:r>
      <w:proofErr w:type="spellEnd"/>
      <w:r w:rsidRPr="00482683">
        <w:t xml:space="preserve"> </w:t>
      </w:r>
      <w:proofErr w:type="spellStart"/>
      <w:r w:rsidRPr="00482683">
        <w:t>estilo</w:t>
      </w:r>
      <w:proofErr w:type="spellEnd"/>
      <w:r w:rsidRPr="00482683">
        <w:t xml:space="preserve"> de </w:t>
      </w:r>
      <w:proofErr w:type="spellStart"/>
      <w:r w:rsidRPr="00482683">
        <w:t>comunicación</w:t>
      </w:r>
      <w:proofErr w:type="spellEnd"/>
      <w:r w:rsidRPr="00482683">
        <w:t xml:space="preserve"> o </w:t>
      </w:r>
      <w:proofErr w:type="spellStart"/>
      <w:r w:rsidRPr="00482683">
        <w:t>apariencia</w:t>
      </w:r>
      <w:proofErr w:type="spellEnd"/>
      <w:r w:rsidRPr="00482683">
        <w:t>?</w:t>
      </w:r>
    </w:p>
    <w:p w:rsidRPr="00482683" w:rsidR="00482683" w:rsidP="00612B71" w:rsidRDefault="00482683" w14:paraId="696FCD68" w14:textId="77777777">
      <w:pPr>
        <w:pStyle w:val="BulletedList"/>
      </w:pPr>
      <w:r w:rsidRPr="00482683">
        <w:t xml:space="preserve">¿Se </w:t>
      </w:r>
      <w:proofErr w:type="spellStart"/>
      <w:r w:rsidRPr="00482683">
        <w:t>pide</w:t>
      </w:r>
      <w:proofErr w:type="spellEnd"/>
      <w:r w:rsidRPr="00482683">
        <w:t xml:space="preserve"> </w:t>
      </w:r>
      <w:proofErr w:type="spellStart"/>
      <w:r w:rsidRPr="00482683">
        <w:t>opinión</w:t>
      </w:r>
      <w:proofErr w:type="spellEnd"/>
      <w:r w:rsidRPr="00482683">
        <w:t xml:space="preserve"> de </w:t>
      </w:r>
      <w:proofErr w:type="spellStart"/>
      <w:r w:rsidRPr="00482683">
        <w:t>manera</w:t>
      </w:r>
      <w:proofErr w:type="spellEnd"/>
      <w:r w:rsidRPr="00482683">
        <w:t xml:space="preserve"> regular y se </w:t>
      </w:r>
      <w:proofErr w:type="spellStart"/>
      <w:r w:rsidRPr="00482683">
        <w:t>actúa</w:t>
      </w:r>
      <w:proofErr w:type="spellEnd"/>
      <w:r w:rsidRPr="00482683">
        <w:t xml:space="preserve"> </w:t>
      </w:r>
      <w:proofErr w:type="spellStart"/>
      <w:r w:rsidRPr="00482683">
        <w:t>en</w:t>
      </w:r>
      <w:proofErr w:type="spellEnd"/>
      <w:r w:rsidRPr="00482683">
        <w:t xml:space="preserve"> </w:t>
      </w:r>
      <w:proofErr w:type="spellStart"/>
      <w:r w:rsidRPr="00482683">
        <w:t>consecuencia</w:t>
      </w:r>
      <w:proofErr w:type="spellEnd"/>
      <w:r w:rsidRPr="00482683">
        <w:t>?</w:t>
      </w:r>
    </w:p>
    <w:p w:rsidRPr="00482683" w:rsidR="00482683" w:rsidP="00612B71" w:rsidRDefault="00482683" w14:paraId="01280E17" w14:textId="77777777">
      <w:pPr>
        <w:pStyle w:val="BulletedList"/>
      </w:pPr>
      <w:r w:rsidRPr="00482683">
        <w:t xml:space="preserve">¿Se </w:t>
      </w:r>
      <w:proofErr w:type="spellStart"/>
      <w:r w:rsidRPr="00482683">
        <w:t>muestran</w:t>
      </w:r>
      <w:proofErr w:type="spellEnd"/>
      <w:r w:rsidRPr="00482683">
        <w:t xml:space="preserve"> </w:t>
      </w:r>
      <w:proofErr w:type="spellStart"/>
      <w:r w:rsidRPr="00482683">
        <w:t>claramente</w:t>
      </w:r>
      <w:proofErr w:type="spellEnd"/>
      <w:r w:rsidRPr="00482683">
        <w:t xml:space="preserve"> </w:t>
      </w:r>
      <w:proofErr w:type="spellStart"/>
      <w:r w:rsidRPr="00482683">
        <w:t>los</w:t>
      </w:r>
      <w:proofErr w:type="spellEnd"/>
      <w:r w:rsidRPr="00482683">
        <w:t xml:space="preserve"> </w:t>
      </w:r>
      <w:proofErr w:type="spellStart"/>
      <w:r w:rsidRPr="00482683">
        <w:t>recursos</w:t>
      </w:r>
      <w:proofErr w:type="spellEnd"/>
      <w:r w:rsidRPr="00482683">
        <w:t xml:space="preserve"> de </w:t>
      </w:r>
      <w:proofErr w:type="spellStart"/>
      <w:r w:rsidRPr="00482683">
        <w:t>comunicación</w:t>
      </w:r>
      <w:proofErr w:type="spellEnd"/>
      <w:r w:rsidRPr="00482683">
        <w:t xml:space="preserve"> para que </w:t>
      </w:r>
      <w:proofErr w:type="spellStart"/>
      <w:r w:rsidRPr="00482683">
        <w:t>los</w:t>
      </w:r>
      <w:proofErr w:type="spellEnd"/>
      <w:r w:rsidRPr="00482683">
        <w:t xml:space="preserve"> </w:t>
      </w:r>
      <w:proofErr w:type="spellStart"/>
      <w:r w:rsidRPr="00482683">
        <w:t>consumidores</w:t>
      </w:r>
      <w:proofErr w:type="spellEnd"/>
      <w:r w:rsidRPr="00482683">
        <w:t xml:space="preserve"> </w:t>
      </w:r>
      <w:proofErr w:type="spellStart"/>
      <w:r w:rsidRPr="00482683">
        <w:t>sepan</w:t>
      </w:r>
      <w:proofErr w:type="spellEnd"/>
      <w:r w:rsidRPr="00482683">
        <w:t xml:space="preserve"> </w:t>
      </w:r>
      <w:proofErr w:type="spellStart"/>
      <w:r w:rsidRPr="00482683">
        <w:t>qué</w:t>
      </w:r>
      <w:proofErr w:type="spellEnd"/>
      <w:r w:rsidRPr="00482683">
        <w:t xml:space="preserve"> </w:t>
      </w:r>
      <w:proofErr w:type="spellStart"/>
      <w:r w:rsidRPr="00482683">
        <w:t>opciones</w:t>
      </w:r>
      <w:proofErr w:type="spellEnd"/>
      <w:r w:rsidRPr="00482683">
        <w:t xml:space="preserve"> </w:t>
      </w:r>
      <w:proofErr w:type="spellStart"/>
      <w:r w:rsidRPr="00482683">
        <w:t>tienen</w:t>
      </w:r>
      <w:proofErr w:type="spellEnd"/>
      <w:r w:rsidRPr="00482683">
        <w:t>?</w:t>
      </w:r>
    </w:p>
    <w:p w:rsidR="00482683" w:rsidP="00612B71" w:rsidRDefault="00482683" w14:paraId="7C6479B0" w14:textId="56670BFD">
      <w:pPr>
        <w:pStyle w:val="Heading1"/>
      </w:pPr>
      <w:r w:rsidRPr="00482683">
        <w:t xml:space="preserve">Cultura de </w:t>
      </w:r>
      <w:proofErr w:type="spellStart"/>
      <w:r w:rsidRPr="00482683">
        <w:t>equipo</w:t>
      </w:r>
      <w:proofErr w:type="spellEnd"/>
      <w:r>
        <w:t>:</w:t>
      </w:r>
    </w:p>
    <w:p w:rsidRPr="00482683" w:rsidR="00482683" w:rsidP="00612B71" w:rsidRDefault="00482683" w14:paraId="389A9C7B" w14:textId="77777777">
      <w:pPr>
        <w:pStyle w:val="BulletedList"/>
      </w:pPr>
      <w:r w:rsidRPr="00612B71">
        <w:t xml:space="preserve">¿Se anima a </w:t>
      </w:r>
      <w:proofErr w:type="spellStart"/>
      <w:r w:rsidRPr="00612B71">
        <w:t>los</w:t>
      </w:r>
      <w:proofErr w:type="spellEnd"/>
      <w:r w:rsidRPr="00612B71">
        <w:t xml:space="preserve"> </w:t>
      </w:r>
      <w:proofErr w:type="spellStart"/>
      <w:r w:rsidRPr="00612B71">
        <w:t>compañeros</w:t>
      </w:r>
      <w:proofErr w:type="spellEnd"/>
      <w:r w:rsidRPr="00612B71">
        <w:t xml:space="preserve"> de </w:t>
      </w:r>
      <w:proofErr w:type="spellStart"/>
      <w:r w:rsidRPr="00612B71">
        <w:t>trabajo</w:t>
      </w:r>
      <w:proofErr w:type="spellEnd"/>
      <w:r w:rsidRPr="00612B71">
        <w:t xml:space="preserve"> a </w:t>
      </w:r>
      <w:proofErr w:type="spellStart"/>
      <w:r w:rsidRPr="00612B71">
        <w:t>preguntar</w:t>
      </w:r>
      <w:proofErr w:type="spellEnd"/>
      <w:r w:rsidRPr="00612B71">
        <w:t xml:space="preserve"> con </w:t>
      </w:r>
      <w:proofErr w:type="spellStart"/>
      <w:r w:rsidRPr="00612B71">
        <w:t>respeto</w:t>
      </w:r>
      <w:proofErr w:type="spellEnd"/>
      <w:r w:rsidRPr="00612B71">
        <w:t xml:space="preserve">, no con </w:t>
      </w:r>
      <w:proofErr w:type="spellStart"/>
      <w:r w:rsidRPr="00612B71">
        <w:t>suposiciones</w:t>
      </w:r>
      <w:proofErr w:type="spellEnd"/>
      <w:r w:rsidRPr="00612B71">
        <w:t>?</w:t>
      </w:r>
    </w:p>
    <w:p w:rsidRPr="00482683" w:rsidR="00482683" w:rsidP="00612B71" w:rsidRDefault="00482683" w14:paraId="1E71E5EA" w14:textId="77777777">
      <w:pPr>
        <w:pStyle w:val="BulletedList"/>
      </w:pPr>
      <w:r w:rsidRPr="00612B71">
        <w:t xml:space="preserve">¿Nuestro </w:t>
      </w:r>
      <w:proofErr w:type="spellStart"/>
      <w:r w:rsidRPr="00612B71">
        <w:t>equipo</w:t>
      </w:r>
      <w:proofErr w:type="spellEnd"/>
      <w:r w:rsidRPr="00612B71">
        <w:t xml:space="preserve"> </w:t>
      </w:r>
      <w:proofErr w:type="spellStart"/>
      <w:r w:rsidRPr="00612B71">
        <w:t>interrumpe</w:t>
      </w:r>
      <w:proofErr w:type="spellEnd"/>
      <w:r w:rsidRPr="00612B71">
        <w:t xml:space="preserve"> o </w:t>
      </w:r>
      <w:proofErr w:type="spellStart"/>
      <w:r w:rsidRPr="00612B71">
        <w:t>invalida</w:t>
      </w:r>
      <w:proofErr w:type="spellEnd"/>
      <w:r w:rsidRPr="00612B71">
        <w:t xml:space="preserve"> al </w:t>
      </w:r>
      <w:proofErr w:type="spellStart"/>
      <w:r w:rsidRPr="00612B71">
        <w:t>consumidor</w:t>
      </w:r>
      <w:proofErr w:type="spellEnd"/>
      <w:r w:rsidRPr="00612B71">
        <w:t xml:space="preserve"> sin </w:t>
      </w:r>
      <w:proofErr w:type="spellStart"/>
      <w:r w:rsidRPr="00612B71">
        <w:t>querer</w:t>
      </w:r>
      <w:proofErr w:type="spellEnd"/>
      <w:r w:rsidRPr="00612B71">
        <w:t>?</w:t>
      </w:r>
    </w:p>
    <w:p w:rsidRPr="00482683" w:rsidR="00482683" w:rsidP="00612B71" w:rsidRDefault="00482683" w14:paraId="128E0393" w14:textId="77777777">
      <w:pPr>
        <w:pStyle w:val="BulletedList"/>
      </w:pPr>
      <w:r w:rsidRPr="00612B71">
        <w:t xml:space="preserve">¿Todos </w:t>
      </w:r>
      <w:proofErr w:type="spellStart"/>
      <w:r w:rsidRPr="00612B71">
        <w:t>los</w:t>
      </w:r>
      <w:proofErr w:type="spellEnd"/>
      <w:r w:rsidRPr="00612B71">
        <w:t xml:space="preserve"> </w:t>
      </w:r>
      <w:proofErr w:type="spellStart"/>
      <w:r w:rsidRPr="00612B71">
        <w:t>miembros</w:t>
      </w:r>
      <w:proofErr w:type="spellEnd"/>
      <w:r w:rsidRPr="00612B71">
        <w:t xml:space="preserve"> del </w:t>
      </w:r>
      <w:proofErr w:type="spellStart"/>
      <w:r w:rsidRPr="00612B71">
        <w:t>equipo</w:t>
      </w:r>
      <w:proofErr w:type="spellEnd"/>
      <w:r w:rsidRPr="00612B71">
        <w:t xml:space="preserve">, </w:t>
      </w:r>
      <w:proofErr w:type="spellStart"/>
      <w:r w:rsidRPr="00612B71">
        <w:t>incluidos</w:t>
      </w:r>
      <w:proofErr w:type="spellEnd"/>
      <w:r w:rsidRPr="00612B71">
        <w:t xml:space="preserve"> </w:t>
      </w:r>
      <w:proofErr w:type="spellStart"/>
      <w:r w:rsidRPr="00612B71">
        <w:t>el</w:t>
      </w:r>
      <w:proofErr w:type="spellEnd"/>
      <w:r w:rsidRPr="00612B71">
        <w:t xml:space="preserve"> personal de </w:t>
      </w:r>
      <w:proofErr w:type="spellStart"/>
      <w:r w:rsidRPr="00612B71">
        <w:t>limpieza</w:t>
      </w:r>
      <w:proofErr w:type="spellEnd"/>
      <w:r w:rsidRPr="00612B71">
        <w:t xml:space="preserve">, </w:t>
      </w:r>
      <w:proofErr w:type="spellStart"/>
      <w:r w:rsidRPr="00612B71">
        <w:t>voluntarios</w:t>
      </w:r>
      <w:proofErr w:type="spellEnd"/>
      <w:r w:rsidRPr="00612B71">
        <w:t xml:space="preserve"> y </w:t>
      </w:r>
      <w:proofErr w:type="spellStart"/>
      <w:r w:rsidRPr="00612B71">
        <w:t>capacitadores</w:t>
      </w:r>
      <w:proofErr w:type="spellEnd"/>
      <w:r w:rsidRPr="00612B71">
        <w:t xml:space="preserve">, </w:t>
      </w:r>
      <w:proofErr w:type="spellStart"/>
      <w:r w:rsidRPr="00612B71">
        <w:t>están</w:t>
      </w:r>
      <w:proofErr w:type="spellEnd"/>
      <w:r w:rsidRPr="00612B71">
        <w:t xml:space="preserve"> </w:t>
      </w:r>
      <w:proofErr w:type="spellStart"/>
      <w:r w:rsidRPr="00612B71">
        <w:t>capacitados</w:t>
      </w:r>
      <w:proofErr w:type="spellEnd"/>
      <w:r w:rsidRPr="00612B71">
        <w:t xml:space="preserve"> </w:t>
      </w:r>
      <w:proofErr w:type="spellStart"/>
      <w:r w:rsidRPr="00612B71">
        <w:t>en</w:t>
      </w:r>
      <w:proofErr w:type="spellEnd"/>
      <w:r w:rsidRPr="00612B71">
        <w:t xml:space="preserve"> la </w:t>
      </w:r>
      <w:proofErr w:type="spellStart"/>
      <w:r w:rsidRPr="00612B71">
        <w:t>filosofía</w:t>
      </w:r>
      <w:proofErr w:type="spellEnd"/>
      <w:r w:rsidRPr="00612B71">
        <w:t xml:space="preserve"> de </w:t>
      </w:r>
      <w:proofErr w:type="spellStart"/>
      <w:r w:rsidRPr="00612B71">
        <w:t>vida</w:t>
      </w:r>
      <w:proofErr w:type="spellEnd"/>
      <w:r w:rsidRPr="00612B71">
        <w:t xml:space="preserve"> </w:t>
      </w:r>
      <w:proofErr w:type="spellStart"/>
      <w:r w:rsidRPr="00612B71">
        <w:t>independiente</w:t>
      </w:r>
      <w:proofErr w:type="spellEnd"/>
      <w:r w:rsidRPr="00612B71">
        <w:t>?</w:t>
      </w:r>
    </w:p>
    <w:p w:rsidRPr="00482683" w:rsidR="00482683" w:rsidP="00612B71" w:rsidRDefault="00482683" w14:paraId="6D2BCF67" w14:textId="77777777">
      <w:pPr>
        <w:pStyle w:val="BulletedList"/>
      </w:pPr>
      <w:r w:rsidRPr="00612B71">
        <w:t>¿</w:t>
      </w:r>
      <w:proofErr w:type="spellStart"/>
      <w:r w:rsidRPr="00612B71">
        <w:t>Asumimos</w:t>
      </w:r>
      <w:proofErr w:type="spellEnd"/>
      <w:r w:rsidRPr="00612B71">
        <w:t xml:space="preserve"> </w:t>
      </w:r>
      <w:proofErr w:type="spellStart"/>
      <w:r w:rsidRPr="00612B71">
        <w:t>competencia</w:t>
      </w:r>
      <w:proofErr w:type="spellEnd"/>
      <w:r w:rsidRPr="00612B71">
        <w:t xml:space="preserve"> y </w:t>
      </w:r>
      <w:proofErr w:type="spellStart"/>
      <w:r w:rsidRPr="00612B71">
        <w:t>priorizamos</w:t>
      </w:r>
      <w:proofErr w:type="spellEnd"/>
      <w:r w:rsidRPr="00612B71">
        <w:t xml:space="preserve"> </w:t>
      </w:r>
      <w:proofErr w:type="spellStart"/>
      <w:r w:rsidRPr="00612B71">
        <w:t>el</w:t>
      </w:r>
      <w:proofErr w:type="spellEnd"/>
      <w:r w:rsidRPr="00612B71">
        <w:t xml:space="preserve"> </w:t>
      </w:r>
      <w:proofErr w:type="spellStart"/>
      <w:r w:rsidRPr="00612B71">
        <w:t>liderazgo</w:t>
      </w:r>
      <w:proofErr w:type="spellEnd"/>
      <w:r w:rsidRPr="00612B71">
        <w:t xml:space="preserve"> entre pares?</w:t>
      </w:r>
    </w:p>
    <w:p w:rsidRPr="00612B71" w:rsidR="00482683" w:rsidP="00612B71" w:rsidRDefault="00482683" w14:paraId="5E88EAA9" w14:textId="77777777">
      <w:pPr>
        <w:pStyle w:val="BulletedList"/>
        <w:numPr>
          <w:ilvl w:val="0"/>
          <w:numId w:val="0"/>
        </w:numPr>
      </w:pPr>
    </w:p>
    <w:p w:rsidR="06526104" w:rsidP="00612B71" w:rsidRDefault="06526104" w14:paraId="4E5E2BE4" w14:textId="058A8DC8">
      <w:pPr>
        <w:pStyle w:val="Heading1"/>
      </w:pPr>
      <w:r>
        <w:br w:type="page"/>
      </w:r>
    </w:p>
    <w:p w:rsidR="00482683" w:rsidP="00612B71" w:rsidRDefault="00482683" w14:paraId="50DC03F0" w14:textId="264F7746">
      <w:pPr>
        <w:pStyle w:val="Heading1"/>
      </w:pPr>
      <w:r w:rsidRPr="00482683">
        <w:t xml:space="preserve">Política y </w:t>
      </w:r>
      <w:proofErr w:type="spellStart"/>
      <w:r w:rsidRPr="00482683">
        <w:t>práctica</w:t>
      </w:r>
      <w:proofErr w:type="spellEnd"/>
      <w:r>
        <w:t>:</w:t>
      </w:r>
    </w:p>
    <w:p w:rsidRPr="00841E99" w:rsidR="00482683" w:rsidP="00612B71" w:rsidRDefault="00482683" w14:paraId="37EAB784" w14:textId="77777777">
      <w:pPr>
        <w:pStyle w:val="BulletedList"/>
        <w:ind w:left="450"/>
      </w:pPr>
      <w:r w:rsidRPr="00841E99">
        <w:t xml:space="preserve">¿Las </w:t>
      </w:r>
      <w:proofErr w:type="spellStart"/>
      <w:r w:rsidRPr="00841E99">
        <w:t>prácticas</w:t>
      </w:r>
      <w:proofErr w:type="spellEnd"/>
      <w:r w:rsidRPr="00841E99">
        <w:t xml:space="preserve"> de </w:t>
      </w:r>
      <w:proofErr w:type="spellStart"/>
      <w:r w:rsidRPr="00841E99">
        <w:t>contratación</w:t>
      </w:r>
      <w:proofErr w:type="spellEnd"/>
      <w:r w:rsidRPr="00841E99">
        <w:t xml:space="preserve"> </w:t>
      </w:r>
      <w:proofErr w:type="spellStart"/>
      <w:r w:rsidRPr="00841E99">
        <w:t>reflejan</w:t>
      </w:r>
      <w:proofErr w:type="spellEnd"/>
      <w:r w:rsidRPr="00841E99">
        <w:t xml:space="preserve"> un </w:t>
      </w:r>
      <w:proofErr w:type="spellStart"/>
      <w:r w:rsidRPr="00841E99">
        <w:t>compromiso</w:t>
      </w:r>
      <w:proofErr w:type="spellEnd"/>
      <w:r w:rsidRPr="00841E99">
        <w:t xml:space="preserve"> para </w:t>
      </w:r>
      <w:proofErr w:type="spellStart"/>
      <w:r w:rsidRPr="00841E99">
        <w:t>emplear</w:t>
      </w:r>
      <w:proofErr w:type="spellEnd"/>
      <w:r w:rsidRPr="00841E99">
        <w:t xml:space="preserve"> a </w:t>
      </w:r>
      <w:proofErr w:type="gramStart"/>
      <w:r w:rsidRPr="00841E99">
        <w:t>personas</w:t>
      </w:r>
      <w:proofErr w:type="gramEnd"/>
      <w:r w:rsidRPr="00841E99">
        <w:t xml:space="preserve"> con </w:t>
      </w:r>
      <w:proofErr w:type="spellStart"/>
      <w:r w:rsidRPr="00841E99">
        <w:t>discapacidades</w:t>
      </w:r>
      <w:proofErr w:type="spellEnd"/>
      <w:r w:rsidRPr="00841E99">
        <w:t>?</w:t>
      </w:r>
    </w:p>
    <w:p w:rsidRPr="00841E99" w:rsidR="00482683" w:rsidP="00612B71" w:rsidRDefault="00482683" w14:paraId="428F0723" w14:textId="77777777">
      <w:pPr>
        <w:pStyle w:val="BulletedList"/>
        <w:ind w:left="450"/>
      </w:pPr>
      <w:r w:rsidRPr="00841E99">
        <w:t xml:space="preserve">¿Se </w:t>
      </w:r>
      <w:proofErr w:type="spellStart"/>
      <w:r w:rsidRPr="00841E99">
        <w:t>planifican</w:t>
      </w:r>
      <w:proofErr w:type="spellEnd"/>
      <w:r w:rsidRPr="00841E99">
        <w:t xml:space="preserve"> </w:t>
      </w:r>
      <w:proofErr w:type="spellStart"/>
      <w:r w:rsidRPr="00841E99">
        <w:t>el</w:t>
      </w:r>
      <w:proofErr w:type="spellEnd"/>
      <w:r w:rsidRPr="00841E99">
        <w:t xml:space="preserve"> </w:t>
      </w:r>
      <w:proofErr w:type="spellStart"/>
      <w:r w:rsidRPr="00841E99">
        <w:t>transporte</w:t>
      </w:r>
      <w:proofErr w:type="spellEnd"/>
      <w:r w:rsidRPr="00841E99">
        <w:t xml:space="preserve">, </w:t>
      </w:r>
      <w:proofErr w:type="spellStart"/>
      <w:r w:rsidRPr="00841E99">
        <w:t>los</w:t>
      </w:r>
      <w:proofErr w:type="spellEnd"/>
      <w:r w:rsidRPr="00841E99">
        <w:t xml:space="preserve"> </w:t>
      </w:r>
      <w:proofErr w:type="spellStart"/>
      <w:r w:rsidRPr="00841E99">
        <w:t>descansos</w:t>
      </w:r>
      <w:proofErr w:type="spellEnd"/>
      <w:r w:rsidRPr="00841E99">
        <w:t xml:space="preserve"> para </w:t>
      </w:r>
      <w:proofErr w:type="spellStart"/>
      <w:r w:rsidRPr="00841E99">
        <w:t>el</w:t>
      </w:r>
      <w:proofErr w:type="spellEnd"/>
      <w:r w:rsidRPr="00841E99">
        <w:t xml:space="preserve"> almuerzo y </w:t>
      </w:r>
      <w:proofErr w:type="spellStart"/>
      <w:r w:rsidRPr="00841E99">
        <w:t>los</w:t>
      </w:r>
      <w:proofErr w:type="spellEnd"/>
      <w:r w:rsidRPr="00841E99">
        <w:t xml:space="preserve"> </w:t>
      </w:r>
      <w:proofErr w:type="spellStart"/>
      <w:r w:rsidRPr="00841E99">
        <w:t>horarios</w:t>
      </w:r>
      <w:proofErr w:type="spellEnd"/>
      <w:r w:rsidRPr="00841E99">
        <w:t xml:space="preserve"> de las </w:t>
      </w:r>
      <w:proofErr w:type="spellStart"/>
      <w:r w:rsidRPr="00841E99">
        <w:t>reuniones</w:t>
      </w:r>
      <w:proofErr w:type="spellEnd"/>
      <w:r w:rsidRPr="00841E99">
        <w:t xml:space="preserve"> </w:t>
      </w:r>
      <w:proofErr w:type="spellStart"/>
      <w:r w:rsidRPr="00841E99">
        <w:t>teniendo</w:t>
      </w:r>
      <w:proofErr w:type="spellEnd"/>
      <w:r w:rsidRPr="00841E99">
        <w:t xml:space="preserve"> </w:t>
      </w:r>
      <w:proofErr w:type="spellStart"/>
      <w:r w:rsidRPr="00841E99">
        <w:t>en</w:t>
      </w:r>
      <w:proofErr w:type="spellEnd"/>
      <w:r w:rsidRPr="00841E99">
        <w:t xml:space="preserve"> </w:t>
      </w:r>
      <w:proofErr w:type="spellStart"/>
      <w:r w:rsidRPr="00841E99">
        <w:t>cuenta</w:t>
      </w:r>
      <w:proofErr w:type="spellEnd"/>
      <w:r w:rsidRPr="00841E99">
        <w:t xml:space="preserve"> la </w:t>
      </w:r>
      <w:proofErr w:type="spellStart"/>
      <w:r w:rsidRPr="00841E99">
        <w:t>flexibilidad</w:t>
      </w:r>
      <w:proofErr w:type="spellEnd"/>
      <w:r w:rsidRPr="00841E99">
        <w:t>?</w:t>
      </w:r>
    </w:p>
    <w:p w:rsidRPr="00841E99" w:rsidR="00482683" w:rsidP="00612B71" w:rsidRDefault="00482683" w14:paraId="0411AECC" w14:textId="77777777">
      <w:pPr>
        <w:pStyle w:val="BulletedList"/>
        <w:ind w:left="450"/>
      </w:pPr>
      <w:r w:rsidRPr="00841E99">
        <w:t xml:space="preserve">¿Estamos </w:t>
      </w:r>
      <w:proofErr w:type="spellStart"/>
      <w:r w:rsidRPr="00841E99">
        <w:t>aplicando</w:t>
      </w:r>
      <w:proofErr w:type="spellEnd"/>
      <w:r w:rsidRPr="00841E99">
        <w:t xml:space="preserve"> </w:t>
      </w:r>
      <w:proofErr w:type="spellStart"/>
      <w:r w:rsidRPr="00841E99">
        <w:t>principios</w:t>
      </w:r>
      <w:proofErr w:type="spellEnd"/>
      <w:r w:rsidRPr="00841E99">
        <w:t xml:space="preserve"> de </w:t>
      </w:r>
      <w:proofErr w:type="spellStart"/>
      <w:r w:rsidRPr="00841E99">
        <w:t>diseño</w:t>
      </w:r>
      <w:proofErr w:type="spellEnd"/>
      <w:r w:rsidRPr="00841E99">
        <w:t xml:space="preserve"> universal </w:t>
      </w:r>
      <w:proofErr w:type="spellStart"/>
      <w:r w:rsidRPr="00841E99">
        <w:t>siempre</w:t>
      </w:r>
      <w:proofErr w:type="spellEnd"/>
      <w:r w:rsidRPr="00841E99">
        <w:t xml:space="preserve"> que </w:t>
      </w:r>
      <w:proofErr w:type="spellStart"/>
      <w:r w:rsidRPr="00841E99">
        <w:t>sea</w:t>
      </w:r>
      <w:proofErr w:type="spellEnd"/>
      <w:r w:rsidRPr="00841E99">
        <w:t xml:space="preserve"> </w:t>
      </w:r>
      <w:proofErr w:type="spellStart"/>
      <w:r w:rsidRPr="00841E99">
        <w:t>posible</w:t>
      </w:r>
      <w:proofErr w:type="spellEnd"/>
      <w:r w:rsidRPr="00841E99">
        <w:t>?</w:t>
      </w:r>
    </w:p>
    <w:p w:rsidRPr="00841E99" w:rsidR="00482683" w:rsidP="00612B71" w:rsidRDefault="00482683" w14:paraId="356B7CDC" w14:textId="77777777">
      <w:pPr>
        <w:pStyle w:val="BulletedList"/>
        <w:ind w:left="450"/>
      </w:pPr>
      <w:r w:rsidRPr="00841E99">
        <w:t xml:space="preserve">¿Se </w:t>
      </w:r>
      <w:proofErr w:type="spellStart"/>
      <w:r w:rsidRPr="00841E99">
        <w:t>requiere</w:t>
      </w:r>
      <w:proofErr w:type="spellEnd"/>
      <w:r w:rsidRPr="00841E99">
        <w:t xml:space="preserve"> a </w:t>
      </w:r>
      <w:proofErr w:type="spellStart"/>
      <w:r w:rsidRPr="00841E99">
        <w:t>los</w:t>
      </w:r>
      <w:proofErr w:type="spellEnd"/>
      <w:r w:rsidRPr="00841E99">
        <w:t xml:space="preserve"> </w:t>
      </w:r>
      <w:proofErr w:type="spellStart"/>
      <w:r w:rsidRPr="00841E99">
        <w:t>consumidores</w:t>
      </w:r>
      <w:proofErr w:type="spellEnd"/>
      <w:r w:rsidRPr="00841E99">
        <w:t xml:space="preserve"> que "</w:t>
      </w:r>
      <w:proofErr w:type="spellStart"/>
      <w:r w:rsidRPr="00841E99">
        <w:t>prueben</w:t>
      </w:r>
      <w:proofErr w:type="spellEnd"/>
      <w:r w:rsidRPr="00841E99">
        <w:t xml:space="preserve">" </w:t>
      </w:r>
      <w:proofErr w:type="spellStart"/>
      <w:r w:rsidRPr="00841E99">
        <w:t>su</w:t>
      </w:r>
      <w:proofErr w:type="spellEnd"/>
      <w:r w:rsidRPr="00841E99">
        <w:t xml:space="preserve"> </w:t>
      </w:r>
      <w:proofErr w:type="spellStart"/>
      <w:r w:rsidRPr="00841E99">
        <w:t>discapacidad</w:t>
      </w:r>
      <w:proofErr w:type="spellEnd"/>
      <w:r w:rsidRPr="00841E99">
        <w:t xml:space="preserve"> o </w:t>
      </w:r>
      <w:proofErr w:type="spellStart"/>
      <w:r w:rsidRPr="00841E99">
        <w:t>justifiquen</w:t>
      </w:r>
      <w:proofErr w:type="spellEnd"/>
      <w:r w:rsidRPr="00841E99">
        <w:t xml:space="preserve"> sus </w:t>
      </w:r>
      <w:proofErr w:type="spellStart"/>
      <w:r w:rsidRPr="00841E99">
        <w:t>decisiones</w:t>
      </w:r>
      <w:proofErr w:type="spellEnd"/>
      <w:r w:rsidRPr="00841E99">
        <w:t>?</w:t>
      </w:r>
    </w:p>
    <w:p w:rsidRPr="00841E99" w:rsidR="00841E99" w:rsidP="00612B71" w:rsidRDefault="00482683" w14:paraId="6E69B7BD" w14:textId="172639DB">
      <w:pPr>
        <w:pStyle w:val="BulletedList"/>
        <w:ind w:left="450"/>
        <w:rPr>
          <w:rFonts w:asciiTheme="majorHAnsi" w:hAnsiTheme="majorHAnsi" w:eastAsiaTheme="majorEastAsia" w:cstheme="majorBidi"/>
          <w:b/>
          <w:bCs/>
          <w:color w:val="70003E"/>
          <w:sz w:val="36"/>
          <w:szCs w:val="36"/>
        </w:rPr>
      </w:pPr>
      <w:r w:rsidRPr="00841E99">
        <w:t xml:space="preserve">¿Estamos </w:t>
      </w:r>
      <w:proofErr w:type="spellStart"/>
      <w:r w:rsidRPr="00841E99">
        <w:t>tomando</w:t>
      </w:r>
      <w:proofErr w:type="spellEnd"/>
      <w:r w:rsidRPr="00841E99">
        <w:t xml:space="preserve"> </w:t>
      </w:r>
      <w:proofErr w:type="spellStart"/>
      <w:r w:rsidRPr="00841E99">
        <w:t>medidas</w:t>
      </w:r>
      <w:proofErr w:type="spellEnd"/>
      <w:r w:rsidRPr="00841E99">
        <w:t xml:space="preserve"> </w:t>
      </w:r>
      <w:proofErr w:type="spellStart"/>
      <w:r w:rsidRPr="00841E99">
        <w:t>afirmativas</w:t>
      </w:r>
      <w:proofErr w:type="spellEnd"/>
      <w:r w:rsidRPr="00841E99">
        <w:t xml:space="preserve"> para </w:t>
      </w:r>
      <w:proofErr w:type="spellStart"/>
      <w:r w:rsidRPr="00841E99">
        <w:t>emplear</w:t>
      </w:r>
      <w:proofErr w:type="spellEnd"/>
      <w:r w:rsidRPr="00841E99">
        <w:t xml:space="preserve"> y </w:t>
      </w:r>
      <w:proofErr w:type="spellStart"/>
      <w:r w:rsidRPr="00841E99">
        <w:t>promover</w:t>
      </w:r>
      <w:proofErr w:type="spellEnd"/>
      <w:r w:rsidRPr="00841E99">
        <w:t xml:space="preserve"> </w:t>
      </w:r>
      <w:proofErr w:type="spellStart"/>
      <w:r w:rsidRPr="00841E99">
        <w:t>en</w:t>
      </w:r>
      <w:proofErr w:type="spellEnd"/>
      <w:r w:rsidRPr="00841E99">
        <w:t xml:space="preserve"> </w:t>
      </w:r>
      <w:proofErr w:type="spellStart"/>
      <w:r w:rsidRPr="00841E99">
        <w:t>el</w:t>
      </w:r>
      <w:proofErr w:type="spellEnd"/>
      <w:r w:rsidRPr="00841E99">
        <w:t xml:space="preserve"> </w:t>
      </w:r>
      <w:proofErr w:type="spellStart"/>
      <w:r w:rsidRPr="00841E99">
        <w:t>empleo</w:t>
      </w:r>
      <w:proofErr w:type="spellEnd"/>
      <w:r w:rsidRPr="00841E99">
        <w:t xml:space="preserve"> a personas </w:t>
      </w:r>
      <w:proofErr w:type="spellStart"/>
      <w:r w:rsidRPr="00841E99">
        <w:t>calificados</w:t>
      </w:r>
      <w:proofErr w:type="spellEnd"/>
      <w:r w:rsidRPr="00841E99">
        <w:t xml:space="preserve"> con </w:t>
      </w:r>
      <w:proofErr w:type="spellStart"/>
      <w:r w:rsidRPr="00841E99">
        <w:t>discapacidades</w:t>
      </w:r>
      <w:proofErr w:type="spellEnd"/>
      <w:r w:rsidRPr="00841E99">
        <w:t xml:space="preserve"> </w:t>
      </w:r>
      <w:proofErr w:type="spellStart"/>
      <w:r w:rsidRPr="00841E99">
        <w:t>significativas</w:t>
      </w:r>
      <w:proofErr w:type="spellEnd"/>
      <w:r w:rsidRPr="00841E99">
        <w:t>?</w:t>
      </w:r>
      <w:r w:rsidR="00841E99">
        <w:br w:type="page"/>
      </w:r>
    </w:p>
    <w:p w:rsidRPr="00EF0D46" w:rsidR="67D29D3F" w:rsidP="00482683" w:rsidRDefault="44A2146F" w14:paraId="48815A50" w14:textId="1FD74F44">
      <w:pPr>
        <w:pStyle w:val="Heading1"/>
        <w:rPr>
          <w:sz w:val="32"/>
          <w:szCs w:val="32"/>
          <w:lang w:val="es-AR"/>
        </w:rPr>
      </w:pPr>
      <w:proofErr w:type="spellStart"/>
      <w:r>
        <w:t>Aprender</w:t>
      </w:r>
      <w:proofErr w:type="spellEnd"/>
      <w:r>
        <w:t xml:space="preserve"> y </w:t>
      </w:r>
      <w:proofErr w:type="spellStart"/>
      <w:r>
        <w:t>compartir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 w:rsidRPr="00482683">
        <w:t>experiencia</w:t>
      </w:r>
      <w:proofErr w:type="spellEnd"/>
      <w:r>
        <w:t xml:space="preserve"> </w:t>
      </w:r>
      <w:proofErr w:type="spellStart"/>
      <w:r>
        <w:t>importa</w:t>
      </w:r>
      <w:proofErr w:type="spellEnd"/>
    </w:p>
    <w:p w:rsidR="2A56D777" w:rsidP="00A31677" w:rsidRDefault="10B95FE8" w14:paraId="24831C22" w14:textId="396E97BB">
      <w:r>
        <w:t>La grabación se ha detenido: ahora es el momento de compartir.</w:t>
      </w:r>
    </w:p>
    <w:p w:rsidR="12333EC4" w:rsidP="00A31677" w:rsidRDefault="12333EC4" w14:paraId="39D91857" w14:textId="4ACCE76B">
      <w:pPr>
        <w:pStyle w:val="Heading2"/>
      </w:pPr>
      <w:r>
        <w:t>Formas de participar:</w:t>
      </w:r>
    </w:p>
    <w:p w:rsidRPr="00EF0D46" w:rsidR="12333EC4" w:rsidP="00482683" w:rsidRDefault="616B65EC" w14:paraId="76D8286E" w14:textId="580F6F78">
      <w:pPr>
        <w:pStyle w:val="BulletedList"/>
        <w:rPr>
          <w:rFonts w:ascii="Aptos" w:hAnsi="Aptos" w:eastAsia="Aptos" w:cs="Aptos"/>
          <w:lang w:val="es-AR"/>
        </w:rPr>
      </w:pPr>
      <w:r w:rsidRPr="7BF69556">
        <w:t xml:space="preserve">Levante la mano para que se le </w:t>
      </w:r>
      <w:proofErr w:type="spellStart"/>
      <w:r w:rsidRPr="7BF69556">
        <w:t>dé</w:t>
      </w:r>
      <w:proofErr w:type="spellEnd"/>
      <w:r w:rsidRPr="7BF69556">
        <w:t xml:space="preserve"> la palabra</w:t>
      </w:r>
    </w:p>
    <w:p w:rsidRPr="00EF0D46" w:rsidR="12333EC4" w:rsidP="00482683" w:rsidRDefault="616B65EC" w14:paraId="46566531" w14:textId="23797CB7">
      <w:pPr>
        <w:pStyle w:val="BulletedList"/>
        <w:rPr>
          <w:rFonts w:ascii="Aptos" w:hAnsi="Aptos" w:eastAsia="Aptos" w:cs="Aptos"/>
          <w:lang w:val="es-AR"/>
        </w:rPr>
      </w:pPr>
      <w:proofErr w:type="spellStart"/>
      <w:r w:rsidRPr="7BF69556">
        <w:t>Encienda</w:t>
      </w:r>
      <w:proofErr w:type="spellEnd"/>
      <w:r w:rsidRPr="7BF69556">
        <w:t xml:space="preserve"> </w:t>
      </w:r>
      <w:proofErr w:type="spellStart"/>
      <w:r w:rsidRPr="7BF69556">
        <w:t>su</w:t>
      </w:r>
      <w:proofErr w:type="spellEnd"/>
      <w:r w:rsidRPr="7BF69556">
        <w:t xml:space="preserve"> </w:t>
      </w:r>
      <w:proofErr w:type="spellStart"/>
      <w:r w:rsidRPr="7BF69556">
        <w:t>cámara</w:t>
      </w:r>
      <w:proofErr w:type="spellEnd"/>
      <w:r w:rsidRPr="7BF69556">
        <w:t xml:space="preserve"> </w:t>
      </w:r>
      <w:proofErr w:type="spellStart"/>
      <w:r w:rsidRPr="7BF69556">
        <w:t>si</w:t>
      </w:r>
      <w:proofErr w:type="spellEnd"/>
      <w:r w:rsidRPr="7BF69556">
        <w:t xml:space="preserve"> se </w:t>
      </w:r>
      <w:proofErr w:type="spellStart"/>
      <w:r w:rsidRPr="7BF69556">
        <w:t>siente</w:t>
      </w:r>
      <w:proofErr w:type="spellEnd"/>
      <w:r w:rsidRPr="7BF69556">
        <w:t xml:space="preserve"> </w:t>
      </w:r>
      <w:proofErr w:type="spellStart"/>
      <w:r w:rsidRPr="7BF69556">
        <w:t>cómodo</w:t>
      </w:r>
      <w:proofErr w:type="spellEnd"/>
    </w:p>
    <w:p w:rsidRPr="00EF0D46" w:rsidR="12333EC4" w:rsidP="00482683" w:rsidRDefault="616B65EC" w14:paraId="6EF0DACB" w14:textId="619571CB">
      <w:pPr>
        <w:pStyle w:val="BulletedList"/>
        <w:rPr>
          <w:rFonts w:ascii="Aptos" w:hAnsi="Aptos" w:eastAsia="Aptos" w:cs="Aptos"/>
          <w:lang w:val="es-AR"/>
        </w:rPr>
      </w:pPr>
      <w:r w:rsidRPr="7BF69556">
        <w:t xml:space="preserve">Use </w:t>
      </w:r>
      <w:proofErr w:type="spellStart"/>
      <w:r w:rsidRPr="7BF69556">
        <w:t>el</w:t>
      </w:r>
      <w:proofErr w:type="spellEnd"/>
      <w:r w:rsidRPr="7BF69556">
        <w:t xml:space="preserve"> chat para </w:t>
      </w:r>
      <w:proofErr w:type="spellStart"/>
      <w:r w:rsidRPr="7BF69556">
        <w:t>compartir</w:t>
      </w:r>
      <w:proofErr w:type="spellEnd"/>
      <w:r w:rsidRPr="7BF69556">
        <w:t xml:space="preserve"> ideas, </w:t>
      </w:r>
      <w:proofErr w:type="spellStart"/>
      <w:r w:rsidRPr="7BF69556">
        <w:t>preguntas</w:t>
      </w:r>
      <w:proofErr w:type="spellEnd"/>
      <w:r w:rsidRPr="7BF69556">
        <w:t xml:space="preserve">, </w:t>
      </w:r>
      <w:proofErr w:type="spellStart"/>
      <w:r w:rsidRPr="7BF69556">
        <w:t>recursos</w:t>
      </w:r>
      <w:proofErr w:type="spellEnd"/>
      <w:r w:rsidRPr="7BF69556">
        <w:t xml:space="preserve"> o </w:t>
      </w:r>
      <w:proofErr w:type="spellStart"/>
      <w:r w:rsidRPr="7BF69556">
        <w:t>herramientas</w:t>
      </w:r>
      <w:proofErr w:type="spellEnd"/>
    </w:p>
    <w:p w:rsidRPr="00EF0D46" w:rsidR="12333EC4" w:rsidP="00482683" w:rsidRDefault="616B65EC" w14:paraId="4491CB50" w14:textId="6C62AF5C">
      <w:pPr>
        <w:pStyle w:val="BulletedList"/>
        <w:rPr>
          <w:rFonts w:ascii="Aptos" w:hAnsi="Aptos" w:eastAsia="Aptos" w:cs="Aptos"/>
          <w:lang w:val="es-AR"/>
        </w:rPr>
      </w:pPr>
      <w:proofErr w:type="spellStart"/>
      <w:r w:rsidRPr="7BF69556">
        <w:t>Reaccione</w:t>
      </w:r>
      <w:proofErr w:type="spellEnd"/>
      <w:r w:rsidRPr="7BF69556">
        <w:t xml:space="preserve">, </w:t>
      </w:r>
      <w:proofErr w:type="spellStart"/>
      <w:r w:rsidRPr="7BF69556">
        <w:t>reflexione</w:t>
      </w:r>
      <w:proofErr w:type="spellEnd"/>
      <w:r w:rsidRPr="7BF69556">
        <w:t xml:space="preserve"> o </w:t>
      </w:r>
      <w:proofErr w:type="spellStart"/>
      <w:r w:rsidRPr="7BF69556">
        <w:t>aporte</w:t>
      </w:r>
      <w:proofErr w:type="spellEnd"/>
      <w:r w:rsidRPr="7BF69556">
        <w:t xml:space="preserve"> </w:t>
      </w:r>
      <w:proofErr w:type="spellStart"/>
      <w:r w:rsidRPr="7BF69556">
        <w:t>sobre</w:t>
      </w:r>
      <w:proofErr w:type="spellEnd"/>
      <w:r w:rsidRPr="7BF69556">
        <w:t xml:space="preserve"> lo que </w:t>
      </w:r>
      <w:proofErr w:type="spellStart"/>
      <w:r w:rsidRPr="7BF69556">
        <w:t>otras</w:t>
      </w:r>
      <w:proofErr w:type="spellEnd"/>
      <w:r w:rsidRPr="7BF69556">
        <w:t xml:space="preserve"> personas </w:t>
      </w:r>
      <w:proofErr w:type="spellStart"/>
      <w:r w:rsidRPr="7BF69556">
        <w:t>digan</w:t>
      </w:r>
      <w:proofErr w:type="spellEnd"/>
    </w:p>
    <w:p w:rsidRPr="00EF0D46" w:rsidR="12333EC4" w:rsidP="00482683" w:rsidRDefault="616B65EC" w14:paraId="564BA145" w14:textId="315B005C">
      <w:pPr>
        <w:pStyle w:val="BulletedList"/>
        <w:rPr>
          <w:rFonts w:ascii="Aptos" w:hAnsi="Aptos" w:eastAsia="Aptos" w:cs="Aptos"/>
          <w:b/>
          <w:bCs/>
          <w:lang w:val="es-AR"/>
        </w:rPr>
      </w:pPr>
      <w:proofErr w:type="spellStart"/>
      <w:r w:rsidRPr="7BF69556">
        <w:t>Comparta</w:t>
      </w:r>
      <w:proofErr w:type="spellEnd"/>
      <w:r w:rsidRPr="7BF69556">
        <w:t xml:space="preserve"> </w:t>
      </w:r>
      <w:proofErr w:type="spellStart"/>
      <w:r w:rsidRPr="7BF69556">
        <w:t>desafíos</w:t>
      </w:r>
      <w:proofErr w:type="spellEnd"/>
      <w:r w:rsidRPr="7BF69556">
        <w:t xml:space="preserve"> o </w:t>
      </w:r>
      <w:proofErr w:type="spellStart"/>
      <w:r w:rsidRPr="7BF69556">
        <w:t>éxitos</w:t>
      </w:r>
      <w:proofErr w:type="spellEnd"/>
      <w:r w:rsidRPr="7BF69556">
        <w:t xml:space="preserve"> </w:t>
      </w:r>
      <w:proofErr w:type="spellStart"/>
      <w:r w:rsidRPr="7BF69556">
        <w:t>reales</w:t>
      </w:r>
      <w:proofErr w:type="spellEnd"/>
      <w:r w:rsidRPr="7BF69556">
        <w:t xml:space="preserve"> de </w:t>
      </w:r>
      <w:proofErr w:type="spellStart"/>
      <w:r w:rsidRPr="7BF69556">
        <w:t>su</w:t>
      </w:r>
      <w:proofErr w:type="spellEnd"/>
      <w:r w:rsidRPr="7BF69556">
        <w:t xml:space="preserve"> CIL</w:t>
      </w:r>
    </w:p>
    <w:p w:rsidRPr="00EF0D46" w:rsidR="001138B5" w:rsidP="00482683" w:rsidRDefault="616B65EC" w14:paraId="6DEB2AB5" w14:textId="7C9D6208">
      <w:pPr>
        <w:pStyle w:val="BulletedList"/>
        <w:rPr>
          <w:rStyle w:val="Heading1Char"/>
          <w:rFonts w:ascii="Aptos" w:hAnsi="Aptos" w:eastAsia="Aptos" w:cs="Aptos"/>
          <w:color w:val="auto"/>
          <w:sz w:val="26"/>
          <w:szCs w:val="26"/>
          <w:lang w:val="es-AR"/>
        </w:rPr>
      </w:pPr>
      <w:proofErr w:type="spellStart"/>
      <w:r w:rsidRPr="7BF69556">
        <w:t>Convirtamos</w:t>
      </w:r>
      <w:proofErr w:type="spellEnd"/>
      <w:r w:rsidRPr="7BF69556">
        <w:t xml:space="preserve"> ideas </w:t>
      </w:r>
      <w:proofErr w:type="spellStart"/>
      <w:r w:rsidRPr="7BF69556">
        <w:t>en</w:t>
      </w:r>
      <w:proofErr w:type="spellEnd"/>
      <w:r w:rsidRPr="7BF69556">
        <w:t xml:space="preserve"> </w:t>
      </w:r>
      <w:proofErr w:type="spellStart"/>
      <w:r w:rsidRPr="7BF69556">
        <w:t>acción</w:t>
      </w:r>
      <w:proofErr w:type="spellEnd"/>
      <w:r w:rsidRPr="7BF69556">
        <w:t xml:space="preserve">: </w:t>
      </w:r>
      <w:proofErr w:type="spellStart"/>
      <w:r w:rsidRPr="7BF69556">
        <w:t>su</w:t>
      </w:r>
      <w:proofErr w:type="spellEnd"/>
      <w:r w:rsidRPr="7BF69556">
        <w:t xml:space="preserve"> </w:t>
      </w:r>
      <w:proofErr w:type="spellStart"/>
      <w:r w:rsidRPr="7BF69556">
        <w:t>voz</w:t>
      </w:r>
      <w:proofErr w:type="spellEnd"/>
      <w:r w:rsidRPr="7BF69556">
        <w:t xml:space="preserve"> es la </w:t>
      </w:r>
      <w:proofErr w:type="spellStart"/>
      <w:r w:rsidRPr="7BF69556">
        <w:t>parte</w:t>
      </w:r>
      <w:proofErr w:type="spellEnd"/>
      <w:r w:rsidRPr="7BF69556">
        <w:t xml:space="preserve"> </w:t>
      </w:r>
      <w:proofErr w:type="spellStart"/>
      <w:r w:rsidRPr="7BF69556">
        <w:t>más</w:t>
      </w:r>
      <w:proofErr w:type="spellEnd"/>
      <w:r w:rsidRPr="7BF69556">
        <w:t xml:space="preserve"> </w:t>
      </w:r>
      <w:proofErr w:type="spellStart"/>
      <w:r w:rsidRPr="7BF69556">
        <w:t>valiosa</w:t>
      </w:r>
      <w:proofErr w:type="spellEnd"/>
      <w:r w:rsidRPr="7BF69556">
        <w:t xml:space="preserve"> de </w:t>
      </w:r>
      <w:proofErr w:type="spellStart"/>
      <w:r w:rsidRPr="7BF69556">
        <w:t>esta</w:t>
      </w:r>
      <w:proofErr w:type="spellEnd"/>
      <w:r w:rsidRPr="7BF69556">
        <w:t xml:space="preserve"> </w:t>
      </w:r>
      <w:proofErr w:type="spellStart"/>
      <w:r w:rsidRPr="7BF69556">
        <w:t>sesión</w:t>
      </w:r>
      <w:proofErr w:type="spellEnd"/>
      <w:r w:rsidRPr="7BF69556">
        <w:t>.</w:t>
      </w:r>
      <w:r w:rsidRPr="7BF69556" w:rsidR="001138B5">
        <w:rPr>
          <w:rStyle w:val="Heading1Char"/>
          <w:lang w:val="es-ES"/>
        </w:rPr>
        <w:br w:type="page"/>
      </w:r>
    </w:p>
    <w:p w:rsidRPr="00EF0D46" w:rsidR="0020685A" w:rsidP="00841E99" w:rsidRDefault="7E5D7A56" w14:paraId="70601392" w14:textId="06734617">
      <w:pPr>
        <w:pStyle w:val="Heading1"/>
        <w:rPr>
          <w:rFonts w:ascii="Aptos Display" w:hAnsi="Aptos Display" w:eastAsia="Aptos Display" w:cs="Aptos Display"/>
          <w:color w:val="000000" w:themeColor="text1"/>
          <w:lang w:val="es-AR"/>
        </w:rPr>
      </w:pPr>
      <w:r>
        <w:t xml:space="preserve"> </w:t>
      </w:r>
      <w:proofErr w:type="spellStart"/>
      <w:r w:rsidRPr="00841E99">
        <w:t>Evaluación</w:t>
      </w:r>
      <w:proofErr w:type="spellEnd"/>
    </w:p>
    <w:p w:rsidRPr="0012120B" w:rsidR="0020685A" w:rsidP="00612B71" w:rsidRDefault="7E5D7A56" w14:paraId="7531D4E4" w14:textId="0223DC4C">
      <w:pPr>
        <w:ind w:left="0"/>
        <w:rPr>
          <w:rFonts w:ascii="Aptos" w:hAnsi="Aptos" w:eastAsia="Aptos" w:cs="Aptos"/>
          <w:color w:val="000000" w:themeColor="text1"/>
        </w:rPr>
      </w:pPr>
      <w:r w:rsidRPr="0012120B">
        <w:t>Gracias por participar en la actividad de Aprender y Compartir del día de hoy.</w:t>
      </w:r>
    </w:p>
    <w:p w:rsidRPr="0012120B" w:rsidR="0020685A" w:rsidP="00612B71" w:rsidRDefault="7E5D7A56" w14:paraId="171FB9B1" w14:textId="3D73309D">
      <w:pPr>
        <w:ind w:left="0"/>
        <w:rPr>
          <w:rFonts w:ascii="Aptos" w:hAnsi="Aptos" w:eastAsia="Aptos" w:cs="Aptos"/>
          <w:color w:val="000000" w:themeColor="text1"/>
        </w:rPr>
      </w:pPr>
      <w:r w:rsidRPr="0012120B">
        <w:t>Sus comentarios son importantes y nos ayudan a planificar futuras capacitaciones.</w:t>
      </w:r>
    </w:p>
    <w:p w:rsidRPr="0012120B" w:rsidR="0020685A" w:rsidP="00612B71" w:rsidRDefault="7E5D7A56" w14:paraId="313C8562" w14:textId="050B7C81">
      <w:pPr>
        <w:ind w:left="0"/>
        <w:rPr>
          <w:rFonts w:ascii="Aptos" w:hAnsi="Aptos" w:eastAsia="Aptos" w:cs="Aptos"/>
          <w:color w:val="000000" w:themeColor="text1"/>
        </w:rPr>
      </w:pPr>
      <w:r w:rsidRPr="0012120B">
        <w:t>Por favor, utilice el enlace en el chat para compartir sus comentarios.</w:t>
      </w:r>
    </w:p>
    <w:p w:rsidR="0020685A" w:rsidP="00612B71" w:rsidRDefault="5F272759" w14:paraId="16F12E03" w14:textId="4CD09274">
      <w:pPr>
        <w:ind w:left="0"/>
        <w:rPr>
          <w:rFonts w:ascii="Aptos" w:hAnsi="Aptos" w:eastAsia="Aptos" w:cs="Aptos"/>
          <w:color w:val="000000" w:themeColor="text1"/>
        </w:rPr>
      </w:pPr>
      <w:hyperlink r:id="rId14">
        <w:r w:rsidRPr="7BF69556">
          <w:rPr>
            <w:rStyle w:val="Hyperlink"/>
            <w:rFonts w:ascii="Aptos" w:hAnsi="Aptos" w:eastAsia="Aptos" w:cs="Aptos"/>
          </w:rPr>
          <w:t>Enlace de evaluación</w:t>
        </w:r>
      </w:hyperlink>
      <w:r w:rsidRPr="7BF69556">
        <w:rPr>
          <w:rFonts w:ascii="Aptos" w:hAnsi="Aptos" w:eastAsia="Aptos" w:cs="Aptos"/>
          <w:color w:val="000000" w:themeColor="text1"/>
        </w:rPr>
        <w:t xml:space="preserve">: </w:t>
      </w:r>
    </w:p>
    <w:p w:rsidR="00482683" w:rsidP="00482683" w:rsidRDefault="00482683" w14:paraId="42189296" w14:textId="7F9A642D">
      <w:pPr>
        <w:rPr>
          <w:rFonts w:ascii="Aptos" w:hAnsi="Aptos" w:eastAsia="Aptos" w:cs="Aptos"/>
        </w:rPr>
      </w:pPr>
      <w:r w:rsidRPr="00FB0C4D">
        <w:rPr>
          <w:noProof/>
        </w:rPr>
        <w:drawing>
          <wp:inline distT="0" distB="0" distL="0" distR="0" wp14:anchorId="610213D2" wp14:editId="26D05E30">
            <wp:extent cx="1426866" cy="1426866"/>
            <wp:effectExtent l="0" t="0" r="0" b="0"/>
            <wp:docPr id="6" name="Picture 5" descr="QR Code: https://umt.co1.qualtrics.com/jfe/form/SV_brt7RlzoIOvxFSC">
              <a:extLst xmlns:a="http://schemas.openxmlformats.org/drawingml/2006/main">
                <a:ext uri="{FF2B5EF4-FFF2-40B4-BE49-F238E27FC236}">
                  <a16:creationId xmlns:a16="http://schemas.microsoft.com/office/drawing/2014/main" id="{98DFF284-12BD-E329-B1FC-3F685870D7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QR Code: https://umt.co1.qualtrics.com/jfe/form/SV_brt7RlzoIOvxFSC">
                      <a:extLst>
                        <a:ext uri="{FF2B5EF4-FFF2-40B4-BE49-F238E27FC236}">
                          <a16:creationId xmlns:a16="http://schemas.microsoft.com/office/drawing/2014/main" id="{98DFF284-12BD-E329-B1FC-3F685870D7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2427" cy="144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F0D46" w:rsidR="0020685A" w:rsidP="002E4E90" w:rsidRDefault="1D2F7608" w14:paraId="711FEA26" w14:textId="140D88AA">
      <w:pPr>
        <w:pStyle w:val="Heading1"/>
        <w:rPr>
          <w:rFonts w:eastAsia="Aptos"/>
          <w:lang w:val="es-AR"/>
        </w:rPr>
      </w:pPr>
      <w:r>
        <w:t>¡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contactarnos</w:t>
      </w:r>
      <w:proofErr w:type="spellEnd"/>
      <w:r>
        <w:t>!</w:t>
      </w:r>
    </w:p>
    <w:p w:rsidRPr="0020685A" w:rsidR="0020685A" w:rsidP="00A31677" w:rsidRDefault="4AC69094" w14:paraId="71D0FF49" w14:textId="1144BC7C">
      <w:pPr>
        <w:pStyle w:val="Heading2"/>
        <w:rPr>
          <w:rFonts w:eastAsia="Aptos"/>
        </w:rPr>
      </w:pPr>
      <w:r>
        <w:t xml:space="preserve">Sitio Web: </w:t>
      </w:r>
      <w:hyperlink r:id="rId16">
        <w:r w:rsidRPr="74F6878F">
          <w:rPr>
            <w:rStyle w:val="Hyperlink"/>
          </w:rPr>
          <w:t>https://tinyurl.com/ILTTACenter</w:t>
        </w:r>
      </w:hyperlink>
      <w:r>
        <w:t xml:space="preserve"> </w:t>
      </w:r>
    </w:p>
    <w:p w:rsidRPr="0020685A" w:rsidR="0020685A" w:rsidP="00A31677" w:rsidRDefault="0020685A" w14:paraId="66D3CB96" w14:textId="2173926B">
      <w:r w:rsidRPr="0020685A">
        <w:t>Solicite capacitación y / o asistencia técnica (ayuda experta para su organización): complete un formulario en nuestro sitio web para hacernos saber cómo podemos ayudarlo.</w:t>
      </w:r>
    </w:p>
    <w:p w:rsidR="0020685A" w:rsidP="00A31677" w:rsidRDefault="4AC69094" w14:paraId="455C60DC" w14:textId="0DAAED73">
      <w:r w:rsidRPr="74F6878F">
        <w:rPr>
          <w:rStyle w:val="Heading2Char"/>
        </w:rPr>
        <w:t>Llame</w:t>
      </w:r>
      <w:r w:rsidRPr="001E3852">
        <w:rPr>
          <w:b/>
        </w:rPr>
        <w:t>:</w:t>
      </w:r>
      <w:r w:rsidRPr="74F6878F">
        <w:t> al 406-243-5300 y alguien se comunicará con usted lo antes posible.</w:t>
      </w:r>
    </w:p>
    <w:p w:rsidRPr="00612B71" w:rsidR="00841E99" w:rsidP="00841E99" w:rsidRDefault="002E4E90" w14:paraId="60084809" w14:textId="52321F33">
      <w:pPr>
        <w:rPr>
          <w:sz w:val="24"/>
          <w:szCs w:val="24"/>
        </w:rPr>
      </w:pPr>
      <w:r w:rsidRPr="00612B71">
        <w:rPr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77EC5C07" wp14:editId="50A333D3">
            <wp:simplePos x="0" y="0"/>
            <wp:positionH relativeFrom="margin">
              <wp:posOffset>-75565</wp:posOffset>
            </wp:positionH>
            <wp:positionV relativeFrom="margin">
              <wp:posOffset>2526518</wp:posOffset>
            </wp:positionV>
            <wp:extent cx="1135380" cy="1185545"/>
            <wp:effectExtent l="0" t="0" r="0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dgm="http://schemas.openxmlformats.org/drawingml/2006/diagram" xmlns:a16="http://schemas.microsoft.com/office/drawing/2014/main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2B71" w:rsidR="00525C40">
        <w:rPr>
          <w:sz w:val="24"/>
          <w:szCs w:val="24"/>
        </w:rPr>
        <w:t>Inscríbase a eventos y para recibir anuncios: Visite nuestro sitio web para inscribirse a las actualizaciones sobre capacitaciones en vivo, asistencia técnica grupal, nuevas publicaciones y otros eventos en el Centro.</w:t>
      </w:r>
    </w:p>
    <w:p w:rsidRPr="00EF0D46" w:rsidR="00185BC1" w:rsidP="00185BC1" w:rsidRDefault="002E4E90" w14:paraId="7692B2FF" w14:textId="67E3C077">
      <w:pPr>
        <w:pStyle w:val="Heading1"/>
        <w:rPr>
          <w:lang w:val="it-IT"/>
        </w:rPr>
      </w:pPr>
      <w:r w:rsidRPr="00612B71">
        <w:br w:type="page"/>
      </w:r>
      <w:proofErr w:type="spellStart"/>
      <w:r w:rsidRPr="00EF0D46" w:rsidR="00185BC1">
        <w:rPr>
          <w:lang w:val="it-IT"/>
        </w:rPr>
        <w:t>Acerca</w:t>
      </w:r>
      <w:proofErr w:type="spellEnd"/>
      <w:r w:rsidRPr="00EF0D46" w:rsidR="00185BC1">
        <w:rPr>
          <w:lang w:val="it-IT"/>
        </w:rPr>
        <w:t xml:space="preserve"> del Centro IL T&amp;TA</w:t>
      </w:r>
    </w:p>
    <w:p w:rsidRPr="00EF0D46" w:rsidR="00185BC1" w:rsidP="00185BC1" w:rsidRDefault="00185BC1" w14:paraId="74E9DAFE" w14:textId="77777777">
      <w:pPr>
        <w:rPr>
          <w:lang w:val="it-IT"/>
        </w:rPr>
      </w:pPr>
    </w:p>
    <w:p w:rsidR="00185BC1" w:rsidP="00185BC1" w:rsidRDefault="00185BC1" w14:paraId="4A8333F0" w14:textId="77777777">
      <w:pPr>
        <w:jc w:val="center"/>
      </w:pPr>
      <w:r>
        <w:rPr>
          <w:noProof/>
        </w:rPr>
        <w:drawing>
          <wp:inline distT="0" distB="0" distL="0" distR="0" wp14:anchorId="47AC7A89" wp14:editId="3EE5C4EB">
            <wp:extent cx="2880360" cy="1280160"/>
            <wp:effectExtent l="0" t="0" r="0" b="0"/>
            <wp:docPr id="2100536798" name="Picture 1" descr="Logotipo de IL T&amp;TA –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62796" name="Picture 1" descr="Logotipo de IL T&amp;TA – Centro de Capacitación y Asistencia Técnica para la Vida Independiente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BC1" w:rsidP="00185BC1" w:rsidRDefault="00185BC1" w14:paraId="266C6D28" w14:textId="77777777">
      <w:r w:rsidRPr="00E60A05">
        <w:t>Este proyecto se realiza mediante un contrato con la Administración de Discapacidades, Administración para la Vida Comunitaria, Departamento de Salud y Servicios Humanos.</w:t>
      </w:r>
    </w:p>
    <w:p w:rsidR="00185BC1" w:rsidRDefault="00185BC1" w14:paraId="2FEB969C" w14:textId="28A471BF">
      <w:pPr>
        <w:ind w:left="0"/>
        <w:rPr>
          <w:rFonts w:asciiTheme="majorHAnsi" w:hAnsiTheme="majorHAnsi" w:eastAsiaTheme="majorEastAsia" w:cstheme="majorBidi"/>
          <w:b/>
          <w:bCs/>
          <w:color w:val="70003E"/>
          <w:sz w:val="36"/>
          <w:szCs w:val="36"/>
          <w:lang w:val="en-US"/>
        </w:rPr>
      </w:pPr>
      <w:r>
        <w:br w:type="page"/>
      </w:r>
    </w:p>
    <w:p w:rsidRPr="00841E99" w:rsidR="00680E85" w:rsidP="00841E99" w:rsidRDefault="002E4E90" w14:paraId="1687F9DB" w14:textId="344FDE3A">
      <w:pPr>
        <w:pStyle w:val="Heading1"/>
      </w:pPr>
      <w:r w:rsidRPr="00841E99">
        <w:t xml:space="preserve">Centro de </w:t>
      </w:r>
      <w:proofErr w:type="spellStart"/>
      <w:r w:rsidRPr="00841E99">
        <w:t>Capacitación</w:t>
      </w:r>
      <w:proofErr w:type="spellEnd"/>
      <w:r w:rsidRPr="00841E99">
        <w:t xml:space="preserve"> y Asistencia Técnica para la Vida Independiente</w:t>
      </w:r>
    </w:p>
    <w:p w:rsidRPr="00612B71" w:rsidR="002E4E90" w:rsidP="00612B71" w:rsidRDefault="002E4E90" w14:paraId="34ED77AE" w14:textId="77777777">
      <w:pPr>
        <w:rPr>
          <w:sz w:val="24"/>
          <w:szCs w:val="24"/>
        </w:rPr>
      </w:pPr>
      <w:r w:rsidRPr="00612B71">
        <w:rPr>
          <w:sz w:val="24"/>
          <w:szCs w:val="24"/>
        </w:rPr>
        <w:t xml:space="preserve">El Centro de Capacitación y Asistencia Técnica para la Vida Independiente (Centro IL T&amp;TA) está disponible para usted a través de un </w:t>
      </w:r>
      <w:r w:rsidRPr="00612B71">
        <w:rPr>
          <w:b/>
          <w:bCs/>
          <w:sz w:val="24"/>
          <w:szCs w:val="24"/>
        </w:rPr>
        <w:t xml:space="preserve">contrato con el Departamento de Salud y Servicios Humanos de los </w:t>
      </w:r>
      <w:proofErr w:type="gramStart"/>
      <w:r w:rsidRPr="00612B71">
        <w:rPr>
          <w:b/>
          <w:bCs/>
          <w:sz w:val="24"/>
          <w:szCs w:val="24"/>
        </w:rPr>
        <w:t>EE.UU.</w:t>
      </w:r>
      <w:proofErr w:type="gramEnd"/>
      <w:r w:rsidRPr="00612B71">
        <w:rPr>
          <w:b/>
          <w:bCs/>
          <w:sz w:val="24"/>
          <w:szCs w:val="24"/>
        </w:rPr>
        <w:t xml:space="preserve"> </w:t>
      </w:r>
    </w:p>
    <w:p w:rsidRPr="00612B71" w:rsidR="002E4E90" w:rsidP="00612B71" w:rsidRDefault="002E4E90" w14:paraId="15152415" w14:textId="77777777">
      <w:pPr>
        <w:rPr>
          <w:sz w:val="24"/>
          <w:szCs w:val="24"/>
        </w:rPr>
      </w:pPr>
      <w:r w:rsidRPr="00612B71">
        <w:rPr>
          <w:sz w:val="24"/>
          <w:szCs w:val="24"/>
        </w:rPr>
        <w:t xml:space="preserve">El Centro IL T&amp;TA proporciona </w:t>
      </w:r>
      <w:r w:rsidRPr="00612B71">
        <w:rPr>
          <w:b/>
          <w:bCs/>
          <w:sz w:val="24"/>
          <w:szCs w:val="24"/>
        </w:rPr>
        <w:t>capacitación experta y asistencia técnica</w:t>
      </w:r>
      <w:r w:rsidRPr="00612B71">
        <w:rPr>
          <w:sz w:val="24"/>
          <w:szCs w:val="24"/>
        </w:rPr>
        <w:t xml:space="preserve"> a los Centros para la Vida Independiente (</w:t>
      </w:r>
      <w:proofErr w:type="spellStart"/>
      <w:r w:rsidRPr="00612B71">
        <w:rPr>
          <w:sz w:val="24"/>
          <w:szCs w:val="24"/>
        </w:rPr>
        <w:t>CILs</w:t>
      </w:r>
      <w:proofErr w:type="spellEnd"/>
      <w:r w:rsidRPr="00612B71">
        <w:rPr>
          <w:sz w:val="24"/>
          <w:szCs w:val="24"/>
        </w:rPr>
        <w:t>), Consejos Estatales de Vida Independiente (</w:t>
      </w:r>
      <w:proofErr w:type="spellStart"/>
      <w:r w:rsidRPr="00612B71">
        <w:rPr>
          <w:sz w:val="24"/>
          <w:szCs w:val="24"/>
        </w:rPr>
        <w:t>SILCs</w:t>
      </w:r>
      <w:proofErr w:type="spellEnd"/>
      <w:r w:rsidRPr="00612B71">
        <w:rPr>
          <w:sz w:val="24"/>
          <w:szCs w:val="24"/>
        </w:rPr>
        <w:t>) y Entidades Estatales Designadas (</w:t>
      </w:r>
      <w:proofErr w:type="spellStart"/>
      <w:r w:rsidRPr="00612B71">
        <w:rPr>
          <w:sz w:val="24"/>
          <w:szCs w:val="24"/>
        </w:rPr>
        <w:t>DSEs</w:t>
      </w:r>
      <w:proofErr w:type="spellEnd"/>
      <w:r w:rsidRPr="00612B71">
        <w:rPr>
          <w:sz w:val="24"/>
          <w:szCs w:val="24"/>
        </w:rPr>
        <w:t xml:space="preserve">). </w:t>
      </w:r>
    </w:p>
    <w:p w:rsidR="00841E99" w:rsidP="00841E99" w:rsidRDefault="002E4E90" w14:paraId="7A7C1BAB" w14:textId="4ED83ACD">
      <w:pPr>
        <w:rPr>
          <w:sz w:val="24"/>
          <w:szCs w:val="24"/>
        </w:rPr>
      </w:pPr>
      <w:r w:rsidRPr="00612B71">
        <w:rPr>
          <w:sz w:val="24"/>
          <w:szCs w:val="24"/>
        </w:rPr>
        <w:t xml:space="preserve">El Centro es administrado por el </w:t>
      </w:r>
      <w:r w:rsidRPr="00612B71">
        <w:rPr>
          <w:b/>
          <w:bCs/>
          <w:sz w:val="24"/>
          <w:szCs w:val="24"/>
        </w:rPr>
        <w:t>Instituto Rural para Comunidades Inclusivas</w:t>
      </w:r>
      <w:r w:rsidRPr="00612B71">
        <w:rPr>
          <w:sz w:val="24"/>
          <w:szCs w:val="24"/>
        </w:rPr>
        <w:t xml:space="preserve"> de la Universidad de Montana. </w:t>
      </w:r>
    </w:p>
    <w:p w:rsidR="00E60A05" w:rsidP="4E8F4E31" w:rsidRDefault="00E60A05" w14:paraId="638240A2" w14:noSpellErr="1" w14:textId="0A9791B1">
      <w:pPr>
        <w:rPr>
          <w:sz w:val="24"/>
          <w:szCs w:val="24"/>
        </w:rPr>
      </w:pPr>
      <w:r w:rsidR="00841E99">
        <w:drawing>
          <wp:inline wp14:editId="585958CB" wp14:anchorId="22A15691">
            <wp:extent cx="3714750" cy="485140"/>
            <wp:effectExtent l="0" t="0" r="6350" b="0"/>
            <wp:docPr id="179532008" name="Picture 1" descr="Logotipos de la Universidad de Montana y del Centro IL T&amp;T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f58685161c6d4b0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147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A05" w:rsidSect="00612B71">
      <w:headerReference w:type="default" r:id="rId20"/>
      <w:footerReference w:type="default" r:id="rId21"/>
      <w:pgSz w:w="7200" w:h="8640" w:orient="portrait"/>
      <w:pgMar w:top="99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1C82" w:rsidP="00A31677" w:rsidRDefault="00D81C82" w14:paraId="3C21D3AE" w14:textId="77777777">
      <w:r>
        <w:separator/>
      </w:r>
    </w:p>
    <w:p w:rsidR="00D81C82" w:rsidP="00A31677" w:rsidRDefault="00D81C82" w14:paraId="78C2971E" w14:textId="77777777"/>
    <w:p w:rsidR="00D81C82" w:rsidP="00A31677" w:rsidRDefault="00D81C82" w14:paraId="5C2C6317" w14:textId="77777777"/>
    <w:p w:rsidR="00D81C82" w:rsidP="00A31677" w:rsidRDefault="00D81C82" w14:paraId="2DE259AD" w14:textId="77777777"/>
  </w:endnote>
  <w:endnote w:type="continuationSeparator" w:id="0">
    <w:p w:rsidR="00D81C82" w:rsidP="00A31677" w:rsidRDefault="00D81C82" w14:paraId="3EE95055" w14:textId="77777777">
      <w:r>
        <w:continuationSeparator/>
      </w:r>
    </w:p>
    <w:p w:rsidR="00D81C82" w:rsidP="00A31677" w:rsidRDefault="00D81C82" w14:paraId="17BB9869" w14:textId="77777777"/>
    <w:p w:rsidR="00D81C82" w:rsidP="00A31677" w:rsidRDefault="00D81C82" w14:paraId="12D2AB38" w14:textId="77777777"/>
    <w:p w:rsidR="00D81C82" w:rsidP="00A31677" w:rsidRDefault="00D81C82" w14:paraId="36FF4A3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,Sans-Serif">
    <w:altName w:val="Wingdings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12B71" w:rsidR="0017238E" w:rsidP="00612B71" w:rsidRDefault="007E67B2" w14:paraId="51FA5D4D" w14:textId="18446EE6">
    <w:pPr>
      <w:pStyle w:val="Footer"/>
      <w:jc w:val="center"/>
      <w:rPr>
        <w:b/>
        <w:bCs/>
        <w:sz w:val="20"/>
        <w:szCs w:val="20"/>
      </w:rPr>
    </w:pPr>
    <w:r w:rsidRPr="00612B71">
      <w:rPr>
        <w:b/>
        <w:bCs/>
        <w:sz w:val="20"/>
        <w:szCs w:val="20"/>
      </w:rPr>
      <w:t>Centro de Capacitación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1C82" w:rsidP="00A31677" w:rsidRDefault="00D81C82" w14:paraId="63CEABCE" w14:textId="77777777">
      <w:r>
        <w:separator/>
      </w:r>
    </w:p>
    <w:p w:rsidR="00D81C82" w:rsidP="00A31677" w:rsidRDefault="00D81C82" w14:paraId="0AA1DCA0" w14:textId="77777777"/>
    <w:p w:rsidR="00D81C82" w:rsidP="00A31677" w:rsidRDefault="00D81C82" w14:paraId="7E9990FB" w14:textId="77777777"/>
    <w:p w:rsidR="00D81C82" w:rsidP="00A31677" w:rsidRDefault="00D81C82" w14:paraId="645BE97D" w14:textId="77777777"/>
  </w:footnote>
  <w:footnote w:type="continuationSeparator" w:id="0">
    <w:p w:rsidR="00D81C82" w:rsidP="00A31677" w:rsidRDefault="00D81C82" w14:paraId="25D6642A" w14:textId="77777777">
      <w:r>
        <w:continuationSeparator/>
      </w:r>
    </w:p>
    <w:p w:rsidR="00D81C82" w:rsidP="00A31677" w:rsidRDefault="00D81C82" w14:paraId="2CCD55E2" w14:textId="77777777"/>
    <w:p w:rsidR="00D81C82" w:rsidP="00A31677" w:rsidRDefault="00D81C82" w14:paraId="5C648289" w14:textId="77777777"/>
    <w:p w:rsidR="00D81C82" w:rsidP="00A31677" w:rsidRDefault="00D81C82" w14:paraId="16F0ADE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3C6E" w:rsidP="00612B71" w:rsidRDefault="00DC6D72" w14:paraId="4D94790B" w14:textId="47AA6185">
        <w:pPr>
          <w:ind w:left="0"/>
        </w:pPr>
        <w:r w:rsidRPr="0073078F">
          <w:t>&gt;&gt; DIAPOSITIV</w:t>
        </w:r>
        <w:r w:rsidR="0012120B">
          <w:t xml:space="preserve">A </w:t>
        </w:r>
        <w:r w:rsidRPr="0073078F">
          <w:fldChar w:fldCharType="begin"/>
        </w:r>
        <w:r w:rsidRPr="0073078F">
          <w:instrText xml:space="preserve"> PAGE   \* MERGEFORMAT </w:instrText>
        </w:r>
        <w:r w:rsidRPr="0073078F">
          <w:fldChar w:fldCharType="separate"/>
        </w:r>
        <w:r w:rsidRPr="0073078F">
          <w:rPr>
            <w:noProof/>
          </w:rPr>
          <w:t>2</w:t>
        </w:r>
        <w:r w:rsidRPr="0073078F">
          <w:rPr>
            <w:noProof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EEF2"/>
    <w:multiLevelType w:val="hybridMultilevel"/>
    <w:tmpl w:val="B43A8E9E"/>
    <w:lvl w:ilvl="0" w:tplc="DBDAB404">
      <w:start w:val="1"/>
      <w:numFmt w:val="decimal"/>
      <w:lvlText w:val="%1."/>
      <w:lvlJc w:val="left"/>
      <w:pPr>
        <w:ind w:left="360" w:hanging="360"/>
      </w:pPr>
    </w:lvl>
    <w:lvl w:ilvl="1" w:tplc="8C7E61F6">
      <w:start w:val="1"/>
      <w:numFmt w:val="decimal"/>
      <w:lvlText w:val="%2."/>
      <w:lvlJc w:val="left"/>
      <w:pPr>
        <w:ind w:left="1080" w:hanging="360"/>
      </w:pPr>
    </w:lvl>
    <w:lvl w:ilvl="2" w:tplc="82C4375C">
      <w:start w:val="1"/>
      <w:numFmt w:val="bullet"/>
      <w:lvlText w:val="·"/>
      <w:lvlJc w:val="left"/>
      <w:pPr>
        <w:ind w:left="1800" w:hanging="180"/>
      </w:pPr>
      <w:rPr>
        <w:rFonts w:hint="default" w:ascii="Symbol" w:hAnsi="Symbol"/>
      </w:rPr>
    </w:lvl>
    <w:lvl w:ilvl="3" w:tplc="12A21386">
      <w:start w:val="1"/>
      <w:numFmt w:val="decimal"/>
      <w:lvlText w:val="%4."/>
      <w:lvlJc w:val="left"/>
      <w:pPr>
        <w:ind w:left="2520" w:hanging="360"/>
      </w:pPr>
    </w:lvl>
    <w:lvl w:ilvl="4" w:tplc="644C2554">
      <w:start w:val="1"/>
      <w:numFmt w:val="decimal"/>
      <w:lvlText w:val="%5."/>
      <w:lvlJc w:val="left"/>
      <w:pPr>
        <w:ind w:left="3240" w:hanging="360"/>
      </w:pPr>
    </w:lvl>
    <w:lvl w:ilvl="5" w:tplc="69CC5754">
      <w:start w:val="1"/>
      <w:numFmt w:val="decimal"/>
      <w:lvlText w:val="%6."/>
      <w:lvlJc w:val="left"/>
      <w:pPr>
        <w:ind w:left="3960" w:hanging="180"/>
      </w:pPr>
    </w:lvl>
    <w:lvl w:ilvl="6" w:tplc="B2308D80">
      <w:start w:val="1"/>
      <w:numFmt w:val="decimal"/>
      <w:lvlText w:val="%7."/>
      <w:lvlJc w:val="left"/>
      <w:pPr>
        <w:ind w:left="4680" w:hanging="360"/>
      </w:pPr>
    </w:lvl>
    <w:lvl w:ilvl="7" w:tplc="F9921652">
      <w:start w:val="1"/>
      <w:numFmt w:val="lowerLetter"/>
      <w:lvlText w:val="%8."/>
      <w:lvlJc w:val="left"/>
      <w:pPr>
        <w:ind w:left="5400" w:hanging="360"/>
      </w:pPr>
    </w:lvl>
    <w:lvl w:ilvl="8" w:tplc="BE24E36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111F5"/>
    <w:multiLevelType w:val="hybridMultilevel"/>
    <w:tmpl w:val="2DB010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185648"/>
    <w:multiLevelType w:val="hybridMultilevel"/>
    <w:tmpl w:val="3F3A287E"/>
    <w:lvl w:ilvl="0" w:tplc="C254B1BA">
      <w:start w:val="1"/>
      <w:numFmt w:val="bullet"/>
      <w:pStyle w:val="BulletedLis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8"/>
        <w:szCs w:val="28"/>
      </w:rPr>
    </w:lvl>
    <w:lvl w:ilvl="1" w:tplc="1F1A6C88">
      <w:start w:val="1"/>
      <w:numFmt w:val="bullet"/>
      <w:pStyle w:val="2ndLevel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BC33E1"/>
    <w:multiLevelType w:val="hybridMultilevel"/>
    <w:tmpl w:val="C1DCC32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FB2F59"/>
    <w:multiLevelType w:val="hybridMultilevel"/>
    <w:tmpl w:val="3CE6A45A"/>
    <w:lvl w:ilvl="0" w:tplc="907C85D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8BCC8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5E4B80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37E377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1ECE286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6002828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6E8776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733090A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0B82B8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945822"/>
    <w:multiLevelType w:val="hybridMultilevel"/>
    <w:tmpl w:val="5E066542"/>
    <w:lvl w:ilvl="0" w:tplc="0ED215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ACD6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E04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3EC2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1232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3A25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F41F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FAA7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AE44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2EC5A4"/>
    <w:multiLevelType w:val="hybridMultilevel"/>
    <w:tmpl w:val="67DCDECA"/>
    <w:lvl w:ilvl="0" w:tplc="A442EA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40AF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96D8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E200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FA19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1055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1C50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28F1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F2D3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2B2816"/>
    <w:multiLevelType w:val="hybridMultilevel"/>
    <w:tmpl w:val="3F642CC4"/>
    <w:lvl w:ilvl="0" w:tplc="BCBC1E9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56078E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5CC71A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E02B5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4BC3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CE64C1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674715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33865C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0340DC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9E1F89"/>
    <w:multiLevelType w:val="hybridMultilevel"/>
    <w:tmpl w:val="751C5776"/>
    <w:lvl w:ilvl="0" w:tplc="BC8E37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6431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5282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A6D4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A0E3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3035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ECB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E2EA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8222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C540B5"/>
    <w:multiLevelType w:val="hybridMultilevel"/>
    <w:tmpl w:val="45AC275E"/>
    <w:lvl w:ilvl="0" w:tplc="B34E2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88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7AA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2D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C12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E458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EB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A28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4E3C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455BF"/>
    <w:multiLevelType w:val="hybridMultilevel"/>
    <w:tmpl w:val="30463ACC"/>
    <w:lvl w:ilvl="0" w:tplc="1C22C6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32F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B023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0C43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6667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7C58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76D9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E40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8AC0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28C591"/>
    <w:multiLevelType w:val="hybridMultilevel"/>
    <w:tmpl w:val="CFAA2C42"/>
    <w:lvl w:ilvl="0" w:tplc="5AE4401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0F69A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C8F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5A9C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52D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747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FC7F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581F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ADA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68CE61"/>
    <w:multiLevelType w:val="hybridMultilevel"/>
    <w:tmpl w:val="8E2A617A"/>
    <w:lvl w:ilvl="0" w:tplc="164255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56B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260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6298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D48D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5E2B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5293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BC6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D8F4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01528CE"/>
    <w:multiLevelType w:val="hybridMultilevel"/>
    <w:tmpl w:val="21E22582"/>
    <w:lvl w:ilvl="0" w:tplc="66B0ED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0ADA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0C59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2A4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38FF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9A8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D8FA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DCF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BEE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20D5F4F"/>
    <w:multiLevelType w:val="hybridMultilevel"/>
    <w:tmpl w:val="87FC7732"/>
    <w:lvl w:ilvl="0" w:tplc="1BEA41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9EB3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548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FC90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DAB0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22E6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6040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8A6C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4A2E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5F641CE"/>
    <w:multiLevelType w:val="hybridMultilevel"/>
    <w:tmpl w:val="6812F51C"/>
    <w:lvl w:ilvl="0" w:tplc="B61E2A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D6C0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E7F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6269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D04F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16E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D015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C488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8C3C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9375D5C"/>
    <w:multiLevelType w:val="hybridMultilevel"/>
    <w:tmpl w:val="07941A28"/>
    <w:lvl w:ilvl="0" w:tplc="C36A60C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842D6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6448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E09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5412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DAF1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F8C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9EB2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EE19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1E8F98"/>
    <w:multiLevelType w:val="hybridMultilevel"/>
    <w:tmpl w:val="0FBAAFFA"/>
    <w:lvl w:ilvl="0" w:tplc="A56CD0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BAFF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98E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BE20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9C01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F82C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248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2AB2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A03B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9F0DC7"/>
    <w:multiLevelType w:val="hybridMultilevel"/>
    <w:tmpl w:val="263E5B2E"/>
    <w:lvl w:ilvl="0" w:tplc="4F1A2C7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32EB87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2DE862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6DAAC1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ABEA93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F324D4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4E481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DE4957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140F3C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2C3A8FB8"/>
    <w:multiLevelType w:val="hybridMultilevel"/>
    <w:tmpl w:val="1FDEE142"/>
    <w:lvl w:ilvl="0" w:tplc="4D2268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8494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B095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BC6D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8E21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48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70FC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A40F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AAE8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FB57923"/>
    <w:multiLevelType w:val="multilevel"/>
    <w:tmpl w:val="2A2C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2413C9F"/>
    <w:multiLevelType w:val="hybridMultilevel"/>
    <w:tmpl w:val="0F5EF7BA"/>
    <w:lvl w:ilvl="0" w:tplc="3E90A0A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CF01B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469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02D5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6C5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AE62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9EED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F666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5E85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9FAEC9D"/>
    <w:multiLevelType w:val="hybridMultilevel"/>
    <w:tmpl w:val="B4D49C9C"/>
    <w:lvl w:ilvl="0" w:tplc="8458C994">
      <w:start w:val="1"/>
      <w:numFmt w:val="decimal"/>
      <w:lvlText w:val="%1."/>
      <w:lvlJc w:val="left"/>
      <w:pPr>
        <w:ind w:left="720" w:hanging="360"/>
      </w:pPr>
    </w:lvl>
    <w:lvl w:ilvl="1" w:tplc="E1BEC362">
      <w:start w:val="1"/>
      <w:numFmt w:val="lowerLetter"/>
      <w:lvlText w:val="%2."/>
      <w:lvlJc w:val="left"/>
      <w:pPr>
        <w:ind w:left="1440" w:hanging="360"/>
      </w:pPr>
    </w:lvl>
    <w:lvl w:ilvl="2" w:tplc="33A470FC">
      <w:start w:val="1"/>
      <w:numFmt w:val="lowerRoman"/>
      <w:lvlText w:val="%3."/>
      <w:lvlJc w:val="right"/>
      <w:pPr>
        <w:ind w:left="2160" w:hanging="180"/>
      </w:pPr>
    </w:lvl>
    <w:lvl w:ilvl="3" w:tplc="0FF0E8DE">
      <w:start w:val="1"/>
      <w:numFmt w:val="decimal"/>
      <w:lvlText w:val="%4."/>
      <w:lvlJc w:val="left"/>
      <w:pPr>
        <w:ind w:left="2880" w:hanging="360"/>
      </w:pPr>
    </w:lvl>
    <w:lvl w:ilvl="4" w:tplc="2472760A">
      <w:start w:val="1"/>
      <w:numFmt w:val="lowerLetter"/>
      <w:lvlText w:val="%5."/>
      <w:lvlJc w:val="left"/>
      <w:pPr>
        <w:ind w:left="3600" w:hanging="360"/>
      </w:pPr>
    </w:lvl>
    <w:lvl w:ilvl="5" w:tplc="E3200176">
      <w:start w:val="1"/>
      <w:numFmt w:val="lowerRoman"/>
      <w:lvlText w:val="%6."/>
      <w:lvlJc w:val="right"/>
      <w:pPr>
        <w:ind w:left="4320" w:hanging="180"/>
      </w:pPr>
    </w:lvl>
    <w:lvl w:ilvl="6" w:tplc="6FCEB1BC">
      <w:start w:val="1"/>
      <w:numFmt w:val="decimal"/>
      <w:lvlText w:val="%7."/>
      <w:lvlJc w:val="left"/>
      <w:pPr>
        <w:ind w:left="5040" w:hanging="360"/>
      </w:pPr>
    </w:lvl>
    <w:lvl w:ilvl="7" w:tplc="EBDCFA02">
      <w:start w:val="1"/>
      <w:numFmt w:val="lowerLetter"/>
      <w:lvlText w:val="%8."/>
      <w:lvlJc w:val="left"/>
      <w:pPr>
        <w:ind w:left="5760" w:hanging="360"/>
      </w:pPr>
    </w:lvl>
    <w:lvl w:ilvl="8" w:tplc="CC6017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9085"/>
    <w:multiLevelType w:val="hybridMultilevel"/>
    <w:tmpl w:val="C6B49564"/>
    <w:lvl w:ilvl="0" w:tplc="8FE02F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20EA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7EBB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A07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E493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F6B1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9877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10A8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EB6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BA1262A"/>
    <w:multiLevelType w:val="multilevel"/>
    <w:tmpl w:val="1A58E2B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F8A4D03"/>
    <w:multiLevelType w:val="hybridMultilevel"/>
    <w:tmpl w:val="6332CCDC"/>
    <w:lvl w:ilvl="0" w:tplc="C7C0CD7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5A2335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69CAED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97C275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904E0C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6AECF2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C98BE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CF661B8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91C494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0A5DD3A"/>
    <w:multiLevelType w:val="hybridMultilevel"/>
    <w:tmpl w:val="7C3C7DFA"/>
    <w:lvl w:ilvl="0" w:tplc="6BC034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12B6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DAED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AC0D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38AF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4A7B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E61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5A73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06F6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23584DB"/>
    <w:multiLevelType w:val="hybridMultilevel"/>
    <w:tmpl w:val="37A8821E"/>
    <w:lvl w:ilvl="0" w:tplc="190656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6021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58C9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AD5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102F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CE54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5CF7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D41B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DAEE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6F9DDBD"/>
    <w:multiLevelType w:val="hybridMultilevel"/>
    <w:tmpl w:val="59881D1A"/>
    <w:lvl w:ilvl="0" w:tplc="EE90C7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4E3F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8E02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A438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2E6D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B050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56B1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067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CAF3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73F2785"/>
    <w:multiLevelType w:val="hybridMultilevel"/>
    <w:tmpl w:val="095A40B4"/>
    <w:lvl w:ilvl="0" w:tplc="C6AA0A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326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D6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2E1F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82F6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ACBF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0ECF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6A5E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C27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7834AD9"/>
    <w:multiLevelType w:val="hybridMultilevel"/>
    <w:tmpl w:val="BE6245EC"/>
    <w:lvl w:ilvl="0" w:tplc="EA1A87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7009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BE53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9657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28F8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9AA8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ECB0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2678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5C3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896EFAB"/>
    <w:multiLevelType w:val="hybridMultilevel"/>
    <w:tmpl w:val="118A5290"/>
    <w:lvl w:ilvl="0" w:tplc="DB62C0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4A1E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6A00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B81F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D885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30C9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36D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2217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BAD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ADFB1C3"/>
    <w:multiLevelType w:val="hybridMultilevel"/>
    <w:tmpl w:val="A83C7E7E"/>
    <w:lvl w:ilvl="0" w:tplc="4B66F8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16D9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A81E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96B0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BE40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2AA5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1EAE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CC9A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1C2E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CDB3F8B"/>
    <w:multiLevelType w:val="hybridMultilevel"/>
    <w:tmpl w:val="F34C3E36"/>
    <w:lvl w:ilvl="0" w:tplc="178CD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447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4471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3E92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40EC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96A9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04DE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DE10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2AC6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EA3D095"/>
    <w:multiLevelType w:val="multilevel"/>
    <w:tmpl w:val="2418F91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009D982"/>
    <w:multiLevelType w:val="hybridMultilevel"/>
    <w:tmpl w:val="1570E21C"/>
    <w:lvl w:ilvl="0" w:tplc="07E642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681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E666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CADD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4A49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AED4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EC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F2DD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BC7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22AA0FC"/>
    <w:multiLevelType w:val="hybridMultilevel"/>
    <w:tmpl w:val="D132050E"/>
    <w:lvl w:ilvl="0" w:tplc="2A4C15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8612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22F0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5E1D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B40C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AC1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BC82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8E11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F8A2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2BBAA8E"/>
    <w:multiLevelType w:val="hybridMultilevel"/>
    <w:tmpl w:val="87F8A3AA"/>
    <w:lvl w:ilvl="0" w:tplc="544C3C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8402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D805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2607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F84D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8A7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A05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9A67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4C46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30296ED"/>
    <w:multiLevelType w:val="hybridMultilevel"/>
    <w:tmpl w:val="5FFEFB28"/>
    <w:lvl w:ilvl="0" w:tplc="CC80F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F640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C4B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94CF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C10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E8D3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8412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98DE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54A1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6E105A0"/>
    <w:multiLevelType w:val="hybridMultilevel"/>
    <w:tmpl w:val="FFFFFFFF"/>
    <w:lvl w:ilvl="0" w:tplc="78001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0091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BAE9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4E44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9241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007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2026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3A0F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2EE8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850B1D2"/>
    <w:multiLevelType w:val="hybridMultilevel"/>
    <w:tmpl w:val="374CC7FA"/>
    <w:lvl w:ilvl="0" w:tplc="6DAA6DE6">
      <w:start w:val="1"/>
      <w:numFmt w:val="decimal"/>
      <w:lvlText w:val="%1."/>
      <w:lvlJc w:val="left"/>
      <w:pPr>
        <w:ind w:left="720" w:hanging="360"/>
      </w:pPr>
    </w:lvl>
    <w:lvl w:ilvl="1" w:tplc="B44A20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9027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44FB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48CD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100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3E60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7230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789D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89938A2"/>
    <w:multiLevelType w:val="hybridMultilevel"/>
    <w:tmpl w:val="FFFFFFFF"/>
    <w:lvl w:ilvl="0" w:tplc="94F88B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468E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5E4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06A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4A00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103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C7C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52C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147D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B9F252F"/>
    <w:multiLevelType w:val="hybridMultilevel"/>
    <w:tmpl w:val="4F4C77DE"/>
    <w:lvl w:ilvl="0" w:tplc="1A00DE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A3A71C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57DE701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1788C5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F58256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592E25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694B43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7F806A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184CFD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5BBE5372"/>
    <w:multiLevelType w:val="hybridMultilevel"/>
    <w:tmpl w:val="046887FE"/>
    <w:lvl w:ilvl="0" w:tplc="8AFA38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C7A23D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1240F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9E022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7F2F4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22E4D5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8BA25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C85E62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2AE7A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44" w15:restartNumberingAfterBreak="0">
    <w:nsid w:val="5CBE4E2D"/>
    <w:multiLevelType w:val="hybridMultilevel"/>
    <w:tmpl w:val="66E4D848"/>
    <w:lvl w:ilvl="0" w:tplc="CA98E2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7227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38BB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CC2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0480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0CF8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B05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28E3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FE9B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5CCF46FF"/>
    <w:multiLevelType w:val="hybridMultilevel"/>
    <w:tmpl w:val="C4AC6EC0"/>
    <w:lvl w:ilvl="0" w:tplc="52969C8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990516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BF4822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118984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80A819D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2BC74F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ACAE84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439287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5F0E2F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5DE1E538"/>
    <w:multiLevelType w:val="hybridMultilevel"/>
    <w:tmpl w:val="21FE6D3A"/>
    <w:lvl w:ilvl="0" w:tplc="CBE003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406A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6C9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540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BE73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64D6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2C4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7A0D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E21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5E0C40D9"/>
    <w:multiLevelType w:val="hybridMultilevel"/>
    <w:tmpl w:val="21588A4E"/>
    <w:lvl w:ilvl="0" w:tplc="3C20E10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24823DE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5260C12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6E4AE8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40C017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6A40747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C5CFBC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7FD69B9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3EA287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5ED435C8"/>
    <w:multiLevelType w:val="hybridMultilevel"/>
    <w:tmpl w:val="D1BE260C"/>
    <w:lvl w:ilvl="0" w:tplc="DDAE030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BC00AC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D56979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B0AA2C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A94937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0DEADC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E46BC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F148BA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EFA561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04FAA37"/>
    <w:multiLevelType w:val="hybridMultilevel"/>
    <w:tmpl w:val="2F38D2FC"/>
    <w:lvl w:ilvl="0" w:tplc="AFB41118">
      <w:start w:val="1"/>
      <w:numFmt w:val="upperLetter"/>
      <w:lvlText w:val="A)"/>
      <w:lvlJc w:val="left"/>
      <w:pPr>
        <w:ind w:left="720" w:hanging="360"/>
      </w:pPr>
    </w:lvl>
    <w:lvl w:ilvl="1" w:tplc="208614D8">
      <w:start w:val="1"/>
      <w:numFmt w:val="lowerLetter"/>
      <w:lvlText w:val="%2."/>
      <w:lvlJc w:val="left"/>
      <w:pPr>
        <w:ind w:left="1800" w:hanging="360"/>
      </w:pPr>
    </w:lvl>
    <w:lvl w:ilvl="2" w:tplc="03F65AA4">
      <w:start w:val="1"/>
      <w:numFmt w:val="lowerRoman"/>
      <w:lvlText w:val="%3."/>
      <w:lvlJc w:val="right"/>
      <w:pPr>
        <w:ind w:left="2520" w:hanging="180"/>
      </w:pPr>
    </w:lvl>
    <w:lvl w:ilvl="3" w:tplc="B3625600">
      <w:start w:val="1"/>
      <w:numFmt w:val="decimal"/>
      <w:lvlText w:val="%4."/>
      <w:lvlJc w:val="left"/>
      <w:pPr>
        <w:ind w:left="3240" w:hanging="360"/>
      </w:pPr>
    </w:lvl>
    <w:lvl w:ilvl="4" w:tplc="C96E3212">
      <w:start w:val="1"/>
      <w:numFmt w:val="lowerLetter"/>
      <w:lvlText w:val="%5."/>
      <w:lvlJc w:val="left"/>
      <w:pPr>
        <w:ind w:left="3960" w:hanging="360"/>
      </w:pPr>
    </w:lvl>
    <w:lvl w:ilvl="5" w:tplc="3AE8357C">
      <w:start w:val="1"/>
      <w:numFmt w:val="lowerRoman"/>
      <w:lvlText w:val="%6."/>
      <w:lvlJc w:val="right"/>
      <w:pPr>
        <w:ind w:left="4680" w:hanging="180"/>
      </w:pPr>
    </w:lvl>
    <w:lvl w:ilvl="6" w:tplc="3EA80712">
      <w:start w:val="1"/>
      <w:numFmt w:val="decimal"/>
      <w:lvlText w:val="%7."/>
      <w:lvlJc w:val="left"/>
      <w:pPr>
        <w:ind w:left="5400" w:hanging="360"/>
      </w:pPr>
    </w:lvl>
    <w:lvl w:ilvl="7" w:tplc="B71E8C80">
      <w:start w:val="1"/>
      <w:numFmt w:val="lowerLetter"/>
      <w:lvlText w:val="%8."/>
      <w:lvlJc w:val="left"/>
      <w:pPr>
        <w:ind w:left="6120" w:hanging="360"/>
      </w:pPr>
    </w:lvl>
    <w:lvl w:ilvl="8" w:tplc="A8F68376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0722F74"/>
    <w:multiLevelType w:val="hybridMultilevel"/>
    <w:tmpl w:val="5A1E90C8"/>
    <w:lvl w:ilvl="0" w:tplc="B3AEAA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C005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C2B9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9AC6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6C5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BAE9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AE66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8070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028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6534C72B"/>
    <w:multiLevelType w:val="hybridMultilevel"/>
    <w:tmpl w:val="0E9852AE"/>
    <w:lvl w:ilvl="0" w:tplc="4E687E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69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CE4E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7689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54B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FCF0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583A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B4B7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D071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68A01870"/>
    <w:multiLevelType w:val="hybridMultilevel"/>
    <w:tmpl w:val="EF40F594"/>
    <w:lvl w:ilvl="0" w:tplc="D4C62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1269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D282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D417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1E6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DE4E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784F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80A5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E45C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6C71F7A7"/>
    <w:multiLevelType w:val="hybridMultilevel"/>
    <w:tmpl w:val="B0F41546"/>
    <w:lvl w:ilvl="0" w:tplc="98E4FB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627D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A869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96C0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409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D2B5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7A0B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B8D1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C0CD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6D776236"/>
    <w:multiLevelType w:val="hybridMultilevel"/>
    <w:tmpl w:val="8FFEAF2E"/>
    <w:lvl w:ilvl="0" w:tplc="0CCE7FB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7C0C1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10A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F2DE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4806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C0FB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4802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6C46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4A04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6EB4B2D8"/>
    <w:multiLevelType w:val="hybridMultilevel"/>
    <w:tmpl w:val="C49AECA4"/>
    <w:lvl w:ilvl="0" w:tplc="010A148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3E8EB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9A58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F445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CAB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ECE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4C5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D08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490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6F76D34C"/>
    <w:multiLevelType w:val="hybridMultilevel"/>
    <w:tmpl w:val="0C5EDF62"/>
    <w:lvl w:ilvl="0" w:tplc="331E8F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788C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1E3C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247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6840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3ED2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1E59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481A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A2D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712C1179"/>
    <w:multiLevelType w:val="hybridMultilevel"/>
    <w:tmpl w:val="50124550"/>
    <w:lvl w:ilvl="0" w:tplc="8C947E7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7821A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F0D5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6ABD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925B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26F1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2CF3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4296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D02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73400172"/>
    <w:multiLevelType w:val="hybridMultilevel"/>
    <w:tmpl w:val="08528BBA"/>
    <w:lvl w:ilvl="0" w:tplc="D28CFD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AA5F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84E3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845E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FC84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7603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EC42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1085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B635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75F00F6A"/>
    <w:multiLevelType w:val="hybridMultilevel"/>
    <w:tmpl w:val="CC00C0BE"/>
    <w:lvl w:ilvl="0" w:tplc="EDCEA8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720A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A6B3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F04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30E9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1EE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2CA8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52E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72AC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769B5102"/>
    <w:multiLevelType w:val="hybridMultilevel"/>
    <w:tmpl w:val="A09635BE"/>
    <w:lvl w:ilvl="0" w:tplc="3BC6A3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C64C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8400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DCA1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5C09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36D8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F809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382E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884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76EE610B"/>
    <w:multiLevelType w:val="hybridMultilevel"/>
    <w:tmpl w:val="A6DA9E52"/>
    <w:lvl w:ilvl="0" w:tplc="50C2A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CE4C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4236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B21F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92C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96E8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65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604A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28C2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77EEC7A4"/>
    <w:multiLevelType w:val="hybridMultilevel"/>
    <w:tmpl w:val="75C8DCF8"/>
    <w:lvl w:ilvl="0" w:tplc="D7CAEDC2">
      <w:start w:val="1"/>
      <w:numFmt w:val="upperLetter"/>
      <w:lvlText w:val="A)"/>
      <w:lvlJc w:val="left"/>
      <w:pPr>
        <w:ind w:left="720" w:hanging="360"/>
      </w:pPr>
    </w:lvl>
    <w:lvl w:ilvl="1" w:tplc="BCEE768C">
      <w:start w:val="1"/>
      <w:numFmt w:val="lowerLetter"/>
      <w:lvlText w:val="%2."/>
      <w:lvlJc w:val="left"/>
      <w:pPr>
        <w:ind w:left="1440" w:hanging="360"/>
      </w:pPr>
    </w:lvl>
    <w:lvl w:ilvl="2" w:tplc="52E69706">
      <w:start w:val="1"/>
      <w:numFmt w:val="lowerRoman"/>
      <w:lvlText w:val="%3."/>
      <w:lvlJc w:val="right"/>
      <w:pPr>
        <w:ind w:left="2160" w:hanging="180"/>
      </w:pPr>
    </w:lvl>
    <w:lvl w:ilvl="3" w:tplc="32E27022">
      <w:start w:val="1"/>
      <w:numFmt w:val="decimal"/>
      <w:lvlText w:val="%4."/>
      <w:lvlJc w:val="left"/>
      <w:pPr>
        <w:ind w:left="2880" w:hanging="360"/>
      </w:pPr>
    </w:lvl>
    <w:lvl w:ilvl="4" w:tplc="37B69CB4">
      <w:start w:val="1"/>
      <w:numFmt w:val="lowerLetter"/>
      <w:lvlText w:val="%5."/>
      <w:lvlJc w:val="left"/>
      <w:pPr>
        <w:ind w:left="3600" w:hanging="360"/>
      </w:pPr>
    </w:lvl>
    <w:lvl w:ilvl="5" w:tplc="544ECFAA">
      <w:start w:val="1"/>
      <w:numFmt w:val="lowerRoman"/>
      <w:lvlText w:val="%6."/>
      <w:lvlJc w:val="right"/>
      <w:pPr>
        <w:ind w:left="4320" w:hanging="180"/>
      </w:pPr>
    </w:lvl>
    <w:lvl w:ilvl="6" w:tplc="295E6F08">
      <w:start w:val="1"/>
      <w:numFmt w:val="decimal"/>
      <w:lvlText w:val="%7."/>
      <w:lvlJc w:val="left"/>
      <w:pPr>
        <w:ind w:left="5040" w:hanging="360"/>
      </w:pPr>
    </w:lvl>
    <w:lvl w:ilvl="7" w:tplc="1B282DF0">
      <w:start w:val="1"/>
      <w:numFmt w:val="lowerLetter"/>
      <w:lvlText w:val="%8."/>
      <w:lvlJc w:val="left"/>
      <w:pPr>
        <w:ind w:left="5760" w:hanging="360"/>
      </w:pPr>
    </w:lvl>
    <w:lvl w:ilvl="8" w:tplc="B7525A6A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7E764C"/>
    <w:multiLevelType w:val="hybridMultilevel"/>
    <w:tmpl w:val="3D72B53E"/>
    <w:lvl w:ilvl="0" w:tplc="8682C4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C63A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C8A1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3617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80AD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D419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243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CB0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78FF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797E1AE5"/>
    <w:multiLevelType w:val="hybridMultilevel"/>
    <w:tmpl w:val="E4F41490"/>
    <w:lvl w:ilvl="0" w:tplc="4564947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hint="default" w:ascii="Wingdings,Sans-Serif" w:hAnsi="Wingdings,Sans-Serif"/>
      </w:rPr>
    </w:lvl>
    <w:lvl w:ilvl="1" w:tplc="258A875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hint="default" w:ascii="Wingdings,Sans-Serif" w:hAnsi="Wingdings,Sans-Serif"/>
      </w:rPr>
    </w:lvl>
    <w:lvl w:ilvl="2" w:tplc="FD204EB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,Sans-Serif" w:hAnsi="Wingdings,Sans-Serif"/>
      </w:rPr>
    </w:lvl>
    <w:lvl w:ilvl="3" w:tplc="CE0A023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hint="default" w:ascii="Wingdings,Sans-Serif" w:hAnsi="Wingdings,Sans-Serif"/>
      </w:rPr>
    </w:lvl>
    <w:lvl w:ilvl="4" w:tplc="22F6B2F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hint="default" w:ascii="Wingdings,Sans-Serif" w:hAnsi="Wingdings,Sans-Serif"/>
      </w:rPr>
    </w:lvl>
    <w:lvl w:ilvl="5" w:tplc="6A5E3AC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,Sans-Serif" w:hAnsi="Wingdings,Sans-Serif"/>
      </w:rPr>
    </w:lvl>
    <w:lvl w:ilvl="6" w:tplc="257EB43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hint="default" w:ascii="Wingdings,Sans-Serif" w:hAnsi="Wingdings,Sans-Serif"/>
      </w:rPr>
    </w:lvl>
    <w:lvl w:ilvl="7" w:tplc="66C2A7E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hint="default" w:ascii="Wingdings,Sans-Serif" w:hAnsi="Wingdings,Sans-Serif"/>
      </w:rPr>
    </w:lvl>
    <w:lvl w:ilvl="8" w:tplc="A89E4ED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,Sans-Serif" w:hAnsi="Wingdings,Sans-Serif"/>
      </w:rPr>
    </w:lvl>
  </w:abstractNum>
  <w:abstractNum w:abstractNumId="65" w15:restartNumberingAfterBreak="0">
    <w:nsid w:val="7F2E6810"/>
    <w:multiLevelType w:val="hybridMultilevel"/>
    <w:tmpl w:val="FD6A8C48"/>
    <w:lvl w:ilvl="0" w:tplc="45A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4C0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A0B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DA8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284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A4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A87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86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448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118173">
    <w:abstractNumId w:val="52"/>
  </w:num>
  <w:num w:numId="2" w16cid:durableId="1779329380">
    <w:abstractNumId w:val="8"/>
  </w:num>
  <w:num w:numId="3" w16cid:durableId="1551111608">
    <w:abstractNumId w:val="31"/>
  </w:num>
  <w:num w:numId="4" w16cid:durableId="1368145174">
    <w:abstractNumId w:val="44"/>
  </w:num>
  <w:num w:numId="5" w16cid:durableId="2047486906">
    <w:abstractNumId w:val="58"/>
  </w:num>
  <w:num w:numId="6" w16cid:durableId="223609297">
    <w:abstractNumId w:val="33"/>
  </w:num>
  <w:num w:numId="7" w16cid:durableId="625818974">
    <w:abstractNumId w:val="49"/>
  </w:num>
  <w:num w:numId="8" w16cid:durableId="1369139411">
    <w:abstractNumId w:val="62"/>
  </w:num>
  <w:num w:numId="9" w16cid:durableId="1993287788">
    <w:abstractNumId w:val="12"/>
  </w:num>
  <w:num w:numId="10" w16cid:durableId="139005291">
    <w:abstractNumId w:val="26"/>
  </w:num>
  <w:num w:numId="11" w16cid:durableId="1178733664">
    <w:abstractNumId w:val="39"/>
  </w:num>
  <w:num w:numId="12" w16cid:durableId="422847702">
    <w:abstractNumId w:val="60"/>
  </w:num>
  <w:num w:numId="13" w16cid:durableId="1503818944">
    <w:abstractNumId w:val="46"/>
  </w:num>
  <w:num w:numId="14" w16cid:durableId="1175613424">
    <w:abstractNumId w:val="22"/>
  </w:num>
  <w:num w:numId="15" w16cid:durableId="1482699398">
    <w:abstractNumId w:val="36"/>
  </w:num>
  <w:num w:numId="16" w16cid:durableId="1059790455">
    <w:abstractNumId w:val="63"/>
  </w:num>
  <w:num w:numId="17" w16cid:durableId="1373848984">
    <w:abstractNumId w:val="5"/>
  </w:num>
  <w:num w:numId="18" w16cid:durableId="1402143842">
    <w:abstractNumId w:val="55"/>
  </w:num>
  <w:num w:numId="19" w16cid:durableId="1201673855">
    <w:abstractNumId w:val="54"/>
  </w:num>
  <w:num w:numId="20" w16cid:durableId="1751585027">
    <w:abstractNumId w:val="57"/>
  </w:num>
  <w:num w:numId="21" w16cid:durableId="690448054">
    <w:abstractNumId w:val="16"/>
  </w:num>
  <w:num w:numId="22" w16cid:durableId="999043132">
    <w:abstractNumId w:val="34"/>
  </w:num>
  <w:num w:numId="23" w16cid:durableId="1251357667">
    <w:abstractNumId w:val="24"/>
  </w:num>
  <w:num w:numId="24" w16cid:durableId="172959866">
    <w:abstractNumId w:val="59"/>
  </w:num>
  <w:num w:numId="25" w16cid:durableId="1823227447">
    <w:abstractNumId w:val="0"/>
  </w:num>
  <w:num w:numId="26" w16cid:durableId="1548640711">
    <w:abstractNumId w:val="32"/>
  </w:num>
  <w:num w:numId="27" w16cid:durableId="462356496">
    <w:abstractNumId w:val="23"/>
  </w:num>
  <w:num w:numId="28" w16cid:durableId="1649631234">
    <w:abstractNumId w:val="30"/>
  </w:num>
  <w:num w:numId="29" w16cid:durableId="746264305">
    <w:abstractNumId w:val="56"/>
  </w:num>
  <w:num w:numId="30" w16cid:durableId="137383705">
    <w:abstractNumId w:val="29"/>
  </w:num>
  <w:num w:numId="31" w16cid:durableId="1220823413">
    <w:abstractNumId w:val="37"/>
  </w:num>
  <w:num w:numId="32" w16cid:durableId="554314094">
    <w:abstractNumId w:val="28"/>
  </w:num>
  <w:num w:numId="33" w16cid:durableId="1767113520">
    <w:abstractNumId w:val="14"/>
  </w:num>
  <w:num w:numId="34" w16cid:durableId="196161492">
    <w:abstractNumId w:val="10"/>
  </w:num>
  <w:num w:numId="35" w16cid:durableId="365716398">
    <w:abstractNumId w:val="2"/>
  </w:num>
  <w:num w:numId="36" w16cid:durableId="1616280681">
    <w:abstractNumId w:val="35"/>
  </w:num>
  <w:num w:numId="37" w16cid:durableId="1439132910">
    <w:abstractNumId w:val="13"/>
  </w:num>
  <w:num w:numId="38" w16cid:durableId="1128164776">
    <w:abstractNumId w:val="51"/>
  </w:num>
  <w:num w:numId="39" w16cid:durableId="533276605">
    <w:abstractNumId w:val="38"/>
  </w:num>
  <w:num w:numId="40" w16cid:durableId="2106874473">
    <w:abstractNumId w:val="17"/>
  </w:num>
  <w:num w:numId="41" w16cid:durableId="673995646">
    <w:abstractNumId w:val="40"/>
  </w:num>
  <w:num w:numId="42" w16cid:durableId="462312770">
    <w:abstractNumId w:val="53"/>
  </w:num>
  <w:num w:numId="43" w16cid:durableId="1481728552">
    <w:abstractNumId w:val="19"/>
  </w:num>
  <w:num w:numId="44" w16cid:durableId="309750768">
    <w:abstractNumId w:val="50"/>
  </w:num>
  <w:num w:numId="45" w16cid:durableId="1070737223">
    <w:abstractNumId w:val="18"/>
  </w:num>
  <w:num w:numId="46" w16cid:durableId="773869405">
    <w:abstractNumId w:val="21"/>
  </w:num>
  <w:num w:numId="47" w16cid:durableId="1015352437">
    <w:abstractNumId w:val="15"/>
  </w:num>
  <w:num w:numId="48" w16cid:durableId="800540198">
    <w:abstractNumId w:val="6"/>
  </w:num>
  <w:num w:numId="49" w16cid:durableId="269356877">
    <w:abstractNumId w:val="61"/>
  </w:num>
  <w:num w:numId="50" w16cid:durableId="2141149455">
    <w:abstractNumId w:val="27"/>
  </w:num>
  <w:num w:numId="51" w16cid:durableId="349643967">
    <w:abstractNumId w:val="11"/>
  </w:num>
  <w:num w:numId="52" w16cid:durableId="1079909494">
    <w:abstractNumId w:val="3"/>
  </w:num>
  <w:num w:numId="53" w16cid:durableId="168639498">
    <w:abstractNumId w:val="41"/>
  </w:num>
  <w:num w:numId="54" w16cid:durableId="1059281993">
    <w:abstractNumId w:val="2"/>
  </w:num>
  <w:num w:numId="55" w16cid:durableId="116263425">
    <w:abstractNumId w:val="1"/>
  </w:num>
  <w:num w:numId="56" w16cid:durableId="623924966">
    <w:abstractNumId w:val="2"/>
  </w:num>
  <w:num w:numId="57" w16cid:durableId="1081871870">
    <w:abstractNumId w:val="20"/>
  </w:num>
  <w:num w:numId="58" w16cid:durableId="2014605335">
    <w:abstractNumId w:val="9"/>
  </w:num>
  <w:num w:numId="59" w16cid:durableId="927882698">
    <w:abstractNumId w:val="65"/>
  </w:num>
  <w:num w:numId="60" w16cid:durableId="2059282386">
    <w:abstractNumId w:val="43"/>
  </w:num>
  <w:num w:numId="61" w16cid:durableId="239486404">
    <w:abstractNumId w:val="64"/>
  </w:num>
  <w:num w:numId="62" w16cid:durableId="1339767542">
    <w:abstractNumId w:val="4"/>
  </w:num>
  <w:num w:numId="63" w16cid:durableId="1565483370">
    <w:abstractNumId w:val="42"/>
  </w:num>
  <w:num w:numId="64" w16cid:durableId="2123304026">
    <w:abstractNumId w:val="48"/>
  </w:num>
  <w:num w:numId="65" w16cid:durableId="1904831180">
    <w:abstractNumId w:val="45"/>
  </w:num>
  <w:num w:numId="66" w16cid:durableId="2019849098">
    <w:abstractNumId w:val="47"/>
  </w:num>
  <w:num w:numId="67" w16cid:durableId="1981302048">
    <w:abstractNumId w:val="25"/>
  </w:num>
  <w:num w:numId="68" w16cid:durableId="1824539315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7"/>
  <w:hideSpellingErrors/>
  <w:hideGrammaticalErrors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B92"/>
    <w:rsid w:val="00034983"/>
    <w:rsid w:val="00035667"/>
    <w:rsid w:val="00040884"/>
    <w:rsid w:val="000440E9"/>
    <w:rsid w:val="000470F7"/>
    <w:rsid w:val="00053670"/>
    <w:rsid w:val="000561F0"/>
    <w:rsid w:val="0005651B"/>
    <w:rsid w:val="000622D7"/>
    <w:rsid w:val="000652E7"/>
    <w:rsid w:val="00070557"/>
    <w:rsid w:val="00080F44"/>
    <w:rsid w:val="0008692B"/>
    <w:rsid w:val="00090C8C"/>
    <w:rsid w:val="000B663D"/>
    <w:rsid w:val="000B7C7A"/>
    <w:rsid w:val="000C7ADC"/>
    <w:rsid w:val="000E05A5"/>
    <w:rsid w:val="000E453E"/>
    <w:rsid w:val="00100646"/>
    <w:rsid w:val="00106EB9"/>
    <w:rsid w:val="001138B5"/>
    <w:rsid w:val="00115267"/>
    <w:rsid w:val="00116552"/>
    <w:rsid w:val="0012120B"/>
    <w:rsid w:val="00122AF8"/>
    <w:rsid w:val="001279F4"/>
    <w:rsid w:val="00131B18"/>
    <w:rsid w:val="00151ABD"/>
    <w:rsid w:val="00151E0A"/>
    <w:rsid w:val="001569CD"/>
    <w:rsid w:val="0017238E"/>
    <w:rsid w:val="0018399D"/>
    <w:rsid w:val="00185BC1"/>
    <w:rsid w:val="00185D98"/>
    <w:rsid w:val="0019553D"/>
    <w:rsid w:val="00196CFE"/>
    <w:rsid w:val="001A0CCF"/>
    <w:rsid w:val="001B1E9F"/>
    <w:rsid w:val="001C2FC2"/>
    <w:rsid w:val="001C65E8"/>
    <w:rsid w:val="001D2C00"/>
    <w:rsid w:val="001E3852"/>
    <w:rsid w:val="001E7E92"/>
    <w:rsid w:val="0020685A"/>
    <w:rsid w:val="00221F12"/>
    <w:rsid w:val="00222ED4"/>
    <w:rsid w:val="00224DCD"/>
    <w:rsid w:val="00251FD5"/>
    <w:rsid w:val="002607E8"/>
    <w:rsid w:val="00266BD4"/>
    <w:rsid w:val="00272FF3"/>
    <w:rsid w:val="0028778B"/>
    <w:rsid w:val="0029331A"/>
    <w:rsid w:val="00295408"/>
    <w:rsid w:val="002A1380"/>
    <w:rsid w:val="002A172A"/>
    <w:rsid w:val="002A45F2"/>
    <w:rsid w:val="002A4F7D"/>
    <w:rsid w:val="002A62BC"/>
    <w:rsid w:val="002C569A"/>
    <w:rsid w:val="002D06B7"/>
    <w:rsid w:val="002D159C"/>
    <w:rsid w:val="002D362D"/>
    <w:rsid w:val="002E107F"/>
    <w:rsid w:val="002E4E90"/>
    <w:rsid w:val="002E65AB"/>
    <w:rsid w:val="002F06D3"/>
    <w:rsid w:val="002F592A"/>
    <w:rsid w:val="003031C5"/>
    <w:rsid w:val="00306A85"/>
    <w:rsid w:val="003106B8"/>
    <w:rsid w:val="00326B70"/>
    <w:rsid w:val="00330CB7"/>
    <w:rsid w:val="00331DC5"/>
    <w:rsid w:val="003326B3"/>
    <w:rsid w:val="003327B6"/>
    <w:rsid w:val="0033453F"/>
    <w:rsid w:val="00346739"/>
    <w:rsid w:val="003709A1"/>
    <w:rsid w:val="003810C9"/>
    <w:rsid w:val="0038452E"/>
    <w:rsid w:val="003867C1"/>
    <w:rsid w:val="00386EDF"/>
    <w:rsid w:val="003945D3"/>
    <w:rsid w:val="00396019"/>
    <w:rsid w:val="00396C04"/>
    <w:rsid w:val="003B4918"/>
    <w:rsid w:val="003C3DE7"/>
    <w:rsid w:val="003D0EBC"/>
    <w:rsid w:val="003D690D"/>
    <w:rsid w:val="003E0AF1"/>
    <w:rsid w:val="003E3919"/>
    <w:rsid w:val="003E5052"/>
    <w:rsid w:val="003F12BD"/>
    <w:rsid w:val="003F16D9"/>
    <w:rsid w:val="003F4C3D"/>
    <w:rsid w:val="00407D5B"/>
    <w:rsid w:val="00415D16"/>
    <w:rsid w:val="00423282"/>
    <w:rsid w:val="004266E1"/>
    <w:rsid w:val="00430C84"/>
    <w:rsid w:val="00433A34"/>
    <w:rsid w:val="004408E8"/>
    <w:rsid w:val="00443E47"/>
    <w:rsid w:val="004462C7"/>
    <w:rsid w:val="00447A88"/>
    <w:rsid w:val="00447DB8"/>
    <w:rsid w:val="00453981"/>
    <w:rsid w:val="004541C5"/>
    <w:rsid w:val="0046075D"/>
    <w:rsid w:val="00465598"/>
    <w:rsid w:val="004701DD"/>
    <w:rsid w:val="00470453"/>
    <w:rsid w:val="004707DC"/>
    <w:rsid w:val="0048149A"/>
    <w:rsid w:val="00482683"/>
    <w:rsid w:val="00487C4D"/>
    <w:rsid w:val="00492E1F"/>
    <w:rsid w:val="00497D84"/>
    <w:rsid w:val="004A4EE0"/>
    <w:rsid w:val="004B16CC"/>
    <w:rsid w:val="004B6747"/>
    <w:rsid w:val="004D2687"/>
    <w:rsid w:val="004E1BDC"/>
    <w:rsid w:val="004F127E"/>
    <w:rsid w:val="00510270"/>
    <w:rsid w:val="00525C40"/>
    <w:rsid w:val="00536C21"/>
    <w:rsid w:val="005410FF"/>
    <w:rsid w:val="00544DF4"/>
    <w:rsid w:val="005460C0"/>
    <w:rsid w:val="0055285A"/>
    <w:rsid w:val="00552C80"/>
    <w:rsid w:val="00567AC0"/>
    <w:rsid w:val="0057200F"/>
    <w:rsid w:val="0057B660"/>
    <w:rsid w:val="005875EA"/>
    <w:rsid w:val="00590813"/>
    <w:rsid w:val="005A60BC"/>
    <w:rsid w:val="005A6F6D"/>
    <w:rsid w:val="005B3D7E"/>
    <w:rsid w:val="005D00A6"/>
    <w:rsid w:val="005E5A4B"/>
    <w:rsid w:val="005F093A"/>
    <w:rsid w:val="005F1121"/>
    <w:rsid w:val="005F221B"/>
    <w:rsid w:val="005F543A"/>
    <w:rsid w:val="006052CA"/>
    <w:rsid w:val="006110F4"/>
    <w:rsid w:val="00612B71"/>
    <w:rsid w:val="00615A20"/>
    <w:rsid w:val="0062464F"/>
    <w:rsid w:val="00636BAE"/>
    <w:rsid w:val="006404E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747"/>
    <w:rsid w:val="00693D7F"/>
    <w:rsid w:val="006A4F12"/>
    <w:rsid w:val="006A55C4"/>
    <w:rsid w:val="006C64F8"/>
    <w:rsid w:val="006C6BFD"/>
    <w:rsid w:val="006D13CD"/>
    <w:rsid w:val="006D2BBA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4B04"/>
    <w:rsid w:val="00771F64"/>
    <w:rsid w:val="00774680"/>
    <w:rsid w:val="00780C66"/>
    <w:rsid w:val="00781525"/>
    <w:rsid w:val="007847E0"/>
    <w:rsid w:val="00784B50"/>
    <w:rsid w:val="00792050"/>
    <w:rsid w:val="007A08A6"/>
    <w:rsid w:val="007B164E"/>
    <w:rsid w:val="007C1BAC"/>
    <w:rsid w:val="007C5CE2"/>
    <w:rsid w:val="007D7892"/>
    <w:rsid w:val="007E67B2"/>
    <w:rsid w:val="008022A8"/>
    <w:rsid w:val="0080490A"/>
    <w:rsid w:val="00815EF9"/>
    <w:rsid w:val="00831F1F"/>
    <w:rsid w:val="00841E99"/>
    <w:rsid w:val="008508FB"/>
    <w:rsid w:val="008701C3"/>
    <w:rsid w:val="00877557"/>
    <w:rsid w:val="00887AB1"/>
    <w:rsid w:val="00895117"/>
    <w:rsid w:val="008971E6"/>
    <w:rsid w:val="008A8E0E"/>
    <w:rsid w:val="008B4E63"/>
    <w:rsid w:val="008C3696"/>
    <w:rsid w:val="008C6994"/>
    <w:rsid w:val="008D150C"/>
    <w:rsid w:val="008D5F2F"/>
    <w:rsid w:val="008D6569"/>
    <w:rsid w:val="008F03C2"/>
    <w:rsid w:val="008F1120"/>
    <w:rsid w:val="008F1D84"/>
    <w:rsid w:val="008F5F95"/>
    <w:rsid w:val="00903132"/>
    <w:rsid w:val="009032B7"/>
    <w:rsid w:val="0091547C"/>
    <w:rsid w:val="00919FC1"/>
    <w:rsid w:val="009208D1"/>
    <w:rsid w:val="00923B19"/>
    <w:rsid w:val="00926598"/>
    <w:rsid w:val="0092721E"/>
    <w:rsid w:val="00931977"/>
    <w:rsid w:val="009404E0"/>
    <w:rsid w:val="00941A47"/>
    <w:rsid w:val="00942FBE"/>
    <w:rsid w:val="00950177"/>
    <w:rsid w:val="009511A0"/>
    <w:rsid w:val="00957117"/>
    <w:rsid w:val="0096135F"/>
    <w:rsid w:val="009723EA"/>
    <w:rsid w:val="009920E5"/>
    <w:rsid w:val="00997A65"/>
    <w:rsid w:val="009A2176"/>
    <w:rsid w:val="009A3C6E"/>
    <w:rsid w:val="009A75DD"/>
    <w:rsid w:val="009B25F4"/>
    <w:rsid w:val="009B2B06"/>
    <w:rsid w:val="009B4CA9"/>
    <w:rsid w:val="009C02D7"/>
    <w:rsid w:val="009C5486"/>
    <w:rsid w:val="009C626F"/>
    <w:rsid w:val="009D0C48"/>
    <w:rsid w:val="009D2735"/>
    <w:rsid w:val="009E7458"/>
    <w:rsid w:val="009F0DE3"/>
    <w:rsid w:val="00A073AC"/>
    <w:rsid w:val="00A14C6C"/>
    <w:rsid w:val="00A22448"/>
    <w:rsid w:val="00A24987"/>
    <w:rsid w:val="00A310FE"/>
    <w:rsid w:val="00A31677"/>
    <w:rsid w:val="00A31A4E"/>
    <w:rsid w:val="00A54BE7"/>
    <w:rsid w:val="00A6690B"/>
    <w:rsid w:val="00A8634D"/>
    <w:rsid w:val="00AD10C6"/>
    <w:rsid w:val="00AD50E4"/>
    <w:rsid w:val="00AEC903"/>
    <w:rsid w:val="00AF2CF3"/>
    <w:rsid w:val="00AF3F9A"/>
    <w:rsid w:val="00B0328A"/>
    <w:rsid w:val="00B03C7F"/>
    <w:rsid w:val="00B20F4C"/>
    <w:rsid w:val="00B2BED8"/>
    <w:rsid w:val="00B3657D"/>
    <w:rsid w:val="00B3776C"/>
    <w:rsid w:val="00B554B7"/>
    <w:rsid w:val="00B65593"/>
    <w:rsid w:val="00B72526"/>
    <w:rsid w:val="00B7437E"/>
    <w:rsid w:val="00B75D53"/>
    <w:rsid w:val="00B85DBC"/>
    <w:rsid w:val="00B87C92"/>
    <w:rsid w:val="00B91CCF"/>
    <w:rsid w:val="00B92523"/>
    <w:rsid w:val="00BC15C2"/>
    <w:rsid w:val="00BC2228"/>
    <w:rsid w:val="00BC5A25"/>
    <w:rsid w:val="00BC5A91"/>
    <w:rsid w:val="00BD22F8"/>
    <w:rsid w:val="00BD42C6"/>
    <w:rsid w:val="00BE0AE7"/>
    <w:rsid w:val="00BE45C0"/>
    <w:rsid w:val="00BF3B05"/>
    <w:rsid w:val="00BF73FF"/>
    <w:rsid w:val="00C04C9E"/>
    <w:rsid w:val="00C05172"/>
    <w:rsid w:val="00C220D0"/>
    <w:rsid w:val="00C73DB5"/>
    <w:rsid w:val="00C77DC8"/>
    <w:rsid w:val="00C974F8"/>
    <w:rsid w:val="00CC3E15"/>
    <w:rsid w:val="00CE495D"/>
    <w:rsid w:val="00CE65E3"/>
    <w:rsid w:val="00CF13D7"/>
    <w:rsid w:val="00CF5A1A"/>
    <w:rsid w:val="00D03B06"/>
    <w:rsid w:val="00D70870"/>
    <w:rsid w:val="00D74026"/>
    <w:rsid w:val="00D7455E"/>
    <w:rsid w:val="00D81C82"/>
    <w:rsid w:val="00D8651F"/>
    <w:rsid w:val="00D9600F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EF5"/>
    <w:rsid w:val="00DE4249"/>
    <w:rsid w:val="00E02DD3"/>
    <w:rsid w:val="00E040AB"/>
    <w:rsid w:val="00E0E547"/>
    <w:rsid w:val="00E15AAA"/>
    <w:rsid w:val="00E16251"/>
    <w:rsid w:val="00E25771"/>
    <w:rsid w:val="00E33281"/>
    <w:rsid w:val="00E3458E"/>
    <w:rsid w:val="00E35BC3"/>
    <w:rsid w:val="00E36D6B"/>
    <w:rsid w:val="00E40D66"/>
    <w:rsid w:val="00E42512"/>
    <w:rsid w:val="00E43B7F"/>
    <w:rsid w:val="00E60A05"/>
    <w:rsid w:val="00E61825"/>
    <w:rsid w:val="00E852BA"/>
    <w:rsid w:val="00EB4F1E"/>
    <w:rsid w:val="00EB5986"/>
    <w:rsid w:val="00ED3FEF"/>
    <w:rsid w:val="00ED4B12"/>
    <w:rsid w:val="00EDB39F"/>
    <w:rsid w:val="00EE0058"/>
    <w:rsid w:val="00EE3E6E"/>
    <w:rsid w:val="00EF0D46"/>
    <w:rsid w:val="00EF2AF9"/>
    <w:rsid w:val="00EF46E7"/>
    <w:rsid w:val="00F04671"/>
    <w:rsid w:val="00F0736E"/>
    <w:rsid w:val="00F14A0B"/>
    <w:rsid w:val="00F45A77"/>
    <w:rsid w:val="00F8073F"/>
    <w:rsid w:val="00F90455"/>
    <w:rsid w:val="00FA1A86"/>
    <w:rsid w:val="00FC17DD"/>
    <w:rsid w:val="00FC3AD2"/>
    <w:rsid w:val="00FC4BCF"/>
    <w:rsid w:val="00FD0FE2"/>
    <w:rsid w:val="00FD18C1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60328B"/>
    <w:rsid w:val="036F82F9"/>
    <w:rsid w:val="03779E99"/>
    <w:rsid w:val="03977031"/>
    <w:rsid w:val="03AE8082"/>
    <w:rsid w:val="03D2229F"/>
    <w:rsid w:val="03DF0D51"/>
    <w:rsid w:val="0400F366"/>
    <w:rsid w:val="040466A6"/>
    <w:rsid w:val="0405A15E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51FED8"/>
    <w:rsid w:val="0553A55F"/>
    <w:rsid w:val="05581FFE"/>
    <w:rsid w:val="057DCE9B"/>
    <w:rsid w:val="058B0CDB"/>
    <w:rsid w:val="0594ABE8"/>
    <w:rsid w:val="05A895F9"/>
    <w:rsid w:val="05AC296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F4DD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901B5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F5AB8"/>
    <w:rsid w:val="0D9A2E35"/>
    <w:rsid w:val="0DA2CC24"/>
    <w:rsid w:val="0DAB8011"/>
    <w:rsid w:val="0DAFBE49"/>
    <w:rsid w:val="0DCC3431"/>
    <w:rsid w:val="0DD1AC77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BC0C"/>
    <w:rsid w:val="12AB8D22"/>
    <w:rsid w:val="12C145B0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C3F62"/>
    <w:rsid w:val="16F04F03"/>
    <w:rsid w:val="17008E1C"/>
    <w:rsid w:val="170E506A"/>
    <w:rsid w:val="170FA817"/>
    <w:rsid w:val="171C722D"/>
    <w:rsid w:val="171D91B4"/>
    <w:rsid w:val="1722E09C"/>
    <w:rsid w:val="1725D602"/>
    <w:rsid w:val="172B5CB3"/>
    <w:rsid w:val="172F583D"/>
    <w:rsid w:val="1739B3AF"/>
    <w:rsid w:val="173F36E2"/>
    <w:rsid w:val="175FEF34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60944A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EA3AC4"/>
    <w:rsid w:val="19EA7831"/>
    <w:rsid w:val="19F3B268"/>
    <w:rsid w:val="1A0F87A1"/>
    <w:rsid w:val="1A1879D8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6B554"/>
    <w:rsid w:val="20574707"/>
    <w:rsid w:val="2063E67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3161CC"/>
    <w:rsid w:val="213EDFF5"/>
    <w:rsid w:val="2153CB90"/>
    <w:rsid w:val="217BA952"/>
    <w:rsid w:val="21A6FD18"/>
    <w:rsid w:val="21B4091E"/>
    <w:rsid w:val="21B6C7E8"/>
    <w:rsid w:val="21C6E2CD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C5B22"/>
    <w:rsid w:val="2252994F"/>
    <w:rsid w:val="2259A422"/>
    <w:rsid w:val="225B52FB"/>
    <w:rsid w:val="227925A7"/>
    <w:rsid w:val="2280DCB1"/>
    <w:rsid w:val="22870544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6064A3"/>
    <w:rsid w:val="24714E28"/>
    <w:rsid w:val="248AEBA7"/>
    <w:rsid w:val="24912DAA"/>
    <w:rsid w:val="249EF31D"/>
    <w:rsid w:val="24A1B348"/>
    <w:rsid w:val="24A4983C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2D6EE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F6072B"/>
    <w:rsid w:val="29FBB1D3"/>
    <w:rsid w:val="2A130859"/>
    <w:rsid w:val="2A1338B7"/>
    <w:rsid w:val="2A1A8A6D"/>
    <w:rsid w:val="2A205D44"/>
    <w:rsid w:val="2A2C3C13"/>
    <w:rsid w:val="2A4D27EB"/>
    <w:rsid w:val="2A4DBD15"/>
    <w:rsid w:val="2A4EBFFB"/>
    <w:rsid w:val="2A56720B"/>
    <w:rsid w:val="2A56D77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636EDF"/>
    <w:rsid w:val="2C6BDA77"/>
    <w:rsid w:val="2C7357C9"/>
    <w:rsid w:val="2C79DC80"/>
    <w:rsid w:val="2C94E0ED"/>
    <w:rsid w:val="2CC6C3B7"/>
    <w:rsid w:val="2CC8D62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FBB66"/>
    <w:rsid w:val="2F854DCF"/>
    <w:rsid w:val="2FA70B93"/>
    <w:rsid w:val="2FAB5CD5"/>
    <w:rsid w:val="2FC70DAA"/>
    <w:rsid w:val="2FC8F675"/>
    <w:rsid w:val="2FCABF2F"/>
    <w:rsid w:val="2FE3C1B4"/>
    <w:rsid w:val="3014589C"/>
    <w:rsid w:val="3015654A"/>
    <w:rsid w:val="301B0FB2"/>
    <w:rsid w:val="301CB125"/>
    <w:rsid w:val="3029B176"/>
    <w:rsid w:val="30446E46"/>
    <w:rsid w:val="304F6BE7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41FEDC"/>
    <w:rsid w:val="3145D25A"/>
    <w:rsid w:val="31648A96"/>
    <w:rsid w:val="31784D08"/>
    <w:rsid w:val="318A1B1E"/>
    <w:rsid w:val="31913FA4"/>
    <w:rsid w:val="31A53B34"/>
    <w:rsid w:val="31AABB32"/>
    <w:rsid w:val="31AF26CA"/>
    <w:rsid w:val="31B45745"/>
    <w:rsid w:val="31CB2ED9"/>
    <w:rsid w:val="31CC06A5"/>
    <w:rsid w:val="31D1A179"/>
    <w:rsid w:val="31D6C434"/>
    <w:rsid w:val="31E3968D"/>
    <w:rsid w:val="31F655E8"/>
    <w:rsid w:val="31F7D80E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FB5A36"/>
    <w:rsid w:val="32FEAD97"/>
    <w:rsid w:val="330F5DA2"/>
    <w:rsid w:val="33148E8A"/>
    <w:rsid w:val="3318F903"/>
    <w:rsid w:val="33435B1D"/>
    <w:rsid w:val="334BE1F2"/>
    <w:rsid w:val="33608561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313F6"/>
    <w:rsid w:val="359B4F3F"/>
    <w:rsid w:val="35A30FF8"/>
    <w:rsid w:val="35A84427"/>
    <w:rsid w:val="35B10321"/>
    <w:rsid w:val="35BEF727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6655D5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B00FCF2"/>
    <w:rsid w:val="3B07FBE2"/>
    <w:rsid w:val="3B166231"/>
    <w:rsid w:val="3B1B00E1"/>
    <w:rsid w:val="3B28A903"/>
    <w:rsid w:val="3B35B794"/>
    <w:rsid w:val="3B3FA74D"/>
    <w:rsid w:val="3B4661FE"/>
    <w:rsid w:val="3B4B8D55"/>
    <w:rsid w:val="3B4CF4B1"/>
    <w:rsid w:val="3B584CE0"/>
    <w:rsid w:val="3B5B0D20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CB40A"/>
    <w:rsid w:val="3D4F398A"/>
    <w:rsid w:val="3D4FACAE"/>
    <w:rsid w:val="3D62F068"/>
    <w:rsid w:val="3D63E62B"/>
    <w:rsid w:val="3D693FD3"/>
    <w:rsid w:val="3D755B9E"/>
    <w:rsid w:val="3D790521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B16017"/>
    <w:rsid w:val="42B86954"/>
    <w:rsid w:val="42B9A192"/>
    <w:rsid w:val="42C8F861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129F8F"/>
    <w:rsid w:val="47304A29"/>
    <w:rsid w:val="473109F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435FB8"/>
    <w:rsid w:val="484AC7E9"/>
    <w:rsid w:val="484E044C"/>
    <w:rsid w:val="4863A5D6"/>
    <w:rsid w:val="48676D3D"/>
    <w:rsid w:val="486AD84E"/>
    <w:rsid w:val="486EF2C1"/>
    <w:rsid w:val="4879733A"/>
    <w:rsid w:val="4879ED82"/>
    <w:rsid w:val="4883DE43"/>
    <w:rsid w:val="48879101"/>
    <w:rsid w:val="488E4C1E"/>
    <w:rsid w:val="48A36B40"/>
    <w:rsid w:val="48A9B9B0"/>
    <w:rsid w:val="48B2C21F"/>
    <w:rsid w:val="48B4455A"/>
    <w:rsid w:val="48B99AD4"/>
    <w:rsid w:val="48BA67DB"/>
    <w:rsid w:val="48DD0EA0"/>
    <w:rsid w:val="48E953BF"/>
    <w:rsid w:val="48F5F457"/>
    <w:rsid w:val="48F894DB"/>
    <w:rsid w:val="48FC571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398F3"/>
    <w:rsid w:val="4A9D678A"/>
    <w:rsid w:val="4AAAAFAB"/>
    <w:rsid w:val="4AC69094"/>
    <w:rsid w:val="4ADB61C8"/>
    <w:rsid w:val="4AE0745B"/>
    <w:rsid w:val="4AF2C084"/>
    <w:rsid w:val="4AF563AF"/>
    <w:rsid w:val="4AF6FFA0"/>
    <w:rsid w:val="4AF8D52F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2F670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FE53C"/>
    <w:rsid w:val="4D1D3CD1"/>
    <w:rsid w:val="4D21D17D"/>
    <w:rsid w:val="4D26EAF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921CB5"/>
    <w:rsid w:val="4D97C267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4E31"/>
    <w:rsid w:val="4E8FBDA5"/>
    <w:rsid w:val="4E998ABA"/>
    <w:rsid w:val="4EA30A00"/>
    <w:rsid w:val="4EAEE6AC"/>
    <w:rsid w:val="4EAF23A1"/>
    <w:rsid w:val="4EBDBE3B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C6FE3"/>
    <w:rsid w:val="53160D73"/>
    <w:rsid w:val="532F222D"/>
    <w:rsid w:val="5338787F"/>
    <w:rsid w:val="5341454A"/>
    <w:rsid w:val="5357AFDF"/>
    <w:rsid w:val="537BB349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428BC0"/>
    <w:rsid w:val="545B22B3"/>
    <w:rsid w:val="5472D63F"/>
    <w:rsid w:val="5478E6C1"/>
    <w:rsid w:val="547E7864"/>
    <w:rsid w:val="549A450A"/>
    <w:rsid w:val="54ABCD1C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CBBD6"/>
    <w:rsid w:val="55EF377D"/>
    <w:rsid w:val="55F118D1"/>
    <w:rsid w:val="55FA7694"/>
    <w:rsid w:val="56192A10"/>
    <w:rsid w:val="562CDF38"/>
    <w:rsid w:val="5637BE7C"/>
    <w:rsid w:val="5649F9F4"/>
    <w:rsid w:val="564E341B"/>
    <w:rsid w:val="565D4C69"/>
    <w:rsid w:val="5661268C"/>
    <w:rsid w:val="566720DC"/>
    <w:rsid w:val="566A2FE4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F4CC0"/>
    <w:rsid w:val="57BC1E93"/>
    <w:rsid w:val="57D17C31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F13DAB"/>
    <w:rsid w:val="59F62D19"/>
    <w:rsid w:val="59F7AFCE"/>
    <w:rsid w:val="59F946F3"/>
    <w:rsid w:val="59FFF832"/>
    <w:rsid w:val="5A1A1C20"/>
    <w:rsid w:val="5A31B5B0"/>
    <w:rsid w:val="5A342086"/>
    <w:rsid w:val="5A385826"/>
    <w:rsid w:val="5A3DBED6"/>
    <w:rsid w:val="5A4446FC"/>
    <w:rsid w:val="5A4ADB8B"/>
    <w:rsid w:val="5A598DC8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B09ADB4"/>
    <w:rsid w:val="5B0D3E0B"/>
    <w:rsid w:val="5B292EBF"/>
    <w:rsid w:val="5B46CD7A"/>
    <w:rsid w:val="5B58FFA9"/>
    <w:rsid w:val="5B5F59E0"/>
    <w:rsid w:val="5B74F20F"/>
    <w:rsid w:val="5B770953"/>
    <w:rsid w:val="5B80FFF6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CD2F79"/>
    <w:rsid w:val="5CE11215"/>
    <w:rsid w:val="5CE1886E"/>
    <w:rsid w:val="5CE5FC6A"/>
    <w:rsid w:val="5CE6FAF1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B87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92DC88"/>
    <w:rsid w:val="60A2F4CB"/>
    <w:rsid w:val="60ACE1BD"/>
    <w:rsid w:val="60B0CEC1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BA3B5"/>
    <w:rsid w:val="634CC4A5"/>
    <w:rsid w:val="6360D0BF"/>
    <w:rsid w:val="6367DF01"/>
    <w:rsid w:val="6373EDE3"/>
    <w:rsid w:val="63823ECC"/>
    <w:rsid w:val="638B1EBF"/>
    <w:rsid w:val="638D43B8"/>
    <w:rsid w:val="63940619"/>
    <w:rsid w:val="63AD4714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D211B2"/>
    <w:rsid w:val="69E19E8C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33022"/>
    <w:rsid w:val="6D3893C7"/>
    <w:rsid w:val="6D39DD82"/>
    <w:rsid w:val="6D3DF0B7"/>
    <w:rsid w:val="6D42BDF7"/>
    <w:rsid w:val="6D453355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F552"/>
    <w:rsid w:val="6EC13F70"/>
    <w:rsid w:val="6ECDC2C3"/>
    <w:rsid w:val="6ED01430"/>
    <w:rsid w:val="6ED5470D"/>
    <w:rsid w:val="6EE0F40F"/>
    <w:rsid w:val="6EE3BFE0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761AD8"/>
    <w:rsid w:val="707B64D4"/>
    <w:rsid w:val="707D822D"/>
    <w:rsid w:val="70A09A49"/>
    <w:rsid w:val="70A1E5D9"/>
    <w:rsid w:val="70B03354"/>
    <w:rsid w:val="70B5328C"/>
    <w:rsid w:val="70B6CC14"/>
    <w:rsid w:val="70BA992B"/>
    <w:rsid w:val="70E26818"/>
    <w:rsid w:val="70E2AD2C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F2D34"/>
    <w:rsid w:val="718B1046"/>
    <w:rsid w:val="718C4B9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E1022"/>
    <w:rsid w:val="74106608"/>
    <w:rsid w:val="7412E2F8"/>
    <w:rsid w:val="7414E2BC"/>
    <w:rsid w:val="741929A7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2101C"/>
    <w:rsid w:val="76156A19"/>
    <w:rsid w:val="761C81E3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3FA618"/>
    <w:rsid w:val="774849CC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6BDE02"/>
    <w:rsid w:val="786E2A98"/>
    <w:rsid w:val="7886BCBC"/>
    <w:rsid w:val="7890471C"/>
    <w:rsid w:val="789336C0"/>
    <w:rsid w:val="7895C3ED"/>
    <w:rsid w:val="78962593"/>
    <w:rsid w:val="7897815E"/>
    <w:rsid w:val="78AF6F22"/>
    <w:rsid w:val="78C07C7B"/>
    <w:rsid w:val="78D1363C"/>
    <w:rsid w:val="78D367E7"/>
    <w:rsid w:val="78D5649E"/>
    <w:rsid w:val="78D9BDD9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2E9298"/>
    <w:rsid w:val="7A665154"/>
    <w:rsid w:val="7A66AAD1"/>
    <w:rsid w:val="7A8305DA"/>
    <w:rsid w:val="7A84353C"/>
    <w:rsid w:val="7A92065D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5D25CB"/>
    <w:rsid w:val="7B6D11A6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E074C1D"/>
    <w:rsid w:val="7E0FB9C3"/>
    <w:rsid w:val="7E280206"/>
    <w:rsid w:val="7E36A1D2"/>
    <w:rsid w:val="7E40F415"/>
    <w:rsid w:val="7E4A640A"/>
    <w:rsid w:val="7E53D4E4"/>
    <w:rsid w:val="7E5D7A56"/>
    <w:rsid w:val="7E62CF5D"/>
    <w:rsid w:val="7E786639"/>
    <w:rsid w:val="7E847D3F"/>
    <w:rsid w:val="7E910973"/>
    <w:rsid w:val="7ECE21C2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85C8C667-2C40-472B-A5DA-2A953DDE68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2683"/>
    <w:pPr>
      <w:ind w:left="-90"/>
    </w:pPr>
    <w:rPr>
      <w:sz w:val="27"/>
      <w:szCs w:val="27"/>
      <w:lang w:bidi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7BF69556"/>
    <w:pPr>
      <w:keepNext/>
      <w:keepLines/>
      <w:spacing w:after="80"/>
      <w:outlineLvl w:val="0"/>
    </w:pPr>
    <w:rPr>
      <w:rFonts w:asciiTheme="majorHAnsi" w:hAnsiTheme="majorHAnsi" w:eastAsiaTheme="majorEastAsia" w:cstheme="majorBidi"/>
      <w:b/>
      <w:bCs/>
      <w:color w:val="70003E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BF6955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7BF69556"/>
    <w:rPr>
      <w:rFonts w:asciiTheme="majorHAnsi" w:hAnsiTheme="majorHAnsi" w:eastAsiaTheme="majorEastAsia" w:cstheme="majorBidi"/>
      <w:b/>
      <w:bCs/>
      <w:i w:val="0"/>
      <w:iCs w:val="0"/>
      <w:caps w:val="0"/>
      <w:smallCaps w:val="0"/>
      <w:noProof w:val="0"/>
      <w:color w:val="70003E"/>
      <w:sz w:val="36"/>
      <w:szCs w:val="36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5A60BC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7307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7BF69556"/>
    <w:pPr>
      <w:spacing w:after="360"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DC6D72"/>
  </w:style>
  <w:style w:type="character" w:styleId="HeaderChar" w:customStyle="1">
    <w:name w:val="Header Char"/>
    <w:basedOn w:val="DefaultParagraphFont"/>
    <w:link w:val="Header"/>
    <w:uiPriority w:val="99"/>
    <w:rsid w:val="00DC6D72"/>
  </w:style>
  <w:style w:type="paragraph" w:styleId="NoSpace" w:customStyle="1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styleId="NoSpaceChar" w:customStyle="1">
    <w:name w:val="No Space Char"/>
    <w:basedOn w:val="DefaultParagraphFont"/>
    <w:link w:val="NoSpace"/>
    <w:rsid w:val="005A60BC"/>
    <w:rPr>
      <w:rFonts w:ascii="Aptos" w:hAnsi="Aptos" w:eastAsia="Aptos" w:cs="Aptos"/>
      <w:sz w:val="28"/>
    </w:rPr>
  </w:style>
  <w:style w:type="paragraph" w:styleId="BulletedList" w:customStyle="1">
    <w:name w:val="Bulleted List"/>
    <w:basedOn w:val="ListParagraph"/>
    <w:link w:val="BulletedListChar"/>
    <w:uiPriority w:val="1"/>
    <w:qFormat/>
    <w:rsid w:val="00482683"/>
    <w:pPr>
      <w:numPr>
        <w:numId w:val="35"/>
      </w:numPr>
      <w:spacing w:line="240" w:lineRule="auto"/>
      <w:ind w:left="54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styleId="BulletedListChar" w:customStyle="1">
    <w:name w:val="Bulleted List Char"/>
    <w:basedOn w:val="ListParagraphChar"/>
    <w:link w:val="BulletedList"/>
    <w:uiPriority w:val="1"/>
    <w:rsid w:val="00482683"/>
    <w:rPr>
      <w:sz w:val="27"/>
      <w:szCs w:val="27"/>
      <w:lang w:val="en-US" w:bidi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styleId="s1" w:customStyle="1">
    <w:name w:val="s1"/>
    <w:basedOn w:val="DefaultParagraphFont"/>
    <w:uiPriority w:val="1"/>
    <w:rsid w:val="7B267783"/>
    <w:rPr>
      <w:rFonts w:asciiTheme="minorHAnsi" w:hAnsiTheme="minorHAnsi" w:eastAsiaTheme="minorEastAsia" w:cstheme="minorBidi"/>
      <w:sz w:val="24"/>
      <w:szCs w:val="24"/>
    </w:rPr>
  </w:style>
  <w:style w:type="character" w:styleId="s2" w:customStyle="1">
    <w:name w:val="s2"/>
    <w:basedOn w:val="DefaultParagraphFont"/>
    <w:uiPriority w:val="1"/>
    <w:rsid w:val="7B267783"/>
    <w:rPr>
      <w:rFonts w:asciiTheme="minorHAnsi" w:hAnsiTheme="minorHAnsi" w:eastAsiaTheme="minorEastAsia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styleId="Style1" w:customStyle="1">
    <w:name w:val="Style1"/>
    <w:basedOn w:val="Heading1"/>
    <w:uiPriority w:val="1"/>
    <w:qFormat/>
    <w:rsid w:val="7BF69556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styleId="2ndLevelBullet" w:customStyle="1">
    <w:name w:val="2nd Level Bullet"/>
    <w:basedOn w:val="Normal"/>
    <w:link w:val="2ndLevelBulletChar"/>
    <w:uiPriority w:val="1"/>
    <w:qFormat/>
    <w:rsid w:val="7BF69556"/>
    <w:pPr>
      <w:numPr>
        <w:ilvl w:val="1"/>
        <w:numId w:val="35"/>
      </w:numPr>
      <w:spacing w:line="240" w:lineRule="auto"/>
    </w:pPr>
    <w:rPr>
      <w:sz w:val="26"/>
      <w:szCs w:val="26"/>
    </w:rPr>
  </w:style>
  <w:style w:type="character" w:styleId="2ndLevelBulletChar" w:customStyle="1">
    <w:name w:val="2nd Level Bullet Char"/>
    <w:basedOn w:val="DefaultParagraphFont"/>
    <w:link w:val="2ndLevelBullet"/>
    <w:rsid w:val="6AB4AD76"/>
    <w:rPr>
      <w:rFonts w:asciiTheme="minorHAnsi" w:hAnsiTheme="minorHAnsi" w:eastAsiaTheme="minorEastAsia" w:cstheme="minorBidi"/>
      <w:sz w:val="26"/>
      <w:szCs w:val="26"/>
    </w:rPr>
  </w:style>
  <w:style w:type="paragraph" w:styleId="3rdLevelBullet" w:customStyle="1">
    <w:name w:val="3rd Level Bullet"/>
    <w:basedOn w:val="Normal"/>
    <w:link w:val="3rdLevelBulletChar"/>
    <w:uiPriority w:val="1"/>
    <w:qFormat/>
    <w:rsid w:val="7BF69556"/>
    <w:pPr>
      <w:numPr>
        <w:ilvl w:val="2"/>
        <w:numId w:val="35"/>
      </w:numPr>
      <w:ind w:left="1800"/>
    </w:pPr>
    <w:rPr>
      <w:sz w:val="26"/>
      <w:szCs w:val="26"/>
    </w:rPr>
  </w:style>
  <w:style w:type="character" w:styleId="3rdLevelBulletChar" w:customStyle="1">
    <w:name w:val="3rd Level Bullet Char"/>
    <w:basedOn w:val="DefaultParagraphFont"/>
    <w:link w:val="3rdLevelBullet"/>
    <w:rsid w:val="6AB4AD76"/>
    <w:rPr>
      <w:rFonts w:asciiTheme="minorHAnsi" w:hAnsiTheme="minorHAnsi" w:eastAsiaTheme="minorEastAsia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1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73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4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5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9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1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7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23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0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ecfr.gov/current/title-45/subtitle-B/chapter-XIII/subchapter-C/part-1329/subpart-A/section-1329.2" TargetMode="External" Id="rId13" /><Relationship Type="http://schemas.openxmlformats.org/officeDocument/2006/relationships/image" Target="media/image4.png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mailto:tyler.morris@mso.umt.edu" TargetMode="External" Id="rId12" /><Relationship Type="http://schemas.openxmlformats.org/officeDocument/2006/relationships/image" Target="media/image3.png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hyperlink" Target="https://tinyurl.com/ILTTACenter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microsoft.com/office/2019/05/relationships/documenttasks" Target="documenttasks/documenttasks1.xml" Id="rId24" /><Relationship Type="http://schemas.openxmlformats.org/officeDocument/2006/relationships/numbering" Target="numbering.xml" Id="rId5" /><Relationship Type="http://schemas.openxmlformats.org/officeDocument/2006/relationships/image" Target="media/image2.png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umt.co1.qualtrics.com/jfe/form/SV_brt7RlzoIOvxFSC" TargetMode="External" Id="rId14" /><Relationship Type="http://schemas.openxmlformats.org/officeDocument/2006/relationships/fontTable" Target="fontTable.xml" Id="rId22" /><Relationship Type="http://schemas.openxmlformats.org/officeDocument/2006/relationships/image" Target="/media/image6.png" Id="Rf58685161c6d4b06" /></Relationships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Mary-Kate</dc:creator>
  <keywords/>
  <dc:description/>
  <lastModifiedBy>Baldwin, Bethany</lastModifiedBy>
  <revision>4</revision>
  <dcterms:created xsi:type="dcterms:W3CDTF">2025-07-08T22:04:00.0000000Z</dcterms:created>
  <dcterms:modified xsi:type="dcterms:W3CDTF">2025-07-08T22:13:25.4398709Z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