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mc:Ignorable="w14 w15 wp14">
  <w:body>
    <w:p xmlns:wp14="http://schemas.microsoft.com/office/word/2010/wordml" w:rsidP="4CEA9221" w14:paraId="72EC3729" wp14:textId="5A2C61F0">
      <w:pPr>
        <w:pStyle w:val="Normal"/>
        <w:pBdr>
          <w:bottom w:val="single" w:color="000000" w:sz="6" w:space="3"/>
        </w:pBdr>
        <w:rPr>
          <w:b w:val="1"/>
          <w:bCs w:val="1"/>
          <w:i w:val="0"/>
          <w:iCs w:val="0"/>
          <w:caps w:val="0"/>
          <w:smallCaps w:val="0"/>
          <w:noProof w:val="0"/>
          <w:sz w:val="24"/>
          <w:szCs w:val="24"/>
          <w:lang w:val="en-US"/>
        </w:rPr>
      </w:pPr>
      <w:r w:rsidRPr="4CEA9221" w:rsidR="7F4CA837">
        <w:rPr>
          <w:b w:val="1"/>
          <w:bCs w:val="1"/>
          <w:i w:val="0"/>
          <w:iCs w:val="0"/>
          <w:caps w:val="0"/>
          <w:smallCaps w:val="0"/>
          <w:noProof w:val="0"/>
          <w:sz w:val="24"/>
          <w:szCs w:val="24"/>
          <w:lang w:val="en-US"/>
        </w:rPr>
        <w:t>SILC Connection: SPIL Amendments</w:t>
      </w:r>
    </w:p>
    <w:p xmlns:wp14="http://schemas.microsoft.com/office/word/2010/wordml" w:rsidP="4CEA9221" w14:paraId="0E9692A9" wp14:textId="128AF5A4">
      <w:pPr>
        <w:pBdr>
          <w:bottom w:val="single" w:color="000000" w:sz="6" w:space="3"/>
        </w:pBdr>
        <w:rPr>
          <w:b w:val="1"/>
          <w:bCs w:val="1"/>
          <w:color w:val="000000" w:themeColor="accent6" w:themeTint="FF" w:themeShade="FF"/>
          <w:sz w:val="22"/>
          <w:szCs w:val="22"/>
          <w:lang w:val="en-US"/>
        </w:rPr>
      </w:pPr>
    </w:p>
    <w:p xmlns:wp14="http://schemas.microsoft.com/office/word/2010/wordml" w:rsidP="4CEA9221" w14:paraId="61714509" wp14:textId="1BF7D615">
      <w:pPr>
        <w:pBdr>
          <w:bottom w:val="single" w:color="000000" w:sz="6" w:space="3"/>
        </w:pBdr>
        <w:rPr>
          <w:lang w:val="en-US"/>
        </w:rPr>
      </w:pPr>
      <w:r w:rsidRPr="442F303B" w:rsidR="442F303B">
        <w:rPr>
          <w:b w:val="1"/>
          <w:bCs w:val="1"/>
          <w:color w:val="000000"/>
          <w:sz w:val="22"/>
          <w:szCs w:val="22"/>
          <w:lang w:val="en-US"/>
        </w:rPr>
        <w:t xml:space="preserve">19 Aug 2025 02:30 PM</w:t>
      </w:r>
      <w:r w:rsidRPr="4CEA9221" w:rsidR="4CEA9221">
        <w:rPr>
          <w:color w:val="000000" w:themeColor="accent6" w:themeTint="FF" w:themeShade="FF"/>
          <w:sz w:val="12"/>
          <w:szCs w:val="12"/>
        </w:rPr>
        <w:t xml:space="preserve"> </w:t>
      </w:r>
    </w:p>
    <w:p xmlns:wp14="http://schemas.microsoft.com/office/word/2010/wordml" w:rsidP="4CEA9221" w14:paraId="0DA63B61" wp14:textId="4F17862F">
      <w:pPr>
        <w:rPr>
          <w:color w:val="000000" w:themeColor="accent6" w:themeTint="FF" w:themeShade="FF"/>
          <w:sz w:val="12"/>
          <w:szCs w:val="12"/>
          <w:lang w:val="en-US"/>
        </w:rPr>
      </w:pPr>
    </w:p>
    <w:p xmlns:wp14="http://schemas.microsoft.com/office/word/2010/wordml" w14:paraId="6C2EA4B7" wp14:textId="77777777">
      <w:r>
        <w:rPr>
          <w:color w:val="000000"/>
          <w:sz w:val="12"/>
          <w:szCs w:val="12"/>
        </w:rPr>
        <w:t xml:space="preserve">MARY-KATE WELLS: </w:t>
      </w:r>
    </w:p>
    <w:p xmlns:wp14="http://schemas.microsoft.com/office/word/2010/wordml" w14:paraId="2A077A73" wp14:textId="77777777">
      <w:r>
        <w:rPr>
          <w:color w:val="000000"/>
          <w:sz w:val="12"/>
          <w:szCs w:val="12"/>
        </w:rPr>
        <w:t xml:space="preserve">Are you able to do some test captions for us, just make sure? Great, OK. </w:t>
      </w:r>
    </w:p>
    <w:p xmlns:wp14="http://schemas.microsoft.com/office/word/2010/wordml" w14:paraId="0A6959E7" wp14:textId="77777777">
      <w:r>
        <w:rPr>
          <w:color w:val="000000"/>
          <w:sz w:val="12"/>
          <w:szCs w:val="12"/>
        </w:rPr>
        <w:t xml:space="preserve"> </w:t>
      </w:r>
    </w:p>
    <w:p xmlns:wp14="http://schemas.microsoft.com/office/word/2010/wordml" w14:paraId="14664458" wp14:textId="77777777">
      <w:r>
        <w:rPr>
          <w:color w:val="000000"/>
          <w:sz w:val="12"/>
          <w:szCs w:val="12"/>
        </w:rPr>
        <w:t xml:space="preserve">TYLER MORRIS: </w:t>
      </w:r>
    </w:p>
    <w:p xmlns:wp14="http://schemas.microsoft.com/office/word/2010/wordml" w14:paraId="39E0D6EB" wp14:textId="48A4BCD7">
      <w:r w:rsidRPr="4CEA9221" w:rsidR="442F303B">
        <w:rPr>
          <w:sz w:val="12"/>
          <w:szCs w:val="12"/>
          <w:lang w:val="en-US"/>
        </w:rPr>
        <w:t xml:space="preserve">Mary-Kate, we will go ahead and move forward and get it translated to Spanish </w:t>
      </w:r>
      <w:r w:rsidRPr="4CEA9221" w:rsidR="72C0BE0C">
        <w:rPr>
          <w:sz w:val="12"/>
          <w:szCs w:val="12"/>
          <w:lang w:val="en-US"/>
        </w:rPr>
        <w:t>post event</w:t>
      </w:r>
      <w:r w:rsidRPr="4CEA9221" w:rsidR="442F303B">
        <w:rPr>
          <w:sz w:val="12"/>
          <w:szCs w:val="12"/>
          <w:lang w:val="en-US"/>
        </w:rPr>
        <w:t xml:space="preserve">. </w:t>
      </w:r>
    </w:p>
    <w:p xmlns:wp14="http://schemas.microsoft.com/office/word/2010/wordml" w14:paraId="100C5B58" wp14:textId="77777777">
      <w:r>
        <w:rPr>
          <w:color w:val="000000"/>
          <w:sz w:val="12"/>
          <w:szCs w:val="12"/>
        </w:rPr>
        <w:t xml:space="preserve"> </w:t>
      </w:r>
    </w:p>
    <w:p xmlns:wp14="http://schemas.microsoft.com/office/word/2010/wordml" w14:paraId="5BCA59DC" wp14:textId="77777777">
      <w:r>
        <w:rPr>
          <w:color w:val="000000"/>
          <w:sz w:val="12"/>
          <w:szCs w:val="12"/>
        </w:rPr>
        <w:t xml:space="preserve">MARY-KATE WELLS: </w:t>
      </w:r>
    </w:p>
    <w:p xmlns:wp14="http://schemas.microsoft.com/office/word/2010/wordml" w14:paraId="39404D21" wp14:textId="77777777">
      <w:r w:rsidRPr="442F303B" w:rsidR="442F303B">
        <w:rPr>
          <w:color w:val="000000" w:themeColor="accent6" w:themeTint="FF" w:themeShade="FF"/>
          <w:sz w:val="12"/>
          <w:szCs w:val="12"/>
          <w:lang w:val="en-US"/>
        </w:rPr>
        <w:t xml:space="preserve">OK, should I make an announcement about that? </w:t>
      </w:r>
    </w:p>
    <w:p xmlns:wp14="http://schemas.microsoft.com/office/word/2010/wordml" w14:paraId="12F40E89" wp14:textId="77777777">
      <w:r>
        <w:rPr>
          <w:color w:val="000000"/>
          <w:sz w:val="12"/>
          <w:szCs w:val="12"/>
        </w:rPr>
        <w:t xml:space="preserve"> </w:t>
      </w:r>
    </w:p>
    <w:p xmlns:wp14="http://schemas.microsoft.com/office/word/2010/wordml" w14:paraId="4CA80F27" wp14:textId="77777777">
      <w:r>
        <w:rPr>
          <w:color w:val="000000"/>
          <w:sz w:val="12"/>
          <w:szCs w:val="12"/>
        </w:rPr>
        <w:t xml:space="preserve">TYLER MORRIS: </w:t>
      </w:r>
    </w:p>
    <w:p xmlns:wp14="http://schemas.microsoft.com/office/word/2010/wordml" w14:paraId="71FE9B20" wp14:textId="77777777">
      <w:r>
        <w:rPr>
          <w:color w:val="000000"/>
          <w:sz w:val="12"/>
          <w:szCs w:val="12"/>
        </w:rPr>
        <w:t xml:space="preserve">Yes. </w:t>
      </w:r>
    </w:p>
    <w:p xmlns:wp14="http://schemas.microsoft.com/office/word/2010/wordml" w14:paraId="608DEACE" wp14:textId="77777777">
      <w:r>
        <w:rPr>
          <w:color w:val="000000"/>
          <w:sz w:val="12"/>
          <w:szCs w:val="12"/>
        </w:rPr>
        <w:t xml:space="preserve"> </w:t>
      </w:r>
    </w:p>
    <w:p xmlns:wp14="http://schemas.microsoft.com/office/word/2010/wordml" w14:paraId="26990E6B" wp14:textId="77777777">
      <w:r>
        <w:rPr>
          <w:color w:val="000000"/>
          <w:sz w:val="12"/>
          <w:szCs w:val="12"/>
        </w:rPr>
        <w:t xml:space="preserve">MARY-KATE WELLS: </w:t>
      </w:r>
    </w:p>
    <w:p xmlns:wp14="http://schemas.microsoft.com/office/word/2010/wordml" w14:paraId="20876B09" wp14:textId="78CCD38A">
      <w:r w:rsidRPr="4CEA9221" w:rsidR="442F303B">
        <w:rPr>
          <w:sz w:val="12"/>
          <w:szCs w:val="12"/>
          <w:lang w:val="en-US"/>
        </w:rPr>
        <w:t xml:space="preserve">OK, </w:t>
      </w:r>
      <w:r w:rsidRPr="4CEA9221" w:rsidR="442F303B">
        <w:rPr>
          <w:sz w:val="12"/>
          <w:szCs w:val="12"/>
          <w:lang w:val="en-US"/>
        </w:rPr>
        <w:t>alright</w:t>
      </w:r>
      <w:r w:rsidRPr="4CEA9221" w:rsidR="442F303B">
        <w:rPr>
          <w:sz w:val="12"/>
          <w:szCs w:val="12"/>
          <w:lang w:val="en-US"/>
        </w:rPr>
        <w:t xml:space="preserve">, right </w:t>
      </w:r>
      <w:r w:rsidRPr="4CEA9221" w:rsidR="442F303B">
        <w:rPr>
          <w:sz w:val="12"/>
          <w:szCs w:val="12"/>
          <w:lang w:val="en-US"/>
        </w:rPr>
        <w:t>in the nick of time</w:t>
      </w:r>
      <w:r w:rsidRPr="4CEA9221" w:rsidR="442F303B">
        <w:rPr>
          <w:sz w:val="12"/>
          <w:szCs w:val="12"/>
          <w:lang w:val="en-US"/>
        </w:rPr>
        <w:t xml:space="preserve">. </w:t>
      </w:r>
    </w:p>
    <w:p xmlns:wp14="http://schemas.microsoft.com/office/word/2010/wordml" w14:paraId="10146664" wp14:textId="77777777">
      <w:r>
        <w:rPr>
          <w:color w:val="000000"/>
          <w:sz w:val="12"/>
          <w:szCs w:val="12"/>
        </w:rPr>
        <w:t xml:space="preserve"> </w:t>
      </w:r>
    </w:p>
    <w:p xmlns:wp14="http://schemas.microsoft.com/office/word/2010/wordml" w14:paraId="75C2194C" wp14:textId="77777777">
      <w:r>
        <w:rPr>
          <w:color w:val="000000"/>
          <w:sz w:val="12"/>
          <w:szCs w:val="12"/>
        </w:rPr>
        <w:t xml:space="preserve">MARY-KATE WELLS: </w:t>
      </w:r>
    </w:p>
    <w:p xmlns:wp14="http://schemas.microsoft.com/office/word/2010/wordml" w14:paraId="4A7092BF" wp14:textId="77777777">
      <w:r w:rsidRPr="442F303B" w:rsidR="442F303B">
        <w:rPr>
          <w:color w:val="000000" w:themeColor="accent6" w:themeTint="FF" w:themeShade="FF"/>
          <w:sz w:val="12"/>
          <w:szCs w:val="12"/>
          <w:lang w:val="en-US"/>
        </w:rPr>
        <w:t xml:space="preserve">Alright, so, if folks are good to go... I will let people in from the waiting room. Welcome everyone. </w:t>
      </w:r>
    </w:p>
    <w:p xmlns:wp14="http://schemas.microsoft.com/office/word/2010/wordml" w14:paraId="5B68B9CD" wp14:textId="77777777">
      <w:r>
        <w:rPr>
          <w:color w:val="000000"/>
          <w:sz w:val="12"/>
          <w:szCs w:val="12"/>
        </w:rPr>
        <w:t xml:space="preserve"> </w:t>
      </w:r>
    </w:p>
    <w:p xmlns:wp14="http://schemas.microsoft.com/office/word/2010/wordml" w14:paraId="272FBB71" wp14:textId="77777777">
      <w:r>
        <w:rPr>
          <w:color w:val="000000"/>
          <w:sz w:val="12"/>
          <w:szCs w:val="12"/>
        </w:rPr>
        <w:t xml:space="preserve">SPEAKER: </w:t>
      </w:r>
    </w:p>
    <w:p xmlns:wp14="http://schemas.microsoft.com/office/word/2010/wordml" w14:paraId="1E1252FB" wp14:textId="77777777">
      <w:r>
        <w:rPr>
          <w:color w:val="000000"/>
          <w:sz w:val="12"/>
          <w:szCs w:val="12"/>
        </w:rPr>
        <w:t xml:space="preserve">Hello everyone, can you hear me? </w:t>
      </w:r>
    </w:p>
    <w:p xmlns:wp14="http://schemas.microsoft.com/office/word/2010/wordml" w14:paraId="1B7172F4" wp14:textId="77777777">
      <w:r>
        <w:rPr>
          <w:color w:val="000000"/>
          <w:sz w:val="12"/>
          <w:szCs w:val="12"/>
        </w:rPr>
        <w:t xml:space="preserve"> </w:t>
      </w:r>
    </w:p>
    <w:p xmlns:wp14="http://schemas.microsoft.com/office/word/2010/wordml" w14:paraId="34C9ECB1" wp14:textId="77777777">
      <w:r>
        <w:rPr>
          <w:color w:val="000000"/>
          <w:sz w:val="12"/>
          <w:szCs w:val="12"/>
        </w:rPr>
        <w:t xml:space="preserve">MARY-KATE WELLS: </w:t>
      </w:r>
    </w:p>
    <w:p xmlns:wp14="http://schemas.microsoft.com/office/word/2010/wordml" w14:paraId="1FC45616" wp14:textId="77777777">
      <w:r>
        <w:rPr>
          <w:color w:val="000000"/>
          <w:sz w:val="12"/>
          <w:szCs w:val="12"/>
        </w:rPr>
        <w:t xml:space="preserve">Yes, we can hear you, Peter. </w:t>
      </w:r>
    </w:p>
    <w:p xmlns:wp14="http://schemas.microsoft.com/office/word/2010/wordml" w14:paraId="325CE300" wp14:textId="77777777">
      <w:r>
        <w:rPr>
          <w:color w:val="000000"/>
          <w:sz w:val="12"/>
          <w:szCs w:val="12"/>
        </w:rPr>
        <w:t xml:space="preserve"> </w:t>
      </w:r>
    </w:p>
    <w:p xmlns:wp14="http://schemas.microsoft.com/office/word/2010/wordml" w14:paraId="77F37D5E" wp14:textId="77777777">
      <w:r>
        <w:rPr>
          <w:color w:val="000000"/>
          <w:sz w:val="12"/>
          <w:szCs w:val="12"/>
        </w:rPr>
        <w:t xml:space="preserve">SPEAKER: </w:t>
      </w:r>
    </w:p>
    <w:p xmlns:wp14="http://schemas.microsoft.com/office/word/2010/wordml" w14:paraId="0E20E53C" wp14:textId="77777777">
      <w:r>
        <w:rPr>
          <w:color w:val="000000"/>
          <w:sz w:val="12"/>
          <w:szCs w:val="12"/>
        </w:rPr>
        <w:t xml:space="preserve">Can you hear me now? Yes, you can? Yes? </w:t>
      </w:r>
    </w:p>
    <w:p xmlns:wp14="http://schemas.microsoft.com/office/word/2010/wordml" w14:paraId="25DD3341" wp14:textId="77777777">
      <w:r>
        <w:rPr>
          <w:color w:val="000000"/>
          <w:sz w:val="12"/>
          <w:szCs w:val="12"/>
        </w:rPr>
        <w:t xml:space="preserve"> </w:t>
      </w:r>
    </w:p>
    <w:p xmlns:wp14="http://schemas.microsoft.com/office/word/2010/wordml" w14:paraId="18AC928D" wp14:textId="77777777">
      <w:r>
        <w:rPr>
          <w:color w:val="000000"/>
          <w:sz w:val="12"/>
          <w:szCs w:val="12"/>
        </w:rPr>
        <w:t xml:space="preserve">MARY-KATE WELLS: </w:t>
      </w:r>
    </w:p>
    <w:p xmlns:wp14="http://schemas.microsoft.com/office/word/2010/wordml" w14:paraId="7B7C94F9" wp14:textId="77777777">
      <w:r w:rsidRPr="442F303B" w:rsidR="442F303B">
        <w:rPr>
          <w:color w:val="000000" w:themeColor="accent6" w:themeTint="FF" w:themeShade="FF"/>
          <w:sz w:val="12"/>
          <w:szCs w:val="12"/>
          <w:lang w:val="en-US"/>
        </w:rPr>
        <w:t xml:space="preserve">Yes. Alright, welcome everyone. We are going to jump in with some housekeeping to get us started. Thank you for joining our 'SILC Connection - Learn &amp; Share' on Statewide Plan for Independent Living amendments, I know this is a topic that many folks have requested or made out of experience with it right now. Next slide. -- May have experience with it right now. Next slide. </w:t>
      </w:r>
    </w:p>
    <w:p xmlns:wp14="http://schemas.microsoft.com/office/word/2010/wordml" w14:paraId="23DD831B" wp14:textId="77777777">
      <w:r>
        <w:rPr>
          <w:color w:val="000000"/>
          <w:sz w:val="12"/>
          <w:szCs w:val="12"/>
        </w:rPr>
        <w:t xml:space="preserve"> </w:t>
      </w:r>
    </w:p>
    <w:p xmlns:wp14="http://schemas.microsoft.com/office/word/2010/wordml" w14:paraId="0227853B" wp14:textId="77777777">
      <w:r w:rsidRPr="442F303B" w:rsidR="442F303B">
        <w:rPr>
          <w:color w:val="000000" w:themeColor="accent6" w:themeTint="FF" w:themeShade="FF"/>
          <w:sz w:val="12"/>
          <w:szCs w:val="12"/>
          <w:lang w:val="en-US"/>
        </w:rPr>
        <w:t xml:space="preserve">So, today we do have available ASL interpreters that are labeled on-screen. You can also access them via the interpretation channel that is located at the bottom of your screen, you can click 'ASL'. </w:t>
      </w:r>
    </w:p>
    <w:p xmlns:wp14="http://schemas.microsoft.com/office/word/2010/wordml" w14:paraId="28CE8CB7" wp14:textId="77777777">
      <w:r>
        <w:rPr>
          <w:color w:val="000000"/>
          <w:sz w:val="12"/>
          <w:szCs w:val="12"/>
        </w:rPr>
        <w:t xml:space="preserve"> </w:t>
      </w:r>
    </w:p>
    <w:p xmlns:wp14="http://schemas.microsoft.com/office/word/2010/wordml" w14:paraId="5D96F0F2" wp14:textId="77777777">
      <w:r w:rsidRPr="442F303B" w:rsidR="442F303B">
        <w:rPr>
          <w:color w:val="000000" w:themeColor="accent6" w:themeTint="FF" w:themeShade="FF"/>
          <w:sz w:val="12"/>
          <w:szCs w:val="12"/>
          <w:lang w:val="en-US"/>
        </w:rPr>
        <w:t xml:space="preserve">We do have the material today available in Spanish on the screen, however, we do not have Spanish interpreter's live today. But we will be doing postproduction in getting this training recorded in Spanish provokes, so, I did want to make a note of that. </w:t>
      </w:r>
    </w:p>
    <w:p xmlns:wp14="http://schemas.microsoft.com/office/word/2010/wordml" w14:paraId="1895D3B7" wp14:textId="77777777">
      <w:r>
        <w:rPr>
          <w:color w:val="000000"/>
          <w:sz w:val="12"/>
          <w:szCs w:val="12"/>
        </w:rPr>
        <w:t xml:space="preserve"> </w:t>
      </w:r>
    </w:p>
    <w:p xmlns:wp14="http://schemas.microsoft.com/office/word/2010/wordml" w14:paraId="1FA41D2A" wp14:textId="77777777">
      <w:r w:rsidRPr="442F303B" w:rsidR="442F303B">
        <w:rPr>
          <w:color w:val="000000" w:themeColor="accent6" w:themeTint="FF" w:themeShade="FF"/>
          <w:sz w:val="12"/>
          <w:szCs w:val="12"/>
          <w:lang w:val="en-US"/>
        </w:rPr>
        <w:t xml:space="preserve">We do have closed captioning available today that you can use by clicking the CC button at the bottom of your Zoom menu. We are hoping that you will all have a lot of questions for our two awesome speakers today. And when we come to the airport and of sharing questions, please use the rate -- raise hand feature or you can enter questions into the chat as we go along. Just remember to state your name and organization before speaking, which helps our interpreters. </w:t>
      </w:r>
    </w:p>
    <w:p xmlns:wp14="http://schemas.microsoft.com/office/word/2010/wordml" w14:paraId="7FDE0BDC" wp14:textId="77777777">
      <w:r>
        <w:rPr>
          <w:color w:val="000000"/>
          <w:sz w:val="12"/>
          <w:szCs w:val="12"/>
        </w:rPr>
        <w:t xml:space="preserve"> </w:t>
      </w:r>
    </w:p>
    <w:p xmlns:wp14="http://schemas.microsoft.com/office/word/2010/wordml" w14:paraId="0BA0644E" wp14:textId="77777777">
      <w:r w:rsidRPr="442F303B" w:rsidR="442F303B">
        <w:rPr>
          <w:color w:val="000000" w:themeColor="accent6" w:themeTint="FF" w:themeShade="FF"/>
          <w:sz w:val="12"/>
          <w:szCs w:val="12"/>
          <w:lang w:val="en-US"/>
        </w:rPr>
        <w:t xml:space="preserve">At any time during the call, you can message several of us on the back and that has high LT NTA and our team names, if you are having any technical difficulties. -- IL T&amp;TA with our team names, if you have any technical difficulties. Please let us know any topics you would like us to cover in the future. Next slide. Today the goal of the SILC Connection is to understand the purpose of substantial and technical SPIL amendments. Also to understand the steps for submitting SPIL amendments, we will have two presenters that have done each of these as well. We are hoping that this is a short presentation about 20 minutes, followed by 40 minutes of peer discussion. </w:t>
      </w:r>
    </w:p>
    <w:p xmlns:wp14="http://schemas.microsoft.com/office/word/2010/wordml" w14:paraId="6C1031F9" wp14:textId="77777777">
      <w:r>
        <w:rPr>
          <w:color w:val="000000"/>
          <w:sz w:val="12"/>
          <w:szCs w:val="12"/>
        </w:rPr>
        <w:t xml:space="preserve"> </w:t>
      </w:r>
    </w:p>
    <w:p xmlns:wp14="http://schemas.microsoft.com/office/word/2010/wordml" w14:paraId="4188977A" wp14:textId="77777777">
      <w:r w:rsidRPr="442F303B" w:rsidR="442F303B">
        <w:rPr>
          <w:color w:val="000000" w:themeColor="accent6" w:themeTint="FF" w:themeShade="FF"/>
          <w:sz w:val="12"/>
          <w:szCs w:val="12"/>
          <w:lang w:val="en-US"/>
        </w:rPr>
        <w:t xml:space="preserve">Next slide, I will be handing it off to our first speaker Mel Leviton, I'm sorry, I don't may mess up names this morning. This is the executive director at Idaho State Independent living Council. We will also hear from Megan, the Kentucky statewide Independent Living Council Executive Director. Followed by Brooke Wilson, who will be facilitating the peer discussion component. With that I will hand it off to Mel. Next slide. </w:t>
      </w:r>
    </w:p>
    <w:p xmlns:wp14="http://schemas.microsoft.com/office/word/2010/wordml" w14:paraId="4CE745D7" wp14:textId="77777777">
      <w:r>
        <w:rPr>
          <w:color w:val="000000"/>
          <w:sz w:val="12"/>
          <w:szCs w:val="12"/>
        </w:rPr>
        <w:t xml:space="preserve"> </w:t>
      </w:r>
    </w:p>
    <w:p xmlns:wp14="http://schemas.microsoft.com/office/word/2010/wordml" w14:paraId="6742E008" wp14:textId="77777777">
      <w:r>
        <w:rPr>
          <w:color w:val="000000"/>
          <w:sz w:val="12"/>
          <w:szCs w:val="12"/>
        </w:rPr>
        <w:t xml:space="preserve">MEL LEVITON: </w:t>
      </w:r>
    </w:p>
    <w:p xmlns:wp14="http://schemas.microsoft.com/office/word/2010/wordml" w14:paraId="3EFB664B" wp14:textId="77777777">
      <w:r w:rsidRPr="442F303B" w:rsidR="442F303B">
        <w:rPr>
          <w:color w:val="000000" w:themeColor="accent6" w:themeTint="FF" w:themeShade="FF"/>
          <w:sz w:val="12"/>
          <w:szCs w:val="12"/>
          <w:lang w:val="en-US"/>
        </w:rPr>
        <w:t xml:space="preserve">Thanks, Mary-Kate, my name is Mel Leviton, she and her pronoun, short hair, I have a giant ficus tree in a giant flamingo behind me, people come to see Phyllis and not me. So, SPIL amendments, this will keep you on the edge of your seat, I guarantee it. Details about the SPIL amendments can be found in the SPIL instrument and instructions. I want to say look at the SPIL instruments and instructions, they are there if you are one of the people like me that there will -- look at the box and throw away the instructions which is what I did with the SPIL instruments and instructions, do not recommend you do that. There are two ways to start the process with SPIL amendments, this may be initiated by either the SILC, and the centers and or at the request of the administration on community living administrator. </w:t>
      </w:r>
    </w:p>
    <w:p xmlns:wp14="http://schemas.microsoft.com/office/word/2010/wordml" w14:paraId="7D149327" wp14:textId="77777777">
      <w:r>
        <w:rPr>
          <w:color w:val="000000"/>
          <w:sz w:val="12"/>
          <w:szCs w:val="12"/>
        </w:rPr>
        <w:t xml:space="preserve"> </w:t>
      </w:r>
    </w:p>
    <w:p xmlns:wp14="http://schemas.microsoft.com/office/word/2010/wordml" w14:paraId="72BA62B6" wp14:textId="77777777">
      <w:r w:rsidRPr="442F303B" w:rsidR="442F303B">
        <w:rPr>
          <w:color w:val="000000" w:themeColor="accent6" w:themeTint="FF" w:themeShade="FF"/>
          <w:sz w:val="12"/>
          <w:szCs w:val="12"/>
          <w:lang w:val="en-US"/>
        </w:rPr>
        <w:t xml:space="preserve">When an amendment is required, a spell amendment must be submitted to ACL – OILP whenever necessary to reflect any material change in state law organization, policy, or agency operations that affects the administration of this bill as per cfr 1329.1 7C. And for any substantial or material change desired such as a change in the DSC. </w:t>
      </w:r>
    </w:p>
    <w:p xmlns:wp14="http://schemas.microsoft.com/office/word/2010/wordml" w14:paraId="253B9705" wp14:textId="77777777">
      <w:r>
        <w:rPr>
          <w:color w:val="000000"/>
          <w:sz w:val="12"/>
          <w:szCs w:val="12"/>
        </w:rPr>
        <w:t xml:space="preserve"> </w:t>
      </w:r>
    </w:p>
    <w:p xmlns:wp14="http://schemas.microsoft.com/office/word/2010/wordml" w14:paraId="0562003E" wp14:textId="77777777">
      <w:r w:rsidRPr="442F303B" w:rsidR="442F303B">
        <w:rPr>
          <w:color w:val="000000" w:themeColor="accent6" w:themeTint="FF" w:themeShade="FF"/>
          <w:sz w:val="12"/>
          <w:szCs w:val="12"/>
          <w:lang w:val="en-US"/>
        </w:rPr>
        <w:t xml:space="preserve">Next slide. Current SPIL remains in effect while you are continuing to operate under the existing SPIL during the period that is covered by the SPIL until the amendment's are approved. So, this is not a free-for-all while you are amending, you still have to go by your current plan. The DSC must be notified, the director of the DSC must be informed of and provided with a copy of all proposed spill amendments before submission to ACL/OILP and provided with the amendments SPIL Upon approval by ACL or OILP. There are technical amendments and SPIL amendments. Next slide. </w:t>
      </w:r>
    </w:p>
    <w:p xmlns:wp14="http://schemas.microsoft.com/office/word/2010/wordml" w14:paraId="752553BD" wp14:textId="77777777">
      <w:r>
        <w:rPr>
          <w:color w:val="000000"/>
          <w:sz w:val="12"/>
          <w:szCs w:val="12"/>
        </w:rPr>
        <w:t xml:space="preserve"> </w:t>
      </w:r>
    </w:p>
    <w:p xmlns:wp14="http://schemas.microsoft.com/office/word/2010/wordml" w14:paraId="5B7F3DCD" wp14:textId="77777777">
      <w:r w:rsidRPr="442F303B" w:rsidR="442F303B">
        <w:rPr>
          <w:color w:val="000000" w:themeColor="accent6" w:themeTint="FF" w:themeShade="FF"/>
          <w:sz w:val="12"/>
          <w:szCs w:val="12"/>
          <w:lang w:val="en-US"/>
        </w:rPr>
        <w:t xml:space="preserve">So, substantial amendments. These are significant changes to the SPIL. These may include but are not limited to changes in the goals and objectives that impact the scope of services to individuals with significant disabilities. The designation of unserved or underserved areas in the priorities for serving them, the states priorities for funding new or existing centers. Next slide. </w:t>
      </w:r>
    </w:p>
    <w:p xmlns:wp14="http://schemas.microsoft.com/office/word/2010/wordml" w14:paraId="56051E44" wp14:textId="77777777">
      <w:r>
        <w:rPr>
          <w:color w:val="000000"/>
          <w:sz w:val="12"/>
          <w:szCs w:val="12"/>
        </w:rPr>
        <w:t xml:space="preserve"> </w:t>
      </w:r>
    </w:p>
    <w:p xmlns:wp14="http://schemas.microsoft.com/office/word/2010/wordml" w14:paraId="1F398EC9" wp14:textId="77777777">
      <w:r w:rsidRPr="442F303B" w:rsidR="442F303B">
        <w:rPr>
          <w:color w:val="000000" w:themeColor="accent6" w:themeTint="FF" w:themeShade="FF"/>
          <w:sz w:val="12"/>
          <w:szCs w:val="12"/>
          <w:lang w:val="en-US"/>
        </w:rPr>
        <w:t xml:space="preserve">Substantial amendments, continued, the distribution method. For example, the formula for distributive excess funds to centers, or the DSE to an entity not currently identified in the SPIL. So, when you are changing and if you need to change your designated state entity. </w:t>
      </w:r>
    </w:p>
    <w:p xmlns:wp14="http://schemas.microsoft.com/office/word/2010/wordml" w14:paraId="554EF5F4" wp14:textId="77777777">
      <w:r w:rsidRPr="4CEA9221" w:rsidR="4CEA9221">
        <w:rPr>
          <w:color w:val="000000" w:themeColor="accent6" w:themeTint="FF" w:themeShade="FF"/>
          <w:sz w:val="12"/>
          <w:szCs w:val="12"/>
        </w:rPr>
        <w:t xml:space="preserve"> </w:t>
      </w:r>
    </w:p>
    <w:p xmlns:wp14="http://schemas.microsoft.com/office/word/2010/wordml" w14:paraId="66AC4DF1" wp14:textId="77777777">
      <w:r>
        <w:rPr>
          <w:color w:val="000000"/>
          <w:sz w:val="12"/>
          <w:szCs w:val="12"/>
        </w:rPr>
        <w:t xml:space="preserve"> </w:t>
      </w:r>
    </w:p>
    <w:p xmlns:wp14="http://schemas.microsoft.com/office/word/2010/wordml" w14:paraId="457ECFE3" wp14:textId="77777777">
      <w:r>
        <w:rPr>
          <w:color w:val="000000"/>
          <w:sz w:val="12"/>
          <w:szCs w:val="12"/>
        </w:rPr>
        <w:t xml:space="preserve">MEL LEVITON: </w:t>
      </w:r>
    </w:p>
    <w:p xmlns:wp14="http://schemas.microsoft.com/office/word/2010/wordml" w14:paraId="11A36B24" wp14:textId="77777777">
      <w:r w:rsidRPr="442F303B" w:rsidR="442F303B">
        <w:rPr>
          <w:color w:val="000000" w:themeColor="accent6" w:themeTint="FF" w:themeShade="FF"/>
          <w:sz w:val="12"/>
          <w:szCs w:val="12"/>
          <w:lang w:val="en-US"/>
        </w:rPr>
        <w:t xml:space="preserve">Hello! Next slide (Laughs). Technical amendments are technical changes to the SPIL that do not constitute a substantial and material change in the information or in operation of the state plan for Independent Living. These may include but are not limited to: changing the entity responsible for achieving SPIL objective without changing the objective itself. The DSE director or SILC chairperson is changed without changing the DSE or changing the implementation dates. </w:t>
      </w:r>
    </w:p>
    <w:p xmlns:wp14="http://schemas.microsoft.com/office/word/2010/wordml" w14:paraId="131F8F3A" wp14:textId="77777777">
      <w:r>
        <w:rPr>
          <w:color w:val="000000"/>
          <w:sz w:val="12"/>
          <w:szCs w:val="12"/>
        </w:rPr>
        <w:t xml:space="preserve"> </w:t>
      </w:r>
    </w:p>
    <w:p xmlns:wp14="http://schemas.microsoft.com/office/word/2010/wordml" w14:paraId="7ADAC3DC" wp14:textId="77777777">
      <w:r>
        <w:rPr>
          <w:color w:val="000000"/>
          <w:sz w:val="12"/>
          <w:szCs w:val="12"/>
        </w:rPr>
        <w:t xml:space="preserve">This is you. </w:t>
      </w:r>
    </w:p>
    <w:p xmlns:wp14="http://schemas.microsoft.com/office/word/2010/wordml" w14:paraId="455E230F" wp14:textId="77777777">
      <w:r>
        <w:rPr>
          <w:color w:val="000000"/>
          <w:sz w:val="12"/>
          <w:szCs w:val="12"/>
        </w:rPr>
        <w:t xml:space="preserve"> </w:t>
      </w:r>
    </w:p>
    <w:p xmlns:wp14="http://schemas.microsoft.com/office/word/2010/wordml" w14:paraId="7D772A90" wp14:textId="77777777">
      <w:r>
        <w:rPr>
          <w:color w:val="000000"/>
          <w:sz w:val="12"/>
          <w:szCs w:val="12"/>
        </w:rPr>
        <w:t xml:space="preserve">MEGAN KULWEIN: </w:t>
      </w:r>
    </w:p>
    <w:p xmlns:wp14="http://schemas.microsoft.com/office/word/2010/wordml" w14:paraId="6294E3E9" wp14:textId="77777777">
      <w:r w:rsidRPr="442F303B" w:rsidR="442F303B">
        <w:rPr>
          <w:color w:val="000000" w:themeColor="accent6" w:themeTint="FF" w:themeShade="FF"/>
          <w:sz w:val="12"/>
          <w:szCs w:val="12"/>
          <w:lang w:val="en-US"/>
        </w:rPr>
        <w:t xml:space="preserve">It is but my cameras deciding not to work, this is Megan Kulwein, I am the executive director of the Kentucky wide dependent living Center, you she and her pronounce, I'm a white woman in my mid-30s, I have shoulder length brown hair and I'm wearing glasses and a gray T-shirt, since my camera is not working you can see I'm working from home today. </w:t>
      </w:r>
    </w:p>
    <w:p xmlns:wp14="http://schemas.microsoft.com/office/word/2010/wordml" w14:paraId="0A8DB014" wp14:textId="77777777">
      <w:r>
        <w:rPr>
          <w:color w:val="000000"/>
          <w:sz w:val="12"/>
          <w:szCs w:val="12"/>
        </w:rPr>
        <w:t xml:space="preserve"> </w:t>
      </w:r>
    </w:p>
    <w:p xmlns:wp14="http://schemas.microsoft.com/office/word/2010/wordml" w14:paraId="1608B1FC" wp14:textId="77777777">
      <w:r w:rsidRPr="442F303B" w:rsidR="442F303B">
        <w:rPr>
          <w:color w:val="000000" w:themeColor="accent6" w:themeTint="FF" w:themeShade="FF"/>
          <w:sz w:val="12"/>
          <w:szCs w:val="12"/>
          <w:lang w:val="en-US"/>
        </w:rPr>
        <w:t xml:space="preserve">Next I will talk about the spell amendment process and the first two steps that we will talk about here are the same two steps for both the technical and the substantial SPIL amendments process. The first step here is sending a request, before amending the SPIL, state must send a SPIL amendments request by email to their assigned program officer. </w:t>
      </w:r>
    </w:p>
    <w:p xmlns:wp14="http://schemas.microsoft.com/office/word/2010/wordml" w14:paraId="03D8BA8D" wp14:textId="77777777">
      <w:r>
        <w:rPr>
          <w:color w:val="000000"/>
          <w:sz w:val="12"/>
          <w:szCs w:val="12"/>
        </w:rPr>
        <w:t xml:space="preserve"> </w:t>
      </w:r>
    </w:p>
    <w:p xmlns:wp14="http://schemas.microsoft.com/office/word/2010/wordml" w14:paraId="7C6331AF" wp14:textId="77777777">
      <w:r w:rsidRPr="442F303B" w:rsidR="442F303B">
        <w:rPr>
          <w:color w:val="000000" w:themeColor="accent6" w:themeTint="FF" w:themeShade="FF"/>
          <w:sz w:val="12"/>
          <w:szCs w:val="12"/>
          <w:lang w:val="en-US"/>
        </w:rPr>
        <w:t xml:space="preserve">I will talk a little bit more about that in my experience because I did amend our Kentucky SPIL just this last year. So, I actually reached out to our program officer and asked if we could meet, so, I could talk about the process because I'm still pretty new to all of the SILC world and the process here. We did meet prior, but then to make the official amendment request, I sent her an email with a brief document, I think it was about one page, this included specific information and this information is in that spell instrument that Mel talked about when she first started talking. Some of the information the program officers want to see in that request are things like the sections of the SPIL that the SILC has identified are in need of revision and why, whether or not there will be a change in how this </w:t>
      </w:r>
    </w:p>
    <w:p xmlns:wp14="http://schemas.microsoft.com/office/word/2010/wordml" w14:paraId="69A0658A" wp14:textId="77777777">
      <w:r>
        <w:rPr>
          <w:color w:val="000000"/>
          <w:sz w:val="12"/>
          <w:szCs w:val="12"/>
        </w:rPr>
        <w:t xml:space="preserve"> </w:t>
      </w:r>
    </w:p>
    <w:p xmlns:wp14="http://schemas.microsoft.com/office/word/2010/wordml" w14:paraId="57C7A572" wp14:textId="77777777">
      <w:r w:rsidRPr="442F303B" w:rsidR="442F303B">
        <w:rPr>
          <w:color w:val="000000" w:themeColor="accent6" w:themeTint="FF" w:themeShade="FF"/>
          <w:sz w:val="12"/>
          <w:szCs w:val="12"/>
          <w:lang w:val="en-US"/>
        </w:rPr>
        <w:t xml:space="preserve">(Bell rings)Makes this available or staffing. And whether this impacts how the state intends to implement its IL programs and and citation to or copy of any state law or executive order that forms the basis for the amendment and a statement describing how the IL network determines there was a need for that amendment. </w:t>
      </w:r>
    </w:p>
    <w:p xmlns:wp14="http://schemas.microsoft.com/office/word/2010/wordml" w14:paraId="2EA285AA" wp14:textId="77777777">
      <w:r>
        <w:rPr>
          <w:color w:val="000000"/>
          <w:sz w:val="12"/>
          <w:szCs w:val="12"/>
        </w:rPr>
        <w:t xml:space="preserve"> </w:t>
      </w:r>
    </w:p>
    <w:p xmlns:wp14="http://schemas.microsoft.com/office/word/2010/wordml" w14:paraId="055FB3DD" wp14:textId="77777777">
      <w:r w:rsidRPr="442F303B" w:rsidR="442F303B">
        <w:rPr>
          <w:color w:val="000000" w:themeColor="accent6" w:themeTint="FF" w:themeShade="FF"/>
          <w:sz w:val="12"/>
          <w:szCs w:val="12"/>
          <w:lang w:val="en-US"/>
        </w:rPr>
        <w:t xml:space="preserve">So, I did submit the document to our program officer and we moved to step two of this process, which is ACL OILP determines a type of amendment, comes a, the program Officer will make a determination whether a technical amendment residential amendment is required based on the information presented in step one. In the program Officer will make the determination within 30 days of official notice of intent to amend from the state. Next slide, please. </w:t>
      </w:r>
    </w:p>
    <w:p xmlns:wp14="http://schemas.microsoft.com/office/word/2010/wordml" w14:paraId="58BC89FB" wp14:textId="77777777">
      <w:r>
        <w:rPr>
          <w:color w:val="000000"/>
          <w:sz w:val="12"/>
          <w:szCs w:val="12"/>
        </w:rPr>
        <w:t xml:space="preserve"> </w:t>
      </w:r>
    </w:p>
    <w:p xmlns:wp14="http://schemas.microsoft.com/office/word/2010/wordml" w14:paraId="65AA1298" wp14:textId="77777777">
      <w:r w:rsidRPr="442F303B" w:rsidR="442F303B">
        <w:rPr>
          <w:color w:val="000000" w:themeColor="accent6" w:themeTint="FF" w:themeShade="FF"/>
          <w:sz w:val="12"/>
          <w:szCs w:val="12"/>
          <w:lang w:val="en-US"/>
        </w:rPr>
        <w:t xml:space="preserve">And the substantial amendment process is continued. So, if this is determined that a substantial amendment is needed, which is what we received, there are several steps you have to walk through. And so, if the program officer has determined a substantial amendment is required, step one is to gather input. So, the SILC must gather input from individuals with disabilities and other stakeholders in the state before drafting the SPIL amendments. Number two is to draft the amendment, so, the SILC chairperson and the direction of the SILs and the state will draft the amendment. Number three is submitting the draft, so, the SILC will submit the proposal -- proposed amendment to the program officer for review. </w:t>
      </w:r>
    </w:p>
    <w:p xmlns:wp14="http://schemas.microsoft.com/office/word/2010/wordml" w14:paraId="70945AB8" wp14:textId="77777777">
      <w:r>
        <w:rPr>
          <w:color w:val="000000"/>
          <w:sz w:val="12"/>
          <w:szCs w:val="12"/>
        </w:rPr>
        <w:t xml:space="preserve"> </w:t>
      </w:r>
    </w:p>
    <w:p xmlns:wp14="http://schemas.microsoft.com/office/word/2010/wordml" w14:paraId="370038EC" wp14:textId="77777777">
      <w:r w:rsidRPr="442F303B" w:rsidR="442F303B">
        <w:rPr>
          <w:color w:val="000000" w:themeColor="accent6" w:themeTint="FF" w:themeShade="FF"/>
          <w:sz w:val="12"/>
          <w:szCs w:val="12"/>
          <w:lang w:val="en-US"/>
        </w:rPr>
        <w:t xml:space="preserve">Next slide, three. And then the substantial amendment process continued, number four is that ACL and OILP will respond to the draft. So, the program Officer will confirm receipt of the proposed amendment and establish a deadline to respond to that proposed language. Number five, the SILC will hold public hearings, so, the SILC must hold public hearings to receive public comment on the amendment and identify any revisions that are needed, so, we hosted some virtual calls across the state and we also put our amendments up on the website and people were able to submit feedback directly through the website. </w:t>
      </w:r>
    </w:p>
    <w:p xmlns:wp14="http://schemas.microsoft.com/office/word/2010/wordml" w14:paraId="45FB2F13" wp14:textId="77777777">
      <w:r>
        <w:rPr>
          <w:color w:val="000000"/>
          <w:sz w:val="12"/>
          <w:szCs w:val="12"/>
        </w:rPr>
        <w:t xml:space="preserve"> </w:t>
      </w:r>
    </w:p>
    <w:p xmlns:wp14="http://schemas.microsoft.com/office/word/2010/wordml" w14:paraId="61234800" wp14:textId="77777777">
      <w:r w:rsidRPr="442F303B" w:rsidR="442F303B">
        <w:rPr>
          <w:color w:val="000000" w:themeColor="accent6" w:themeTint="FF" w:themeShade="FF"/>
          <w:sz w:val="12"/>
          <w:szCs w:val="12"/>
          <w:lang w:val="en-US"/>
        </w:rPr>
        <w:t xml:space="preserve">Next slide, please. And again, substantial amendment process continued number six. This is to sign and submit the final amendment. So, submit the signed amendment to ACL/OILP for approval. The amendment was designed by the SILC chair at not less than 51% of the sea IL directors in the state. There is a note here that the DSE director signature is required only if the amendment includes changing the DSE or materially changing its duties and response abilities. In step seven is that ACL/OILP will review and approve, so, you will submit the document to the program officer that reviews and approves or disapproves. Next slide, I think I'm handing it back to Mel. </w:t>
      </w:r>
    </w:p>
    <w:p xmlns:wp14="http://schemas.microsoft.com/office/word/2010/wordml" w14:paraId="184D15E4" wp14:textId="77777777">
      <w:r>
        <w:rPr>
          <w:color w:val="000000"/>
          <w:sz w:val="12"/>
          <w:szCs w:val="12"/>
        </w:rPr>
        <w:t xml:space="preserve"> </w:t>
      </w:r>
    </w:p>
    <w:p xmlns:wp14="http://schemas.microsoft.com/office/word/2010/wordml" w14:paraId="67CA99E8" wp14:textId="77777777">
      <w:r>
        <w:rPr>
          <w:color w:val="000000"/>
          <w:sz w:val="12"/>
          <w:szCs w:val="12"/>
        </w:rPr>
        <w:t xml:space="preserve">MEL LEVITON: </w:t>
      </w:r>
    </w:p>
    <w:p xmlns:wp14="http://schemas.microsoft.com/office/word/2010/wordml" w14:paraId="6AC1605B" wp14:textId="77777777">
      <w:r w:rsidRPr="442F303B" w:rsidR="442F303B">
        <w:rPr>
          <w:color w:val="000000" w:themeColor="accent6" w:themeTint="FF" w:themeShade="FF"/>
          <w:sz w:val="12"/>
          <w:szCs w:val="12"/>
          <w:lang w:val="en-US"/>
        </w:rPr>
        <w:t xml:space="preserve">This is Mel again, so, for a technical amendment, again, the processes that I've already contacted my program officer, they have told me what I need to let them know what kind of changes I need to make, and they have come back to me and said, "you know what, you have to do a technical amendment". So, if the program officer has determined that a technical amendment is required, the SILC and that CILs draft, the SILC Chairperson and the directors of the CILs in the state will draft the amendments, this is a team effort, so, I will work with them to draft the amendment. Submit the proposed amendment, so, the SILC will send the proposed amendment language the program officer for review and respond to proposed language. </w:t>
      </w:r>
    </w:p>
    <w:p xmlns:wp14="http://schemas.microsoft.com/office/word/2010/wordml" w14:paraId="63A420E6" wp14:textId="77777777">
      <w:r>
        <w:rPr>
          <w:color w:val="000000"/>
          <w:sz w:val="12"/>
          <w:szCs w:val="12"/>
        </w:rPr>
        <w:t xml:space="preserve"> </w:t>
      </w:r>
    </w:p>
    <w:p xmlns:wp14="http://schemas.microsoft.com/office/word/2010/wordml" w14:paraId="4160C5C4" wp14:textId="77777777">
      <w:r w:rsidRPr="442F303B" w:rsidR="442F303B">
        <w:rPr>
          <w:color w:val="000000" w:themeColor="accent6" w:themeTint="FF" w:themeShade="FF"/>
          <w:sz w:val="12"/>
          <w:szCs w:val="12"/>
          <w:lang w:val="en-US"/>
        </w:rPr>
        <w:t xml:space="preserve">And then step three is submitting this to ACL OILP, the SILC will submit the amendment to ACL for approval. Program officers are doing great to go through each step of the process and if I just cannot remember, for directions, I have found this is always just a great resource to be able to contact the program officer with help for whatever next step I may have to make sure that I'm doing it right. Next slide, please. </w:t>
      </w:r>
    </w:p>
    <w:p xmlns:wp14="http://schemas.microsoft.com/office/word/2010/wordml" w14:paraId="028EB558" wp14:textId="77777777">
      <w:r>
        <w:rPr>
          <w:color w:val="000000"/>
          <w:sz w:val="12"/>
          <w:szCs w:val="12"/>
        </w:rPr>
        <w:t xml:space="preserve"> </w:t>
      </w:r>
    </w:p>
    <w:p xmlns:wp14="http://schemas.microsoft.com/office/word/2010/wordml" w14:paraId="0C81189C" wp14:textId="77777777">
      <w:r w:rsidRPr="442F303B" w:rsidR="442F303B">
        <w:rPr>
          <w:color w:val="000000" w:themeColor="accent6" w:themeTint="FF" w:themeShade="FF"/>
          <w:sz w:val="12"/>
          <w:szCs w:val="12"/>
          <w:lang w:val="en-US"/>
        </w:rPr>
        <w:t xml:space="preserve">This is just resources for additional information, so, there is a link for the instructions for the estate plan for Independent Living or SPIL. There is also a link to the Office of Independent Living Programs contact list. That is it for me. </w:t>
      </w:r>
    </w:p>
    <w:p xmlns:wp14="http://schemas.microsoft.com/office/word/2010/wordml" w14:paraId="66E8DF9A" wp14:textId="77777777">
      <w:r>
        <w:rPr>
          <w:color w:val="000000"/>
          <w:sz w:val="12"/>
          <w:szCs w:val="12"/>
        </w:rPr>
        <w:t xml:space="preserve"> </w:t>
      </w:r>
    </w:p>
    <w:p xmlns:wp14="http://schemas.microsoft.com/office/word/2010/wordml" w14:paraId="637F08B6" wp14:textId="77777777">
      <w:r>
        <w:rPr>
          <w:color w:val="000000"/>
          <w:sz w:val="12"/>
          <w:szCs w:val="12"/>
        </w:rPr>
        <w:t xml:space="preserve"> </w:t>
      </w:r>
    </w:p>
    <w:p xmlns:wp14="http://schemas.microsoft.com/office/word/2010/wordml" w14:paraId="5F93075F" wp14:textId="77777777">
      <w:r>
        <w:rPr>
          <w:color w:val="000000"/>
          <w:sz w:val="12"/>
          <w:szCs w:val="12"/>
        </w:rPr>
        <w:t xml:space="preserve"> </w:t>
      </w:r>
    </w:p>
    <w:p xmlns:wp14="http://schemas.microsoft.com/office/word/2010/wordml" w14:paraId="107BE1D9" wp14:textId="77777777">
      <w:r>
        <w:rPr>
          <w:color w:val="000000"/>
          <w:sz w:val="12"/>
          <w:szCs w:val="12"/>
        </w:rPr>
        <w:t xml:space="preserve">BROOKE WILSON: </w:t>
      </w:r>
    </w:p>
    <w:p xmlns:wp14="http://schemas.microsoft.com/office/word/2010/wordml" w14:paraId="2E120E6B" wp14:textId="77777777">
      <w:r>
        <w:rPr>
          <w:color w:val="000000"/>
          <w:sz w:val="12"/>
          <w:szCs w:val="12"/>
        </w:rPr>
        <w:t xml:space="preserve">Alright, next slide, thank you, Brooke Wilson here, middle aged Filipino white woman, I have a headset on and set of sunglasses, if you know me well, and I'm wearing a blue colored shirt and it looks like I'm at the beach but I am not, this is just a virtual background. </w:t>
      </w:r>
    </w:p>
    <w:p xmlns:wp14="http://schemas.microsoft.com/office/word/2010/wordml" w14:paraId="1E72ADE8" wp14:textId="77777777">
      <w:r>
        <w:rPr>
          <w:color w:val="000000"/>
          <w:sz w:val="12"/>
          <w:szCs w:val="12"/>
        </w:rPr>
        <w:t xml:space="preserve"> </w:t>
      </w:r>
    </w:p>
    <w:p xmlns:wp14="http://schemas.microsoft.com/office/word/2010/wordml" w14:paraId="19C2C9F9" wp14:textId="77777777">
      <w:r>
        <w:rPr>
          <w:color w:val="000000"/>
          <w:sz w:val="12"/>
          <w:szCs w:val="12"/>
        </w:rPr>
        <w:t xml:space="preserve">So, now we are at the point where you can share your experiences or ask your questions. The recording has stopped or will stop. </w:t>
      </w:r>
    </w:p>
    <w:p xmlns:wp14="http://schemas.microsoft.com/office/word/2010/wordml" w:rsidP="4CEA9221" w14:paraId="3C7B8B64" wp14:textId="295E52C4">
      <w:pPr>
        <w:rPr>
          <w:color w:val="000000" w:themeColor="accent6" w:themeTint="FF" w:themeShade="FF"/>
          <w:sz w:val="12"/>
          <w:szCs w:val="12"/>
        </w:rPr>
      </w:pPr>
    </w:p>
    <w:sectPr>
      <w:pgSz w:w="11906" w:h="16838"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6676bb6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rsids>
    <w:rsidRoot w:val="442F303B"/>
    <w:rsid w:val="442F303B"/>
    <w:rsid w:val="4A67D7CC"/>
    <w:rsid w:val="4CEA9221"/>
    <w:rsid w:val="72C0BE0C"/>
    <w:rsid w:val="7871CB98"/>
    <w:rsid w:val="7F4CA837"/>
  </w:rsids>
  <w14:docId w14:val="7B68A44A"/>
  <w15:docId w15:val="{D4C79891-A8A8-4CB9-A712-E0349451E3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Hoard, Will</lastModifiedBy>
  <revision>3</revision>
  <dcterms:created xsi:type="dcterms:W3CDTF">2025-09-24T20:20:24.4040000Z</dcterms:created>
  <dcterms:modified xsi:type="dcterms:W3CDTF">2025-09-26T17:45:03.6612262Z</dcterms:modified>
</coreProperties>
</file>

<file path=docProps/custom.xml><?xml version="1.0" encoding="utf-8"?>
<Properties xmlns="http://schemas.openxmlformats.org/officeDocument/2006/custom-properties" xmlns:vt="http://schemas.openxmlformats.org/officeDocument/2006/docPropsVTypes"/>
</file>