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BC03" w14:textId="3CC5CB45" w:rsidR="27479CB4" w:rsidRPr="00F5250B" w:rsidRDefault="1E95424B" w:rsidP="005A4A9C">
      <w:pPr>
        <w:pStyle w:val="Title"/>
        <w:ind w:right="272"/>
      </w:pPr>
      <w:r w:rsidRPr="00F5250B">
        <w:rPr>
          <w:b/>
          <w:lang w:bidi="es-ES"/>
        </w:rPr>
        <w:t>Datos como motor:</w:t>
      </w:r>
      <w:r w:rsidRPr="00F5250B">
        <w:rPr>
          <w:lang w:bidi="es-ES"/>
        </w:rPr>
        <w:t xml:space="preserve"> contar la historia del impacto de IL </w:t>
      </w:r>
      <w:r w:rsidR="005A4A9C" w:rsidRPr="00F5250B">
        <w:rPr>
          <w:lang w:bidi="es-ES"/>
        </w:rPr>
        <w:br/>
      </w:r>
      <w:r w:rsidRPr="00F5250B">
        <w:rPr>
          <w:lang w:bidi="es-ES"/>
        </w:rPr>
        <w:t>(Parte 2)</w:t>
      </w:r>
    </w:p>
    <w:p w14:paraId="3F1AAE4A" w14:textId="57D5DA51" w:rsidR="115B0B91" w:rsidRPr="00F5250B" w:rsidRDefault="7BA74B02" w:rsidP="005A4A9C">
      <w:pPr>
        <w:jc w:val="center"/>
      </w:pPr>
      <w:r w:rsidRPr="00F5250B">
        <w:rPr>
          <w:noProof/>
          <w:lang w:bidi="es-ES"/>
        </w:rPr>
        <w:t xml:space="preserve">27 de agosto de 2025 </w:t>
      </w:r>
      <w:r w:rsidRPr="00F5250B">
        <w:rPr>
          <w:noProof/>
          <w:lang w:bidi="es-ES"/>
        </w:rPr>
        <w:br/>
      </w:r>
      <w:r w:rsidR="48A4C6EE" w:rsidRPr="00F5250B">
        <w:rPr>
          <w:noProof/>
          <w:lang w:bidi="es-ES"/>
        </w:rPr>
        <w:drawing>
          <wp:inline distT="0" distB="0" distL="0" distR="0" wp14:anchorId="3CBE90C5" wp14:editId="56EDA016">
            <wp:extent cx="3295650" cy="1461917"/>
            <wp:effectExtent l="0" t="0" r="0" b="0"/>
            <wp:docPr id="1461855592" name="Picture 1461855592" descr="Logotipo de IL T&amp;TA: Centro de asistencia técnica y capacitación para un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 IL T&amp;TA: Centro de asistencia técnica y capacitación para una vida independien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6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63FB4A4" w:rsidRPr="00F5250B">
        <w:rPr>
          <w:lang w:bidi="es-ES"/>
        </w:rPr>
        <w:br w:type="page"/>
      </w:r>
    </w:p>
    <w:p w14:paraId="4506561C" w14:textId="6B1189A2" w:rsidR="115B0B91" w:rsidRPr="00F5250B" w:rsidRDefault="41DBBF83" w:rsidP="65E4053B">
      <w:pPr>
        <w:pStyle w:val="Heading1"/>
        <w:spacing w:after="0"/>
      </w:pPr>
      <w:r w:rsidRPr="00F5250B">
        <w:rPr>
          <w:lang w:bidi="es-ES"/>
        </w:rPr>
        <w:lastRenderedPageBreak/>
        <w:t>Antes de comenzar</w:t>
      </w:r>
    </w:p>
    <w:p w14:paraId="0328C6D3" w14:textId="7F382F99" w:rsidR="115B0B91" w:rsidRPr="00F5250B" w:rsidRDefault="01B36878" w:rsidP="007D2846">
      <w:pPr>
        <w:pStyle w:val="BulletedList"/>
        <w:rPr>
          <w:sz w:val="24"/>
          <w:szCs w:val="24"/>
        </w:rPr>
      </w:pPr>
      <w:r w:rsidRPr="00F5250B">
        <w:rPr>
          <w:sz w:val="24"/>
          <w:szCs w:val="24"/>
          <w:lang w:bidi="es-ES"/>
        </w:rPr>
        <w:t>Los intérpretes de Lengua de Señas Americana (ASL) y español están disponibles e identificados.</w:t>
      </w:r>
    </w:p>
    <w:p w14:paraId="5AE7E5E5" w14:textId="1F6DD0E6" w:rsidR="115B0B91" w:rsidRPr="00F5250B" w:rsidRDefault="01B36878" w:rsidP="007D2846">
      <w:pPr>
        <w:pStyle w:val="BulletedList"/>
        <w:rPr>
          <w:sz w:val="24"/>
          <w:szCs w:val="24"/>
        </w:rPr>
      </w:pPr>
      <w:r w:rsidRPr="00F5250B">
        <w:rPr>
          <w:sz w:val="24"/>
          <w:szCs w:val="24"/>
          <w:lang w:bidi="es-ES"/>
        </w:rPr>
        <w:t xml:space="preserve">Acceda a los subtítulos haciendo clic en el botón “CC” ubicado en la parte inferior de la ventana de </w:t>
      </w:r>
      <w:proofErr w:type="gramStart"/>
      <w:r w:rsidRPr="00F5250B">
        <w:rPr>
          <w:sz w:val="24"/>
          <w:szCs w:val="24"/>
          <w:lang w:bidi="es-ES"/>
        </w:rPr>
        <w:t>Zoom</w:t>
      </w:r>
      <w:proofErr w:type="gramEnd"/>
      <w:r w:rsidRPr="00F5250B">
        <w:rPr>
          <w:sz w:val="24"/>
          <w:szCs w:val="24"/>
          <w:lang w:bidi="es-ES"/>
        </w:rPr>
        <w:t>.</w:t>
      </w:r>
    </w:p>
    <w:p w14:paraId="3000FFAE" w14:textId="3F7C49CE" w:rsidR="115B0B91" w:rsidRPr="00F5250B" w:rsidRDefault="01B36878" w:rsidP="007D2846">
      <w:pPr>
        <w:pStyle w:val="BulletedList"/>
        <w:rPr>
          <w:sz w:val="24"/>
          <w:szCs w:val="24"/>
        </w:rPr>
      </w:pPr>
      <w:r w:rsidRPr="00F5250B">
        <w:rPr>
          <w:sz w:val="24"/>
          <w:szCs w:val="24"/>
          <w:lang w:bidi="es-ES"/>
        </w:rPr>
        <w:t xml:space="preserve">Para hacer preguntas, utilice las funciones de “levantar la mano” o el “chat” de </w:t>
      </w:r>
      <w:proofErr w:type="gramStart"/>
      <w:r w:rsidRPr="00F5250B">
        <w:rPr>
          <w:sz w:val="24"/>
          <w:szCs w:val="24"/>
          <w:lang w:bidi="es-ES"/>
        </w:rPr>
        <w:t>Zoom</w:t>
      </w:r>
      <w:proofErr w:type="gramEnd"/>
      <w:r w:rsidRPr="00F5250B">
        <w:rPr>
          <w:sz w:val="24"/>
          <w:szCs w:val="24"/>
          <w:lang w:bidi="es-ES"/>
        </w:rPr>
        <w:t>.</w:t>
      </w:r>
    </w:p>
    <w:p w14:paraId="48F0B4C6" w14:textId="1854546D" w:rsidR="115B0B91" w:rsidRPr="00F5250B" w:rsidRDefault="01B36878" w:rsidP="007D2846">
      <w:pPr>
        <w:pStyle w:val="BulletedList"/>
        <w:rPr>
          <w:sz w:val="24"/>
          <w:szCs w:val="24"/>
        </w:rPr>
      </w:pPr>
      <w:r w:rsidRPr="00F5250B">
        <w:rPr>
          <w:sz w:val="24"/>
          <w:szCs w:val="24"/>
          <w:lang w:bidi="es-ES"/>
        </w:rPr>
        <w:t>Antes de hablar, recuerde mencionar su nombre y organización a la que pertenece.</w:t>
      </w:r>
    </w:p>
    <w:p w14:paraId="503818BD" w14:textId="72BB9002" w:rsidR="115B0B91" w:rsidRPr="00F5250B" w:rsidRDefault="01B36878" w:rsidP="007D2846">
      <w:pPr>
        <w:pStyle w:val="BulletedList"/>
        <w:rPr>
          <w:sz w:val="24"/>
          <w:szCs w:val="24"/>
        </w:rPr>
      </w:pPr>
      <w:r w:rsidRPr="00F5250B">
        <w:rPr>
          <w:sz w:val="24"/>
          <w:szCs w:val="24"/>
          <w:lang w:bidi="es-ES"/>
        </w:rPr>
        <w:t>Envíe un mensaje a nuestro equipo de IL T&amp;TA a través del Chat si tiene dificultades con la llamada de hoy.</w:t>
      </w:r>
    </w:p>
    <w:p w14:paraId="1F7C69CA" w14:textId="7B60DDE6" w:rsidR="001138B5" w:rsidRPr="00F5250B" w:rsidRDefault="01B36878" w:rsidP="007D2846">
      <w:pPr>
        <w:pStyle w:val="BulletedList"/>
      </w:pPr>
      <w:r w:rsidRPr="00F5250B">
        <w:rPr>
          <w:sz w:val="24"/>
          <w:szCs w:val="24"/>
          <w:lang w:bidi="es-ES"/>
        </w:rPr>
        <w:t xml:space="preserve">Complete la encuesta hoy al final de la capacitación. </w:t>
      </w:r>
      <w:r w:rsidR="46E837C8" w:rsidRPr="00F5250B">
        <w:rPr>
          <w:lang w:bidi="es-ES"/>
        </w:rPr>
        <w:br w:type="page"/>
      </w:r>
    </w:p>
    <w:p w14:paraId="31816BB6" w14:textId="79D221D4" w:rsidR="005B1557" w:rsidRPr="00F5250B" w:rsidRDefault="08DAC05F" w:rsidP="007D2846">
      <w:pPr>
        <w:pStyle w:val="Heading1"/>
      </w:pPr>
      <w:r w:rsidRPr="00F5250B">
        <w:rPr>
          <w:lang w:bidi="es-ES"/>
        </w:rPr>
        <w:lastRenderedPageBreak/>
        <w:t xml:space="preserve">Agenda de hoy: </w:t>
      </w:r>
    </w:p>
    <w:p w14:paraId="49CD144F" w14:textId="668C5AB9" w:rsidR="005B1557" w:rsidRPr="00F5250B" w:rsidRDefault="08DAC05F" w:rsidP="007D2846">
      <w:pPr>
        <w:pStyle w:val="Heading3"/>
      </w:pPr>
      <w:r w:rsidRPr="00F5250B">
        <w:rPr>
          <w:lang w:bidi="es-ES"/>
        </w:rPr>
        <w:t>Conclusiones clave:</w:t>
      </w:r>
    </w:p>
    <w:p w14:paraId="6110A8A7" w14:textId="77777777" w:rsidR="00462E20" w:rsidRPr="00F5250B" w:rsidRDefault="00462E20" w:rsidP="007D2846">
      <w:pPr>
        <w:pStyle w:val="BulletedList"/>
      </w:pPr>
      <w:r w:rsidRPr="00F5250B">
        <w:rPr>
          <w:lang w:bidi="es-ES"/>
        </w:rPr>
        <w:t>Identificar los tipos clave de datos y cómo muestran el impacto más allá de los conteos de servicios. </w:t>
      </w:r>
    </w:p>
    <w:p w14:paraId="5722E92E" w14:textId="77777777" w:rsidR="00462E20" w:rsidRPr="00F5250B" w:rsidRDefault="00462E20" w:rsidP="007D2846">
      <w:pPr>
        <w:pStyle w:val="BulletedList"/>
      </w:pPr>
      <w:r w:rsidRPr="00F5250B">
        <w:rPr>
          <w:lang w:bidi="es-ES"/>
        </w:rPr>
        <w:t>Aprender a comunicar el impacto de su CIL utilizando mensajes basados en datos que apoyen la sostenibilidad y la divulgación.  </w:t>
      </w:r>
    </w:p>
    <w:p w14:paraId="61FF50F2" w14:textId="77777777" w:rsidR="005B1557" w:rsidRPr="00F5250B" w:rsidRDefault="08DAC05F" w:rsidP="007D2846">
      <w:pPr>
        <w:pStyle w:val="Heading3"/>
      </w:pPr>
      <w:r w:rsidRPr="00F5250B">
        <w:rPr>
          <w:lang w:bidi="es-ES"/>
        </w:rPr>
        <w:t>Formato de aprender y compartir:</w:t>
      </w:r>
    </w:p>
    <w:p w14:paraId="1AD1455C" w14:textId="26DD4394" w:rsidR="005B1557" w:rsidRPr="00F5250B" w:rsidRDefault="0B711CBA" w:rsidP="007D2846">
      <w:pPr>
        <w:pStyle w:val="BulletedList"/>
      </w:pPr>
      <w:r w:rsidRPr="00F5250B">
        <w:rPr>
          <w:lang w:bidi="es-ES"/>
        </w:rPr>
        <w:t>Aproximadamente 20 minutos de contenido destacado</w:t>
      </w:r>
    </w:p>
    <w:p w14:paraId="695E8E0C" w14:textId="77777777" w:rsidR="005B1557" w:rsidRPr="00F5250B" w:rsidRDefault="08DAC05F" w:rsidP="007D2846">
      <w:pPr>
        <w:pStyle w:val="BulletedList"/>
      </w:pPr>
      <w:r w:rsidRPr="00F5250B">
        <w:rPr>
          <w:lang w:bidi="es-ES"/>
        </w:rPr>
        <w:t>40 minutos de debate entre pares</w:t>
      </w:r>
    </w:p>
    <w:p w14:paraId="6B7C41F7" w14:textId="77777777" w:rsidR="005B1557" w:rsidRPr="00F5250B" w:rsidRDefault="08DAC05F" w:rsidP="007D2846">
      <w:pPr>
        <w:pStyle w:val="Heading3"/>
      </w:pPr>
      <w:r w:rsidRPr="00F5250B">
        <w:rPr>
          <w:lang w:bidi="es-ES"/>
        </w:rPr>
        <w:t>Objetivo general:</w:t>
      </w:r>
    </w:p>
    <w:p w14:paraId="30F8097F" w14:textId="4C7FB2AA" w:rsidR="008F5F95" w:rsidRPr="00F5250B" w:rsidRDefault="08DAC05F" w:rsidP="005A4A9C">
      <w:pPr>
        <w:pStyle w:val="NoSpace"/>
        <w:rPr>
          <w:color w:val="70003E"/>
          <w:sz w:val="36"/>
          <w:szCs w:val="36"/>
        </w:rPr>
      </w:pPr>
      <w:r w:rsidRPr="00F5250B">
        <w:rPr>
          <w:lang w:bidi="es-ES"/>
        </w:rPr>
        <w:t>¡Aprendamos juntos y unos de otros!</w:t>
      </w:r>
      <w:r w:rsidR="008F5F95" w:rsidRPr="00F5250B">
        <w:rPr>
          <w:lang w:bidi="es-ES"/>
        </w:rPr>
        <w:br w:type="page"/>
      </w:r>
    </w:p>
    <w:p w14:paraId="5C5B2720" w14:textId="42D1221D" w:rsidR="002F44F6" w:rsidRPr="00F5250B" w:rsidRDefault="31901AD2" w:rsidP="007D2846">
      <w:pPr>
        <w:pStyle w:val="Heading1"/>
      </w:pPr>
      <w:r w:rsidRPr="00F5250B">
        <w:rPr>
          <w:lang w:bidi="es-ES"/>
        </w:rPr>
        <w:lastRenderedPageBreak/>
        <w:t>Regulaciones clave</w:t>
      </w:r>
    </w:p>
    <w:p w14:paraId="4A850283" w14:textId="3DD963E7" w:rsidR="00580508" w:rsidRPr="00F5250B" w:rsidRDefault="569EA29B" w:rsidP="007D2846">
      <w:pPr>
        <w:pStyle w:val="BulletedList"/>
        <w:rPr>
          <w:rFonts w:eastAsia="Montserrat" w:cs="Montserrat"/>
          <w:b/>
          <w:bCs/>
        </w:rPr>
      </w:pPr>
      <w:hyperlink r:id="rId12">
        <w:r w:rsidRPr="00F5250B">
          <w:rPr>
            <w:rStyle w:val="Hyperlink"/>
            <w:rFonts w:eastAsia="Montserrat" w:cs="Montserrat"/>
            <w:b/>
            <w:lang w:bidi="es-ES"/>
          </w:rPr>
          <w:t>45 CFR § 1329.26: Informes de Desempeño Anuales (PPR)</w:t>
        </w:r>
      </w:hyperlink>
    </w:p>
    <w:p w14:paraId="2FF8D7CF" w14:textId="5E901580" w:rsidR="002F44F6" w:rsidRPr="00F5250B" w:rsidRDefault="569EA29B" w:rsidP="00E95D76">
      <w:pPr>
        <w:pStyle w:val="2ndLevelBullet"/>
      </w:pPr>
      <w:r w:rsidRPr="00F5250B">
        <w:rPr>
          <w:lang w:bidi="es-ES"/>
        </w:rPr>
        <w:t>Los datos reportados anualmente constituyen la base, y esta capacitación fomenta el uso de esos datos internamente para el crecimiento, la estrategia y la narración de la historia</w:t>
      </w:r>
    </w:p>
    <w:p w14:paraId="32986093" w14:textId="7153A018" w:rsidR="00580508" w:rsidRPr="00F5250B" w:rsidRDefault="569EA29B">
      <w:pPr>
        <w:pStyle w:val="ListParagraph"/>
        <w:numPr>
          <w:ilvl w:val="0"/>
          <w:numId w:val="4"/>
        </w:numPr>
        <w:rPr>
          <w:rFonts w:eastAsia="Montserrat" w:cs="Montserrat"/>
        </w:rPr>
      </w:pPr>
      <w:hyperlink r:id="rId13">
        <w:r w:rsidRPr="00F5250B">
          <w:rPr>
            <w:rStyle w:val="Hyperlink"/>
            <w:rFonts w:eastAsia="Montserrat" w:cs="Montserrat"/>
            <w:b/>
            <w:sz w:val="27"/>
            <w:szCs w:val="27"/>
            <w:lang w:bidi="es-ES"/>
          </w:rPr>
          <w:t>45 CFR § 1329.5: Indicadores de Cumplimiento Mínimo para CILs</w:t>
        </w:r>
      </w:hyperlink>
    </w:p>
    <w:p w14:paraId="1ABDA4EC" w14:textId="77777777" w:rsidR="00580508" w:rsidRPr="00F5250B" w:rsidRDefault="569EA29B" w:rsidP="00E95D76">
      <w:pPr>
        <w:pStyle w:val="2ndLevelBullet"/>
      </w:pPr>
      <w:r w:rsidRPr="00F5250B">
        <w:rPr>
          <w:lang w:bidi="es-ES"/>
        </w:rPr>
        <w:t>Los CILs deben cumplir con indicadores mínimos para: objetivos de vida independiente, actividades comunitarias, alcance a poblaciones desatendidas</w:t>
      </w:r>
    </w:p>
    <w:p w14:paraId="57133054" w14:textId="505198CB" w:rsidR="002E0E94" w:rsidRPr="00F5250B" w:rsidRDefault="569EA29B" w:rsidP="00E95D76">
      <w:pPr>
        <w:pStyle w:val="2ndLevelBullet"/>
      </w:pPr>
      <w:r w:rsidRPr="00F5250B">
        <w:rPr>
          <w:lang w:bidi="es-ES"/>
        </w:rPr>
        <w:t>Punto de capacitación: ayudar a los CILs a ir más allá de lo mínimo rastreando un impacto y equidad más profundos</w:t>
      </w:r>
    </w:p>
    <w:p w14:paraId="5D645EC7" w14:textId="6FDB5D8E" w:rsidR="00F76205" w:rsidRPr="00F5250B" w:rsidRDefault="00F76205">
      <w:pPr>
        <w:spacing w:line="278" w:lineRule="auto"/>
        <w:rPr>
          <w:rFonts w:eastAsiaTheme="majorEastAsia" w:cstheme="majorBidi"/>
          <w:b/>
          <w:bCs/>
          <w:color w:val="70003E"/>
          <w:sz w:val="36"/>
          <w:szCs w:val="36"/>
        </w:rPr>
      </w:pPr>
      <w:r w:rsidRPr="00F5250B">
        <w:br w:type="page"/>
      </w:r>
    </w:p>
    <w:p w14:paraId="38DBA8D6" w14:textId="6D652C60" w:rsidR="00881735" w:rsidRPr="00F5250B" w:rsidRDefault="2182617C" w:rsidP="007D2846">
      <w:pPr>
        <w:pStyle w:val="Heading1"/>
      </w:pPr>
      <w:r w:rsidRPr="00F5250B">
        <w:rPr>
          <w:lang w:bidi="es-ES"/>
        </w:rPr>
        <w:lastRenderedPageBreak/>
        <w:t>Presentadores</w:t>
      </w:r>
    </w:p>
    <w:p w14:paraId="5DE8FC59" w14:textId="77777777" w:rsidR="00881735" w:rsidRPr="00F5250B" w:rsidRDefault="2182617C" w:rsidP="65E4053B">
      <w:pPr>
        <w:pStyle w:val="NoSpace"/>
        <w:rPr>
          <w:b/>
          <w:bCs/>
        </w:rPr>
      </w:pPr>
      <w:r w:rsidRPr="00F5250B">
        <w:rPr>
          <w:b/>
          <w:lang w:bidi="es-ES"/>
        </w:rPr>
        <w:t>Eric Riskus</w:t>
      </w:r>
    </w:p>
    <w:p w14:paraId="4E25BDAB" w14:textId="77777777" w:rsidR="00881735" w:rsidRPr="00F5250B" w:rsidRDefault="00881735" w:rsidP="007D2846">
      <w:pPr>
        <w:pStyle w:val="NoSpace"/>
      </w:pPr>
      <w:r w:rsidRPr="00F5250B">
        <w:rPr>
          <w:lang w:bidi="es-ES"/>
        </w:rPr>
        <w:t>Director del Programa de Vida Independiente</w:t>
      </w:r>
    </w:p>
    <w:p w14:paraId="18EA3313" w14:textId="7E288C22" w:rsidR="00881735" w:rsidRPr="00F5250B" w:rsidRDefault="00881735" w:rsidP="007D2846">
      <w:r w:rsidRPr="00F5250B">
        <w:rPr>
          <w:lang w:val="en-US" w:bidi="es-ES"/>
        </w:rPr>
        <w:t xml:space="preserve">Midstate Independent Living Choices, Inc. </w:t>
      </w:r>
      <w:hyperlink r:id="rId14">
        <w:r w:rsidRPr="00F5250B">
          <w:rPr>
            <w:rStyle w:val="Hyperlink"/>
            <w:rFonts w:eastAsia="Montserrat" w:cs="Montserrat"/>
            <w:sz w:val="22"/>
            <w:szCs w:val="22"/>
            <w:lang w:bidi="es-ES"/>
          </w:rPr>
          <w:t>eriskus@milc-inc.org</w:t>
        </w:r>
      </w:hyperlink>
      <w:r w:rsidRPr="00F5250B">
        <w:rPr>
          <w:lang w:bidi="es-ES"/>
        </w:rPr>
        <w:t xml:space="preserve"> </w:t>
      </w:r>
    </w:p>
    <w:p w14:paraId="6BB60D3B" w14:textId="77777777" w:rsidR="00881735" w:rsidRPr="00F5250B" w:rsidRDefault="2182617C" w:rsidP="65E4053B">
      <w:pPr>
        <w:pStyle w:val="NoSpace"/>
        <w:rPr>
          <w:b/>
          <w:bCs/>
        </w:rPr>
      </w:pPr>
      <w:r w:rsidRPr="00F5250B">
        <w:rPr>
          <w:b/>
          <w:lang w:bidi="es-ES"/>
        </w:rPr>
        <w:t>Apoyo: Gerald Hay</w:t>
      </w:r>
    </w:p>
    <w:p w14:paraId="42268C84" w14:textId="77777777" w:rsidR="00881735" w:rsidRPr="00F5250B" w:rsidRDefault="00881735" w:rsidP="007D2846">
      <w:pPr>
        <w:pStyle w:val="NoSpace"/>
      </w:pPr>
      <w:r w:rsidRPr="00F5250B">
        <w:rPr>
          <w:lang w:bidi="es-ES"/>
        </w:rPr>
        <w:t>Director de Servicios de Vida Independiente</w:t>
      </w:r>
    </w:p>
    <w:p w14:paraId="5BE97600" w14:textId="77777777" w:rsidR="00881735" w:rsidRPr="00F5250B" w:rsidRDefault="00881735" w:rsidP="007D2846">
      <w:pPr>
        <w:pStyle w:val="NoSpace"/>
      </w:pPr>
      <w:r w:rsidRPr="00F5250B">
        <w:rPr>
          <w:lang w:bidi="es-ES"/>
        </w:rPr>
        <w:t>Independence First</w:t>
      </w:r>
    </w:p>
    <w:p w14:paraId="58B003A8" w14:textId="11AD5AF4" w:rsidR="00881735" w:rsidRPr="00F5250B" w:rsidRDefault="00881735" w:rsidP="00933706">
      <w:pPr>
        <w:pStyle w:val="NoSpace"/>
        <w:rPr>
          <w:rFonts w:eastAsia="Montserrat" w:cs="Montserrat"/>
          <w:sz w:val="22"/>
          <w:szCs w:val="22"/>
        </w:rPr>
      </w:pPr>
      <w:hyperlink r:id="rId15">
        <w:r w:rsidRPr="00F5250B">
          <w:rPr>
            <w:rStyle w:val="Hyperlink"/>
            <w:rFonts w:eastAsia="Montserrat" w:cs="Montserrat"/>
            <w:sz w:val="22"/>
            <w:szCs w:val="22"/>
            <w:lang w:bidi="es-ES"/>
          </w:rPr>
          <w:t>ghay@independencefirst.org</w:t>
        </w:r>
      </w:hyperlink>
      <w:r w:rsidRPr="00F5250B">
        <w:rPr>
          <w:rFonts w:eastAsia="Montserrat" w:cs="Montserrat"/>
          <w:sz w:val="22"/>
          <w:szCs w:val="22"/>
          <w:lang w:bidi="es-ES"/>
        </w:rPr>
        <w:t xml:space="preserve"> </w:t>
      </w:r>
    </w:p>
    <w:p w14:paraId="648C8C1B" w14:textId="77777777" w:rsidR="00881735" w:rsidRPr="00F5250B" w:rsidRDefault="00881735" w:rsidP="007D2846">
      <w:pPr>
        <w:rPr>
          <w:rFonts w:eastAsiaTheme="majorEastAsia" w:cstheme="majorBidi"/>
          <w:color w:val="70003E"/>
          <w:sz w:val="36"/>
          <w:szCs w:val="36"/>
        </w:rPr>
      </w:pPr>
      <w:r w:rsidRPr="00F5250B">
        <w:rPr>
          <w:lang w:bidi="es-ES"/>
        </w:rPr>
        <w:br w:type="page"/>
      </w:r>
    </w:p>
    <w:p w14:paraId="31626094" w14:textId="32A7A5B3" w:rsidR="6CEFDE34" w:rsidRPr="00F5250B" w:rsidRDefault="32065E7B" w:rsidP="007D2846">
      <w:pPr>
        <w:pStyle w:val="Heading1"/>
        <w:rPr>
          <w:sz w:val="28"/>
          <w:szCs w:val="28"/>
        </w:rPr>
      </w:pPr>
      <w:r w:rsidRPr="00F5250B">
        <w:rPr>
          <w:lang w:bidi="es-ES"/>
        </w:rPr>
        <w:lastRenderedPageBreak/>
        <w:t>Acerca de la Coalición de Centros de Vida Independiente de Wisconsin</w:t>
      </w:r>
    </w:p>
    <w:p w14:paraId="582C6E31" w14:textId="686ABF1E" w:rsidR="002F44F6" w:rsidRPr="00543531" w:rsidRDefault="32065E7B" w:rsidP="007D2846">
      <w:pPr>
        <w:rPr>
          <w:sz w:val="25"/>
          <w:szCs w:val="25"/>
        </w:rPr>
      </w:pPr>
      <w:r w:rsidRPr="00543531">
        <w:rPr>
          <w:sz w:val="25"/>
          <w:szCs w:val="25"/>
          <w:lang w:bidi="es-ES"/>
        </w:rPr>
        <w:t>Los 72 condados del estado son atendidos por uno de los 8 CILs en el estado, y el personal de gestión de cada uno de los centros se reúne en persona (y de manera virtual) cada dos meses</w:t>
      </w:r>
    </w:p>
    <w:p w14:paraId="028165A4" w14:textId="4B154442" w:rsidR="00420DCD" w:rsidRPr="00F5250B" w:rsidRDefault="474C144D" w:rsidP="005A4A9C">
      <w:pPr>
        <w:jc w:val="center"/>
        <w:rPr>
          <w:rFonts w:eastAsia="Montserrat" w:cs="Montserrat"/>
        </w:rPr>
      </w:pPr>
      <w:r w:rsidRPr="00F5250B">
        <w:rPr>
          <w:noProof/>
          <w:lang w:bidi="es-ES"/>
        </w:rPr>
        <w:drawing>
          <wp:inline distT="0" distB="0" distL="0" distR="0" wp14:anchorId="38AEB0E6" wp14:editId="7D70BEE0">
            <wp:extent cx="1690622" cy="2103648"/>
            <wp:effectExtent l="0" t="0" r="0" b="5080"/>
            <wp:docPr id="1236143609" name="Picture 1" descr="Mapa del estado de Wisconsin que muestra todos los nombres y límites de los condados. Las áreas de servicio de cada uno de los 8 CIL del estado están numeradas y superpuestas en el mapa en colores contrastan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143609" name="Picture 1" descr="Mapa del estado de Wisconsin que muestra todos los nombres y límites de los condados. Las áreas de servicio de cada uno de los 8 CIL del estado están numeradas y superpuestas en el mapa en colores contrastantes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184" cy="2131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0DCD" w:rsidRPr="00F5250B">
        <w:rPr>
          <w:lang w:bidi="es-ES"/>
        </w:rPr>
        <w:br w:type="page"/>
      </w:r>
    </w:p>
    <w:p w14:paraId="66D85613" w14:textId="61D36930" w:rsidR="00F138CB" w:rsidRPr="00F5250B" w:rsidRDefault="4261F8FE" w:rsidP="007D2846">
      <w:pPr>
        <w:pStyle w:val="Heading1"/>
      </w:pPr>
      <w:r w:rsidRPr="00F5250B">
        <w:rPr>
          <w:lang w:bidi="es-ES"/>
        </w:rPr>
        <w:lastRenderedPageBreak/>
        <w:t>Datos como motor: revisión de la Parte 1</w:t>
      </w:r>
    </w:p>
    <w:p w14:paraId="010B151B" w14:textId="77777777" w:rsidR="00933706" w:rsidRPr="00F5250B" w:rsidRDefault="00933706" w:rsidP="00933706">
      <w:pPr>
        <w:pStyle w:val="BulletedList"/>
        <w:rPr>
          <w:rFonts w:eastAsia="Aptos" w:cs="Aptos"/>
        </w:rPr>
      </w:pPr>
      <w:r w:rsidRPr="00F5250B">
        <w:rPr>
          <w:rFonts w:eastAsia="Aptos" w:cs="Aptos"/>
          <w:lang w:bidi="es-ES"/>
        </w:rPr>
        <w:t>Los buenos datos nos muestran a quién atendemos y qué está funcionando.</w:t>
      </w:r>
    </w:p>
    <w:p w14:paraId="21356EA3" w14:textId="2EF2980D" w:rsidR="00933706" w:rsidRPr="00F5250B" w:rsidRDefault="00933706" w:rsidP="00933706">
      <w:pPr>
        <w:pStyle w:val="BulletedList"/>
        <w:rPr>
          <w:rFonts w:eastAsia="Aptos" w:cs="Aptos"/>
        </w:rPr>
      </w:pPr>
      <w:r w:rsidRPr="00F5250B">
        <w:rPr>
          <w:rFonts w:eastAsia="Aptos" w:cs="Aptos"/>
          <w:lang w:bidi="es-ES"/>
        </w:rPr>
        <w:t>Nos mantienen alineados con los requisitos y los objetivos del programa.</w:t>
      </w:r>
    </w:p>
    <w:p w14:paraId="19E2196E" w14:textId="2BBFE6F7" w:rsidR="00933706" w:rsidRPr="00F5250B" w:rsidRDefault="00933706" w:rsidP="00933706">
      <w:pPr>
        <w:pStyle w:val="BulletedList"/>
        <w:rPr>
          <w:rFonts w:eastAsia="Aptos" w:cs="Aptos"/>
        </w:rPr>
      </w:pPr>
      <w:r w:rsidRPr="00F5250B">
        <w:rPr>
          <w:rFonts w:eastAsia="Aptos" w:cs="Aptos"/>
          <w:lang w:bidi="es-ES"/>
        </w:rPr>
        <w:t>Los buenos datos son precisos, claros, consistentes, localizables y utilizables.</w:t>
      </w:r>
    </w:p>
    <w:p w14:paraId="11F64CC2" w14:textId="78181E1C" w:rsidR="00933706" w:rsidRPr="00F5250B" w:rsidRDefault="3207CD72" w:rsidP="00933706">
      <w:pPr>
        <w:pStyle w:val="BulletedList"/>
        <w:rPr>
          <w:rFonts w:eastAsia="Aptos" w:cs="Aptos"/>
        </w:rPr>
      </w:pPr>
      <w:r w:rsidRPr="00F5250B">
        <w:rPr>
          <w:rFonts w:eastAsia="Aptos" w:cs="Aptos"/>
          <w:lang w:bidi="es-ES"/>
        </w:rPr>
        <w:t>Cuando se utilizan bien, los datos nos ayudan a entender el alcance, medir el impacto, mejorar la gestión y promover la defensa.</w:t>
      </w:r>
    </w:p>
    <w:p w14:paraId="0D699724" w14:textId="57885BB0" w:rsidR="01E56C6D" w:rsidRPr="00F5250B" w:rsidRDefault="01E56C6D" w:rsidP="01E56C6D">
      <w:pPr>
        <w:pStyle w:val="Heading1"/>
      </w:pPr>
    </w:p>
    <w:p w14:paraId="19F116E6" w14:textId="444B3EC1" w:rsidR="00BE043B" w:rsidRPr="00F5250B" w:rsidRDefault="009611F8" w:rsidP="65E4053B">
      <w:pPr>
        <w:pStyle w:val="Heading1"/>
        <w:rPr>
          <w:rFonts w:eastAsia="Montserrat" w:cs="Montserrat"/>
          <w:lang w:bidi="es-ES"/>
        </w:rPr>
      </w:pPr>
      <w:r w:rsidRPr="00F5250B">
        <w:rPr>
          <w:lang w:bidi="es-ES"/>
        </w:rPr>
        <w:br w:type="page"/>
      </w:r>
      <w:r w:rsidR="31AE27A4" w:rsidRPr="00F5250B">
        <w:rPr>
          <w:rFonts w:eastAsia="Montserrat" w:cs="Montserrat"/>
          <w:lang w:bidi="es-ES"/>
        </w:rPr>
        <w:lastRenderedPageBreak/>
        <w:t>De los conteos al impacto: Parte 2: construyendo la historia</w:t>
      </w:r>
    </w:p>
    <w:p w14:paraId="68855125" w14:textId="5D86DE91" w:rsidR="00F5250B" w:rsidRPr="00F5250B" w:rsidRDefault="00F5250B" w:rsidP="00F5250B">
      <w:pPr>
        <w:rPr>
          <w:lang w:bidi="es-ES"/>
        </w:rPr>
      </w:pPr>
      <w:r w:rsidRPr="00F5250B">
        <w:rPr>
          <w:noProof/>
        </w:rPr>
        <w:drawing>
          <wp:inline distT="0" distB="0" distL="0" distR="0" wp14:anchorId="1A15509F" wp14:editId="19FDDDCA">
            <wp:extent cx="3714750" cy="3060332"/>
            <wp:effectExtent l="0" t="0" r="6350" b="38735"/>
            <wp:docPr id="62430469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4C252A83" w14:textId="30F042E5" w:rsidR="007D2846" w:rsidRPr="00F5250B" w:rsidRDefault="007D2846" w:rsidP="007D2846">
      <w:pPr>
        <w:pStyle w:val="Heading1"/>
      </w:pPr>
      <w:r w:rsidRPr="00F5250B">
        <w:rPr>
          <w:lang w:bidi="es-ES"/>
        </w:rPr>
        <w:lastRenderedPageBreak/>
        <w:t xml:space="preserve">Términos clave para conocer (datos 101) </w:t>
      </w:r>
    </w:p>
    <w:p w14:paraId="2C455E91" w14:textId="3C40F0A3" w:rsidR="007D2846" w:rsidRPr="00F5250B" w:rsidRDefault="007D2846" w:rsidP="3820D865">
      <w:pPr>
        <w:rPr>
          <w:sz w:val="20"/>
          <w:szCs w:val="20"/>
        </w:rPr>
      </w:pPr>
      <w:r w:rsidRPr="00F5250B">
        <w:rPr>
          <w:b/>
          <w:sz w:val="20"/>
          <w:szCs w:val="20"/>
          <w:lang w:bidi="es-ES"/>
        </w:rPr>
        <w:t xml:space="preserve">Datos: </w:t>
      </w:r>
      <w:r w:rsidRPr="00F5250B">
        <w:rPr>
          <w:sz w:val="20"/>
          <w:szCs w:val="20"/>
          <w:lang w:bidi="es-ES"/>
        </w:rPr>
        <w:t>de forma sencilla: hechos e información recopilados para ayudarnos a entender algo.</w:t>
      </w:r>
    </w:p>
    <w:p w14:paraId="2FF034E2" w14:textId="093C0B0D" w:rsidR="007D2846" w:rsidRPr="00F5250B" w:rsidRDefault="007D2846" w:rsidP="3820D865">
      <w:pPr>
        <w:rPr>
          <w:sz w:val="20"/>
          <w:szCs w:val="20"/>
        </w:rPr>
      </w:pPr>
      <w:r w:rsidRPr="00F5250B">
        <w:rPr>
          <w:b/>
          <w:sz w:val="20"/>
          <w:szCs w:val="20"/>
          <w:lang w:bidi="es-ES"/>
        </w:rPr>
        <w:t xml:space="preserve">Datos cuantitativos: </w:t>
      </w:r>
      <w:r w:rsidRPr="00F5250B">
        <w:rPr>
          <w:sz w:val="20"/>
          <w:szCs w:val="20"/>
          <w:lang w:bidi="es-ES"/>
        </w:rPr>
        <w:t>números que se pueden contar o medir (por ejemplo, número de consumidores atendidos).</w:t>
      </w:r>
    </w:p>
    <w:p w14:paraId="2C0BEF5E" w14:textId="35F47691" w:rsidR="007D2846" w:rsidRPr="00F5250B" w:rsidRDefault="007D2846" w:rsidP="3820D865">
      <w:pPr>
        <w:rPr>
          <w:sz w:val="20"/>
          <w:szCs w:val="20"/>
        </w:rPr>
      </w:pPr>
      <w:r w:rsidRPr="00F5250B">
        <w:rPr>
          <w:b/>
          <w:sz w:val="20"/>
          <w:szCs w:val="20"/>
          <w:lang w:bidi="es-ES"/>
        </w:rPr>
        <w:t xml:space="preserve">Datos cualitativos: </w:t>
      </w:r>
      <w:r w:rsidRPr="00F5250B">
        <w:rPr>
          <w:sz w:val="20"/>
          <w:szCs w:val="20"/>
          <w:lang w:bidi="es-ES"/>
        </w:rPr>
        <w:t>historias, citas o comentarios que explican el “por qué” detrás de los números.</w:t>
      </w:r>
    </w:p>
    <w:p w14:paraId="282D8242" w14:textId="7FB188D2" w:rsidR="007D2846" w:rsidRPr="00F5250B" w:rsidRDefault="007D2846" w:rsidP="3820D865">
      <w:pPr>
        <w:rPr>
          <w:sz w:val="20"/>
          <w:szCs w:val="20"/>
        </w:rPr>
      </w:pPr>
      <w:r w:rsidRPr="00F5250B">
        <w:rPr>
          <w:b/>
          <w:sz w:val="20"/>
          <w:szCs w:val="20"/>
          <w:lang w:bidi="es-ES"/>
        </w:rPr>
        <w:t xml:space="preserve">Métricas: </w:t>
      </w:r>
      <w:r w:rsidRPr="00F5250B">
        <w:rPr>
          <w:sz w:val="20"/>
          <w:szCs w:val="20"/>
          <w:lang w:bidi="es-ES"/>
        </w:rPr>
        <w:t>cosas específicas que elegimos rastrear (por ejemplo, resultados de empleo, estabilidad de vivienda).</w:t>
      </w:r>
    </w:p>
    <w:p w14:paraId="7268FEAB" w14:textId="735ACFF1" w:rsidR="007D2846" w:rsidRPr="00F5250B" w:rsidRDefault="007D2846" w:rsidP="3820D865">
      <w:pPr>
        <w:rPr>
          <w:sz w:val="20"/>
          <w:szCs w:val="20"/>
        </w:rPr>
      </w:pPr>
      <w:r w:rsidRPr="00F5250B">
        <w:rPr>
          <w:b/>
          <w:sz w:val="20"/>
          <w:szCs w:val="20"/>
          <w:lang w:bidi="es-ES"/>
        </w:rPr>
        <w:t xml:space="preserve">Indicadores: </w:t>
      </w:r>
      <w:r w:rsidRPr="00F5250B">
        <w:rPr>
          <w:sz w:val="20"/>
          <w:szCs w:val="20"/>
          <w:lang w:bidi="es-ES"/>
        </w:rPr>
        <w:t>señales que nos dicen si se produce el cambio (por ejemplo, más personas que votan, menos obstáculos).</w:t>
      </w:r>
    </w:p>
    <w:p w14:paraId="0BBA6837" w14:textId="1F573269" w:rsidR="007D2846" w:rsidRPr="00F5250B" w:rsidRDefault="007D2846" w:rsidP="3820D865">
      <w:pPr>
        <w:rPr>
          <w:sz w:val="20"/>
          <w:szCs w:val="20"/>
        </w:rPr>
      </w:pPr>
      <w:r w:rsidRPr="00F5250B">
        <w:rPr>
          <w:b/>
          <w:sz w:val="20"/>
          <w:szCs w:val="20"/>
          <w:lang w:bidi="es-ES"/>
        </w:rPr>
        <w:t xml:space="preserve">Resultados: </w:t>
      </w:r>
      <w:r w:rsidRPr="00F5250B">
        <w:rPr>
          <w:sz w:val="20"/>
          <w:szCs w:val="20"/>
          <w:lang w:bidi="es-ES"/>
        </w:rPr>
        <w:t>lo que hicimos (talleres realizados, llamadas atendidas).</w:t>
      </w:r>
    </w:p>
    <w:p w14:paraId="4645A673" w14:textId="737AB453" w:rsidR="00334018" w:rsidRPr="00F5250B" w:rsidRDefault="00334018" w:rsidP="3820D865">
      <w:pPr>
        <w:rPr>
          <w:sz w:val="20"/>
          <w:szCs w:val="20"/>
        </w:rPr>
      </w:pPr>
      <w:r w:rsidRPr="00F5250B">
        <w:rPr>
          <w:b/>
          <w:sz w:val="20"/>
          <w:szCs w:val="20"/>
          <w:lang w:bidi="es-ES"/>
        </w:rPr>
        <w:t xml:space="preserve">Base de referencia: </w:t>
      </w:r>
      <w:r w:rsidRPr="00F5250B">
        <w:rPr>
          <w:sz w:val="20"/>
          <w:szCs w:val="20"/>
          <w:lang w:bidi="es-ES"/>
        </w:rPr>
        <w:t>el punto de partida antes de comenzar a medir (por ejemplo, “Comenzamos con 20 participantes…”).</w:t>
      </w:r>
    </w:p>
    <w:p w14:paraId="3BDDB184" w14:textId="3725F570" w:rsidR="00334018" w:rsidRPr="00F5250B" w:rsidRDefault="00334018" w:rsidP="00334018">
      <w:pPr>
        <w:pStyle w:val="Heading1"/>
      </w:pPr>
      <w:r w:rsidRPr="00F5250B">
        <w:rPr>
          <w:lang w:bidi="es-ES"/>
        </w:rPr>
        <w:lastRenderedPageBreak/>
        <w:t>Términos clave para conocer (datos 101) (cont.)</w:t>
      </w:r>
    </w:p>
    <w:p w14:paraId="4192C896" w14:textId="77777777" w:rsidR="00334018" w:rsidRPr="00F5250B" w:rsidRDefault="00334018" w:rsidP="3820D865">
      <w:pPr>
        <w:rPr>
          <w:sz w:val="22"/>
          <w:szCs w:val="22"/>
        </w:rPr>
      </w:pPr>
      <w:r w:rsidRPr="00F5250B">
        <w:rPr>
          <w:b/>
          <w:sz w:val="22"/>
          <w:szCs w:val="22"/>
          <w:lang w:bidi="es-ES"/>
        </w:rPr>
        <w:t xml:space="preserve">Resultados: </w:t>
      </w:r>
      <w:r w:rsidRPr="00F5250B">
        <w:rPr>
          <w:sz w:val="22"/>
          <w:szCs w:val="22"/>
          <w:lang w:bidi="es-ES"/>
        </w:rPr>
        <w:t>lo que cambió debido a lo que hicimos (el consumidor obtuvo vivienda, regresó al trabajo).</w:t>
      </w:r>
    </w:p>
    <w:p w14:paraId="356DD8CE" w14:textId="7ACBAF5D" w:rsidR="007D2846" w:rsidRPr="00F5250B" w:rsidRDefault="007D2846" w:rsidP="3820D865">
      <w:pPr>
        <w:rPr>
          <w:sz w:val="22"/>
          <w:szCs w:val="22"/>
        </w:rPr>
      </w:pPr>
      <w:r w:rsidRPr="00F5250B">
        <w:rPr>
          <w:b/>
          <w:sz w:val="22"/>
          <w:szCs w:val="22"/>
          <w:lang w:bidi="es-ES"/>
        </w:rPr>
        <w:t xml:space="preserve">Tendencias: </w:t>
      </w:r>
      <w:r w:rsidRPr="00F5250B">
        <w:rPr>
          <w:sz w:val="22"/>
          <w:szCs w:val="22"/>
          <w:lang w:bidi="es-ES"/>
        </w:rPr>
        <w:t>patrones a lo largo del tiempo (por ejemplo, crecimiento constante, caídas estacionales).</w:t>
      </w:r>
    </w:p>
    <w:p w14:paraId="2519CFA0" w14:textId="1F786836" w:rsidR="007D2846" w:rsidRPr="00F5250B" w:rsidRDefault="007D2846" w:rsidP="3820D865">
      <w:pPr>
        <w:rPr>
          <w:sz w:val="22"/>
          <w:szCs w:val="22"/>
        </w:rPr>
      </w:pPr>
      <w:r w:rsidRPr="00F5250B">
        <w:rPr>
          <w:b/>
          <w:sz w:val="22"/>
          <w:szCs w:val="22"/>
          <w:lang w:bidi="es-ES"/>
        </w:rPr>
        <w:t xml:space="preserve">Referencia: </w:t>
      </w:r>
      <w:r w:rsidRPr="00F5250B">
        <w:rPr>
          <w:sz w:val="22"/>
          <w:szCs w:val="22"/>
          <w:lang w:bidi="es-ES"/>
        </w:rPr>
        <w:t>un punto de comparación o un objetivo (por ejemplo, promedio estatal, objetivos federales).</w:t>
      </w:r>
    </w:p>
    <w:p w14:paraId="3BF73A12" w14:textId="059A1DF3" w:rsidR="008A1B4E" w:rsidRPr="00F5250B" w:rsidRDefault="008A1B4E" w:rsidP="3820D865">
      <w:pPr>
        <w:rPr>
          <w:sz w:val="22"/>
          <w:szCs w:val="22"/>
        </w:rPr>
      </w:pPr>
      <w:r w:rsidRPr="00F5250B">
        <w:rPr>
          <w:b/>
          <w:sz w:val="22"/>
          <w:szCs w:val="22"/>
          <w:lang w:bidi="es-ES"/>
        </w:rPr>
        <w:t xml:space="preserve">Retorno de la Inversión (ROI): </w:t>
      </w:r>
      <w:r w:rsidRPr="00F5250B">
        <w:rPr>
          <w:sz w:val="22"/>
          <w:szCs w:val="22"/>
          <w:lang w:bidi="es-ES"/>
        </w:rPr>
        <w:t xml:space="preserve">una medida de lo que se obtiene en comparación con lo que se invierte. En la Vida Independiente, el ROI va más allá del dinero: muestra cómo los recursos (financiación, tiempo del personal, programas) se traducen en ahorros de costos </w:t>
      </w:r>
      <w:r w:rsidR="00334018" w:rsidRPr="00F5250B">
        <w:rPr>
          <w:rStyle w:val="Strong"/>
          <w:b w:val="0"/>
          <w:bCs w:val="0"/>
          <w:sz w:val="22"/>
          <w:szCs w:val="22"/>
          <w:lang w:bidi="es-ES"/>
        </w:rPr>
        <w:t>y</w:t>
      </w:r>
      <w:r w:rsidRPr="00F5250B">
        <w:rPr>
          <w:sz w:val="22"/>
          <w:szCs w:val="22"/>
          <w:lang w:bidi="es-ES"/>
        </w:rPr>
        <w:t xml:space="preserve"> resultados en la vida real como independencia, empleo e inclusión comunitaria.</w:t>
      </w:r>
    </w:p>
    <w:p w14:paraId="3512CAFA" w14:textId="35ECA22B" w:rsidR="00BE043B" w:rsidRPr="00F5250B" w:rsidRDefault="00BE043B" w:rsidP="001F3749">
      <w:pPr>
        <w:pStyle w:val="BulletedList"/>
        <w:numPr>
          <w:ilvl w:val="0"/>
          <w:numId w:val="0"/>
        </w:numPr>
        <w:ind w:left="720" w:hanging="360"/>
        <w:rPr>
          <w:rFonts w:eastAsiaTheme="majorEastAsia" w:cstheme="majorBidi"/>
          <w:b/>
          <w:bCs/>
          <w:color w:val="70003E"/>
          <w:sz w:val="36"/>
          <w:szCs w:val="36"/>
        </w:rPr>
      </w:pPr>
      <w:r w:rsidRPr="00F5250B">
        <w:rPr>
          <w:lang w:bidi="es-ES"/>
        </w:rPr>
        <w:br w:type="page"/>
      </w:r>
    </w:p>
    <w:p w14:paraId="3D3ED732" w14:textId="529AECFD" w:rsidR="00DB2427" w:rsidRPr="00F5250B" w:rsidRDefault="001F3749" w:rsidP="007D2846">
      <w:pPr>
        <w:pStyle w:val="Heading1"/>
      </w:pPr>
      <w:r w:rsidRPr="00F5250B">
        <w:rPr>
          <w:lang w:bidi="es-ES"/>
        </w:rPr>
        <w:lastRenderedPageBreak/>
        <w:t xml:space="preserve">Dónde se conecta esto con el Informe de Desempeño del Programa (PPR) </w:t>
      </w:r>
    </w:p>
    <w:p w14:paraId="482BB1C4" w14:textId="78A6DF5F" w:rsidR="00DB2427" w:rsidRPr="00F5250B" w:rsidRDefault="00DB2427" w:rsidP="00DB2427">
      <w:r w:rsidRPr="00F5250B">
        <w:rPr>
          <w:lang w:bidi="es-ES"/>
        </w:rPr>
        <w:t xml:space="preserve">El </w:t>
      </w:r>
      <w:r w:rsidRPr="00F5250B">
        <w:rPr>
          <w:b/>
          <w:lang w:bidi="es-ES"/>
        </w:rPr>
        <w:t>PPR</w:t>
      </w:r>
      <w:r w:rsidRPr="00F5250B">
        <w:rPr>
          <w:lang w:bidi="es-ES"/>
        </w:rPr>
        <w:t xml:space="preserve"> no es solo cumplimiento: es un </w:t>
      </w:r>
      <w:r w:rsidRPr="00F5250B">
        <w:rPr>
          <w:b/>
          <w:lang w:bidi="es-ES"/>
        </w:rPr>
        <w:t>plano del impacto de IL.</w:t>
      </w:r>
    </w:p>
    <w:p w14:paraId="4F4F994C" w14:textId="18074B04" w:rsidR="00DB2427" w:rsidRPr="00F5250B" w:rsidRDefault="00DB2427" w:rsidP="00DB2427">
      <w:r w:rsidRPr="00F5250B">
        <w:rPr>
          <w:lang w:bidi="es-ES"/>
        </w:rPr>
        <w:t>Captura más que conteos de servicios:</w:t>
      </w:r>
    </w:p>
    <w:p w14:paraId="3BB8E46F" w14:textId="77777777" w:rsidR="00DB2427" w:rsidRPr="00F5250B" w:rsidRDefault="00DB2427">
      <w:pPr>
        <w:numPr>
          <w:ilvl w:val="0"/>
          <w:numId w:val="6"/>
        </w:numPr>
      </w:pPr>
      <w:r w:rsidRPr="00F5250B">
        <w:rPr>
          <w:lang w:bidi="es-ES"/>
        </w:rPr>
        <w:t xml:space="preserve">Lo que los consumidores </w:t>
      </w:r>
      <w:r w:rsidRPr="00F5250B">
        <w:rPr>
          <w:i/>
          <w:lang w:bidi="es-ES"/>
        </w:rPr>
        <w:t>logran</w:t>
      </w:r>
    </w:p>
    <w:p w14:paraId="3F203869" w14:textId="77777777" w:rsidR="00DB2427" w:rsidRPr="00F5250B" w:rsidRDefault="00DB2427">
      <w:pPr>
        <w:numPr>
          <w:ilvl w:val="0"/>
          <w:numId w:val="6"/>
        </w:numPr>
      </w:pPr>
      <w:r w:rsidRPr="00F5250B">
        <w:rPr>
          <w:lang w:bidi="es-ES"/>
        </w:rPr>
        <w:t xml:space="preserve">Obstáculos </w:t>
      </w:r>
      <w:r w:rsidRPr="00F5250B">
        <w:rPr>
          <w:i/>
          <w:lang w:bidi="es-ES"/>
        </w:rPr>
        <w:t>eliminados</w:t>
      </w:r>
    </w:p>
    <w:p w14:paraId="5220F5ED" w14:textId="77777777" w:rsidR="00DB2427" w:rsidRPr="00F5250B" w:rsidRDefault="00DB2427">
      <w:pPr>
        <w:numPr>
          <w:ilvl w:val="0"/>
          <w:numId w:val="6"/>
        </w:numPr>
      </w:pPr>
      <w:r w:rsidRPr="00F5250B">
        <w:rPr>
          <w:lang w:bidi="es-ES"/>
        </w:rPr>
        <w:t xml:space="preserve">Sistemas </w:t>
      </w:r>
      <w:r w:rsidRPr="00F5250B">
        <w:rPr>
          <w:i/>
          <w:lang w:bidi="es-ES"/>
        </w:rPr>
        <w:t>cambiados</w:t>
      </w:r>
    </w:p>
    <w:p w14:paraId="55876082" w14:textId="433667EE" w:rsidR="00DB2427" w:rsidRPr="00543531" w:rsidRDefault="00DB2427" w:rsidP="00DB2427">
      <w:pPr>
        <w:rPr>
          <w:sz w:val="25"/>
          <w:szCs w:val="25"/>
        </w:rPr>
      </w:pPr>
      <w:r w:rsidRPr="00543531">
        <w:rPr>
          <w:sz w:val="25"/>
          <w:szCs w:val="25"/>
          <w:lang w:bidi="es-ES"/>
        </w:rPr>
        <w:t xml:space="preserve">Piénselo como su </w:t>
      </w:r>
      <w:r w:rsidRPr="00543531">
        <w:rPr>
          <w:b/>
          <w:sz w:val="25"/>
          <w:szCs w:val="25"/>
          <w:lang w:bidi="es-ES"/>
        </w:rPr>
        <w:t xml:space="preserve">marco de impacto: </w:t>
      </w:r>
      <w:r w:rsidRPr="00543531">
        <w:rPr>
          <w:sz w:val="25"/>
          <w:szCs w:val="25"/>
          <w:lang w:bidi="es-ES"/>
        </w:rPr>
        <w:t>¡ya está integrado!</w:t>
      </w:r>
    </w:p>
    <w:p w14:paraId="6CF25E7B" w14:textId="7E124F28" w:rsidR="00975438" w:rsidRPr="00F5250B" w:rsidRDefault="00DB2427" w:rsidP="005A4A9C">
      <w:pPr>
        <w:rPr>
          <w:rFonts w:eastAsiaTheme="majorEastAsia" w:cstheme="majorBidi"/>
          <w:b/>
          <w:bCs/>
          <w:color w:val="70003E"/>
          <w:sz w:val="36"/>
          <w:szCs w:val="36"/>
        </w:rPr>
      </w:pPr>
      <w:r w:rsidRPr="00543531">
        <w:rPr>
          <w:sz w:val="25"/>
          <w:szCs w:val="25"/>
          <w:lang w:bidi="es-ES"/>
        </w:rPr>
        <w:t>Cada punto de datos que ingresa también puede convertirse en parte de la historia de su CIL.</w:t>
      </w:r>
      <w:r w:rsidR="00F138CB" w:rsidRPr="00F5250B">
        <w:rPr>
          <w:lang w:bidi="es-ES"/>
        </w:rPr>
        <w:br w:type="page"/>
      </w:r>
    </w:p>
    <w:p w14:paraId="002BB2CA" w14:textId="4E8A1223" w:rsidR="00744316" w:rsidRPr="00F5250B" w:rsidRDefault="005C4D9D" w:rsidP="007D2846">
      <w:pPr>
        <w:pStyle w:val="Heading1"/>
      </w:pPr>
      <w:r w:rsidRPr="00F5250B">
        <w:rPr>
          <w:lang w:bidi="es-ES"/>
        </w:rPr>
        <w:lastRenderedPageBreak/>
        <w:t>Contar la historia de IL: resultados, efectos e impacto</w:t>
      </w:r>
    </w:p>
    <w:p w14:paraId="5E736EFC" w14:textId="20DE61C6" w:rsidR="00744316" w:rsidRPr="00543531" w:rsidRDefault="1C77AC8D" w:rsidP="007D2846">
      <w:pPr>
        <w:rPr>
          <w:sz w:val="23"/>
          <w:szCs w:val="23"/>
        </w:rPr>
      </w:pPr>
      <w:r w:rsidRPr="00543531">
        <w:rPr>
          <w:b/>
          <w:sz w:val="23"/>
          <w:szCs w:val="23"/>
          <w:lang w:bidi="es-ES"/>
        </w:rPr>
        <w:t>Resultados (conteos de servicios):</w:t>
      </w:r>
      <w:r w:rsidRPr="00543531">
        <w:rPr>
          <w:sz w:val="23"/>
          <w:szCs w:val="23"/>
          <w:lang w:bidi="es-ES"/>
        </w:rPr>
        <w:t xml:space="preserve"> número de clases de habilidades de IL, número de consumidores atendidos.</w:t>
      </w:r>
    </w:p>
    <w:p w14:paraId="0D75A0CD" w14:textId="262CB53E" w:rsidR="00744316" w:rsidRPr="00543531" w:rsidRDefault="1C77AC8D" w:rsidP="007D2846">
      <w:pPr>
        <w:rPr>
          <w:sz w:val="23"/>
          <w:szCs w:val="23"/>
        </w:rPr>
      </w:pPr>
      <w:r w:rsidRPr="00543531">
        <w:rPr>
          <w:b/>
          <w:sz w:val="23"/>
          <w:szCs w:val="23"/>
          <w:lang w:bidi="es-ES"/>
        </w:rPr>
        <w:t>Efectos (cambios para los consumidores):</w:t>
      </w:r>
      <w:r w:rsidRPr="00543531">
        <w:rPr>
          <w:sz w:val="23"/>
          <w:szCs w:val="23"/>
          <w:lang w:bidi="es-ES"/>
        </w:rPr>
        <w:t xml:space="preserve"> porcentaje de consumidores que alcanzaron los objetivos de vivienda, porcentaje que reportan mayor independencia.</w:t>
      </w:r>
    </w:p>
    <w:p w14:paraId="74A6977C" w14:textId="4E35F539" w:rsidR="00744316" w:rsidRPr="00543531" w:rsidRDefault="1C77AC8D" w:rsidP="007D2846">
      <w:pPr>
        <w:rPr>
          <w:sz w:val="23"/>
          <w:szCs w:val="23"/>
        </w:rPr>
      </w:pPr>
      <w:r w:rsidRPr="00543531">
        <w:rPr>
          <w:b/>
          <w:sz w:val="23"/>
          <w:szCs w:val="23"/>
          <w:lang w:bidi="es-ES"/>
        </w:rPr>
        <w:t>Impacto (cambio en la comunidad en general):</w:t>
      </w:r>
      <w:r w:rsidRPr="00543531">
        <w:rPr>
          <w:sz w:val="23"/>
          <w:szCs w:val="23"/>
          <w:lang w:bidi="es-ES"/>
        </w:rPr>
        <w:t xml:space="preserve"> logros en políticas, mayor accesibilidad en los servicios de la ciudad, alianzas formadas.</w:t>
      </w:r>
    </w:p>
    <w:p w14:paraId="1A41FB1F" w14:textId="06A96A3B" w:rsidR="00744316" w:rsidRPr="00543531" w:rsidRDefault="00744316" w:rsidP="00BD4DA4">
      <w:pPr>
        <w:pStyle w:val="IntenseQuote"/>
        <w:rPr>
          <w:i w:val="0"/>
          <w:iCs w:val="0"/>
          <w:sz w:val="22"/>
          <w:szCs w:val="22"/>
        </w:rPr>
      </w:pPr>
      <w:r w:rsidRPr="00543531">
        <w:rPr>
          <w:rStyle w:val="IntenseEmphasis"/>
          <w:sz w:val="22"/>
          <w:szCs w:val="22"/>
          <w:lang w:bidi="es-ES"/>
        </w:rPr>
        <w:t xml:space="preserve">Los resultados dicen lo que hicimos. Los efectos muestran lo que cambió. </w:t>
      </w:r>
      <w:r w:rsidR="00543531">
        <w:rPr>
          <w:rStyle w:val="IntenseEmphasis"/>
          <w:sz w:val="22"/>
          <w:szCs w:val="22"/>
          <w:lang w:bidi="es-ES"/>
        </w:rPr>
        <w:br/>
      </w:r>
      <w:r w:rsidRPr="00543531">
        <w:rPr>
          <w:rStyle w:val="IntenseEmphasis"/>
          <w:sz w:val="22"/>
          <w:szCs w:val="22"/>
          <w:lang w:bidi="es-ES"/>
        </w:rPr>
        <w:t>El impacto muestra por qué importa.</w:t>
      </w:r>
      <w:r w:rsidRPr="00543531">
        <w:rPr>
          <w:sz w:val="22"/>
          <w:szCs w:val="22"/>
          <w:lang w:bidi="es-ES"/>
        </w:rPr>
        <w:br w:type="page"/>
      </w:r>
    </w:p>
    <w:p w14:paraId="6324925E" w14:textId="406B8730" w:rsidR="48DBBE2F" w:rsidRPr="00F5250B" w:rsidRDefault="62B4BA08" w:rsidP="007D2846">
      <w:pPr>
        <w:pStyle w:val="Heading1"/>
        <w:rPr>
          <w:lang w:val="es-US"/>
        </w:rPr>
      </w:pPr>
      <w:proofErr w:type="spellStart"/>
      <w:r w:rsidRPr="00F5250B">
        <w:rPr>
          <w:lang w:val="es-US" w:bidi="es-ES"/>
        </w:rPr>
        <w:lastRenderedPageBreak/>
        <w:t>Midstate</w:t>
      </w:r>
      <w:proofErr w:type="spellEnd"/>
      <w:r w:rsidRPr="00F5250B">
        <w:rPr>
          <w:lang w:val="es-US" w:bidi="es-ES"/>
        </w:rPr>
        <w:t xml:space="preserve"> </w:t>
      </w:r>
      <w:proofErr w:type="spellStart"/>
      <w:r w:rsidRPr="00F5250B">
        <w:rPr>
          <w:lang w:val="es-US" w:bidi="es-ES"/>
        </w:rPr>
        <w:t>Independent</w:t>
      </w:r>
      <w:proofErr w:type="spellEnd"/>
      <w:r w:rsidRPr="00F5250B">
        <w:rPr>
          <w:lang w:val="es-US" w:bidi="es-ES"/>
        </w:rPr>
        <w:t xml:space="preserve"> Living </w:t>
      </w:r>
      <w:proofErr w:type="spellStart"/>
      <w:r w:rsidRPr="00F5250B">
        <w:rPr>
          <w:lang w:val="es-US" w:bidi="es-ES"/>
        </w:rPr>
        <w:t>Choices</w:t>
      </w:r>
      <w:proofErr w:type="spellEnd"/>
      <w:r w:rsidRPr="00F5250B">
        <w:rPr>
          <w:lang w:val="es-US" w:bidi="es-ES"/>
        </w:rPr>
        <w:t xml:space="preserve"> (MILC): datos en acción</w:t>
      </w:r>
    </w:p>
    <w:p w14:paraId="5378FECD" w14:textId="3DE1F1E7" w:rsidR="526684D0" w:rsidRPr="00F5250B" w:rsidRDefault="526684D0" w:rsidP="65E4053B">
      <w:pPr>
        <w:pStyle w:val="Heading2"/>
        <w:rPr>
          <w:rFonts w:ascii="Montserrat" w:hAnsi="Montserrat"/>
        </w:rPr>
      </w:pPr>
      <w:r w:rsidRPr="00F5250B">
        <w:rPr>
          <w:rFonts w:ascii="Montserrat" w:hAnsi="Montserrat"/>
          <w:lang w:bidi="es-ES"/>
        </w:rPr>
        <w:t>Donde cada hora cuenta la historia: 100 % reporte en acción</w:t>
      </w:r>
    </w:p>
    <w:p w14:paraId="314918D3" w14:textId="12A38B49" w:rsidR="00462E20" w:rsidRPr="00F5250B" w:rsidRDefault="66D4595D" w:rsidP="65E4053B">
      <w:pPr>
        <w:pStyle w:val="BulletedList"/>
        <w:ind w:left="630"/>
      </w:pPr>
      <w:r w:rsidRPr="00F5250B">
        <w:rPr>
          <w:lang w:bidi="es-ES"/>
        </w:rPr>
        <w:t>Las hojas de tiempo del personal DEBEN coincidir con lo que se ingresa:</w:t>
      </w:r>
    </w:p>
    <w:p w14:paraId="28473E0A" w14:textId="3450B915" w:rsidR="2D351B67" w:rsidRPr="00F5250B" w:rsidRDefault="2D351B67" w:rsidP="65E4053B">
      <w:pPr>
        <w:pStyle w:val="2ndLevelBullet"/>
        <w:rPr>
          <w:sz w:val="24"/>
          <w:szCs w:val="24"/>
        </w:rPr>
      </w:pPr>
      <w:r w:rsidRPr="00F5250B">
        <w:rPr>
          <w:sz w:val="24"/>
          <w:szCs w:val="24"/>
          <w:lang w:bidi="es-ES"/>
        </w:rPr>
        <w:t>Registro de tiempo: trabajo administrativo y en oficina</w:t>
      </w:r>
    </w:p>
    <w:p w14:paraId="25CD347F" w14:textId="6661279F" w:rsidR="2D351B67" w:rsidRPr="00F5250B" w:rsidRDefault="2D351B67" w:rsidP="65E4053B">
      <w:pPr>
        <w:pStyle w:val="2ndLevelBullet"/>
        <w:rPr>
          <w:sz w:val="24"/>
          <w:szCs w:val="24"/>
        </w:rPr>
      </w:pPr>
      <w:r w:rsidRPr="00F5250B">
        <w:rPr>
          <w:sz w:val="24"/>
          <w:szCs w:val="24"/>
          <w:lang w:bidi="es-ES"/>
        </w:rPr>
        <w:t>Servicios individuales: tiempo directo con consumidores</w:t>
      </w:r>
    </w:p>
    <w:p w14:paraId="507BA325" w14:textId="276056AD" w:rsidR="2D351B67" w:rsidRPr="00F5250B" w:rsidRDefault="2D351B67" w:rsidP="65E4053B">
      <w:pPr>
        <w:pStyle w:val="2ndLevelBullet"/>
        <w:rPr>
          <w:sz w:val="24"/>
          <w:szCs w:val="24"/>
        </w:rPr>
      </w:pPr>
      <w:r w:rsidRPr="00F5250B">
        <w:rPr>
          <w:sz w:val="24"/>
          <w:szCs w:val="24"/>
          <w:lang w:bidi="es-ES"/>
        </w:rPr>
        <w:t>Actividades comunitarias: eventos, presentaciones e iniciativas a nivel de CIL</w:t>
      </w:r>
    </w:p>
    <w:p w14:paraId="5C2D6701" w14:textId="73BF32C5" w:rsidR="65E4053B" w:rsidRPr="00F5250B" w:rsidRDefault="65E4053B">
      <w:r w:rsidRPr="00F5250B">
        <w:rPr>
          <w:lang w:bidi="es-ES"/>
        </w:rPr>
        <w:br w:type="page"/>
      </w:r>
    </w:p>
    <w:p w14:paraId="43D28C80" w14:textId="1E5E9FD2" w:rsidR="12C20B24" w:rsidRPr="00F5250B" w:rsidRDefault="12C20B24" w:rsidP="65E4053B">
      <w:pPr>
        <w:pStyle w:val="Heading1"/>
      </w:pPr>
      <w:r w:rsidRPr="00F5250B">
        <w:rPr>
          <w:lang w:bidi="es-ES"/>
        </w:rPr>
        <w:lastRenderedPageBreak/>
        <w:t xml:space="preserve">MILC: datos en acción (cont.) </w:t>
      </w:r>
    </w:p>
    <w:p w14:paraId="371FA36F" w14:textId="58B09A0E" w:rsidR="5A541350" w:rsidRPr="00543531" w:rsidRDefault="5A541350" w:rsidP="65E4053B">
      <w:pPr>
        <w:pStyle w:val="Heading2"/>
        <w:rPr>
          <w:rFonts w:ascii="Montserrat" w:hAnsi="Montserrat"/>
          <w:sz w:val="30"/>
          <w:szCs w:val="30"/>
        </w:rPr>
      </w:pPr>
      <w:r w:rsidRPr="00543531">
        <w:rPr>
          <w:rFonts w:ascii="Montserrat" w:hAnsi="Montserrat"/>
          <w:sz w:val="30"/>
          <w:szCs w:val="30"/>
          <w:lang w:bidi="es-ES"/>
        </w:rPr>
        <w:t>Lo que revela el 100 % del reporte</w:t>
      </w:r>
    </w:p>
    <w:p w14:paraId="7E865D61" w14:textId="3C1F5BB7" w:rsidR="418901D0" w:rsidRPr="00F5250B" w:rsidRDefault="418901D0" w:rsidP="65E4053B">
      <w:pPr>
        <w:pStyle w:val="BulletedList"/>
        <w:rPr>
          <w:sz w:val="24"/>
          <w:szCs w:val="24"/>
        </w:rPr>
      </w:pPr>
      <w:r w:rsidRPr="00F5250B">
        <w:rPr>
          <w:b/>
          <w:sz w:val="24"/>
          <w:szCs w:val="24"/>
          <w:lang w:bidi="es-ES"/>
        </w:rPr>
        <w:t>Confirma la precisión y el cumplimiento</w:t>
      </w:r>
      <w:r w:rsidRPr="00F5250B">
        <w:rPr>
          <w:sz w:val="24"/>
          <w:szCs w:val="24"/>
          <w:lang w:bidi="es-ES"/>
        </w:rPr>
        <w:t xml:space="preserve"> a través de la conciliación mensual</w:t>
      </w:r>
    </w:p>
    <w:p w14:paraId="6CD823B9" w14:textId="58D2FA50" w:rsidR="418901D0" w:rsidRPr="00F5250B" w:rsidRDefault="418901D0" w:rsidP="65E4053B">
      <w:pPr>
        <w:pStyle w:val="BulletedList"/>
        <w:spacing w:before="240" w:after="240"/>
        <w:rPr>
          <w:sz w:val="24"/>
          <w:szCs w:val="24"/>
        </w:rPr>
      </w:pPr>
      <w:r w:rsidRPr="00F5250B">
        <w:rPr>
          <w:b/>
          <w:sz w:val="24"/>
          <w:szCs w:val="24"/>
          <w:lang w:bidi="es-ES"/>
        </w:rPr>
        <w:t>Alinea los salarios y beneficios del personal</w:t>
      </w:r>
      <w:r w:rsidRPr="00F5250B">
        <w:rPr>
          <w:sz w:val="24"/>
          <w:szCs w:val="24"/>
          <w:lang w:bidi="es-ES"/>
        </w:rPr>
        <w:t xml:space="preserve"> con las fuentes de financiamiento correctas del subsidio</w:t>
      </w:r>
    </w:p>
    <w:p w14:paraId="1976251E" w14:textId="7366413E" w:rsidR="418901D0" w:rsidRPr="00F5250B" w:rsidRDefault="418901D0" w:rsidP="65E4053B">
      <w:pPr>
        <w:pStyle w:val="BulletedList"/>
        <w:spacing w:before="240" w:after="240"/>
        <w:rPr>
          <w:sz w:val="24"/>
          <w:szCs w:val="24"/>
        </w:rPr>
      </w:pPr>
      <w:r w:rsidRPr="00F5250B">
        <w:rPr>
          <w:b/>
          <w:sz w:val="24"/>
          <w:szCs w:val="24"/>
          <w:lang w:bidi="es-ES"/>
        </w:rPr>
        <w:t>Actúa como un estudio de tiempo diario</w:t>
      </w:r>
      <w:r w:rsidRPr="00F5250B">
        <w:rPr>
          <w:sz w:val="24"/>
          <w:szCs w:val="24"/>
          <w:lang w:bidi="es-ES"/>
        </w:rPr>
        <w:t xml:space="preserve"> para reflejar la verdadera prestación de servicios</w:t>
      </w:r>
    </w:p>
    <w:p w14:paraId="00C22C22" w14:textId="2451CCA6" w:rsidR="418901D0" w:rsidRPr="00F5250B" w:rsidRDefault="418901D0" w:rsidP="65E4053B">
      <w:pPr>
        <w:pStyle w:val="BulletedList"/>
        <w:spacing w:before="240" w:after="240"/>
        <w:rPr>
          <w:sz w:val="24"/>
          <w:szCs w:val="24"/>
        </w:rPr>
      </w:pPr>
      <w:r w:rsidRPr="00F5250B">
        <w:rPr>
          <w:b/>
          <w:sz w:val="24"/>
          <w:szCs w:val="24"/>
          <w:lang w:bidi="es-ES"/>
        </w:rPr>
        <w:t>Proporciona una vista clara y rápida</w:t>
      </w:r>
      <w:r w:rsidRPr="00F5250B">
        <w:rPr>
          <w:sz w:val="24"/>
          <w:szCs w:val="24"/>
          <w:lang w:bidi="es-ES"/>
        </w:rPr>
        <w:t xml:space="preserve"> de cómo el tiempo del personal apoya a los consumidores y el impacto en la comunidad</w:t>
      </w:r>
    </w:p>
    <w:p w14:paraId="46897AC1" w14:textId="65C204DE" w:rsidR="00136ACB" w:rsidRPr="00543531" w:rsidRDefault="75F1069F" w:rsidP="65E4053B">
      <w:pPr>
        <w:pStyle w:val="BulletedList"/>
        <w:numPr>
          <w:ilvl w:val="0"/>
          <w:numId w:val="0"/>
        </w:numPr>
        <w:jc w:val="center"/>
        <w:rPr>
          <w:b/>
          <w:bCs/>
        </w:rPr>
      </w:pPr>
      <w:r w:rsidRPr="00543531">
        <w:rPr>
          <w:b/>
          <w:bCs/>
          <w:sz w:val="24"/>
          <w:szCs w:val="24"/>
          <w:lang w:bidi="es-ES"/>
        </w:rPr>
        <w:t xml:space="preserve">Transforma datos en bruto en </w:t>
      </w:r>
      <w:r w:rsidR="00543531" w:rsidRPr="00543531">
        <w:rPr>
          <w:b/>
          <w:bCs/>
          <w:sz w:val="24"/>
          <w:szCs w:val="24"/>
          <w:lang w:bidi="es-ES"/>
        </w:rPr>
        <w:br/>
      </w:r>
      <w:r w:rsidRPr="00543531">
        <w:rPr>
          <w:b/>
          <w:bCs/>
          <w:sz w:val="24"/>
          <w:szCs w:val="24"/>
          <w:lang w:bidi="es-ES"/>
        </w:rPr>
        <w:t>historias significativas de impacto</w:t>
      </w:r>
      <w:r w:rsidR="002E070B" w:rsidRPr="00543531">
        <w:rPr>
          <w:b/>
          <w:bCs/>
          <w:lang w:bidi="es-ES"/>
        </w:rPr>
        <w:br w:type="page"/>
      </w:r>
    </w:p>
    <w:p w14:paraId="079E06D4" w14:textId="45804BA6" w:rsidR="2AB3BB2F" w:rsidRPr="00F5250B" w:rsidRDefault="2AB3BB2F" w:rsidP="65E4053B">
      <w:pPr>
        <w:pStyle w:val="Heading1"/>
      </w:pPr>
      <w:r w:rsidRPr="00F5250B">
        <w:rPr>
          <w:lang w:bidi="es-ES"/>
        </w:rPr>
        <w:lastRenderedPageBreak/>
        <w:t>MILC: datos en acción (cont.)</w:t>
      </w:r>
    </w:p>
    <w:p w14:paraId="7C7AAC34" w14:textId="6722308B" w:rsidR="2AB3BB2F" w:rsidRPr="00F5250B" w:rsidRDefault="2AB3BB2F" w:rsidP="65E4053B">
      <w:pPr>
        <w:pStyle w:val="Heading2"/>
        <w:spacing w:after="0"/>
        <w:rPr>
          <w:rFonts w:ascii="Montserrat" w:hAnsi="Montserrat"/>
        </w:rPr>
      </w:pPr>
      <w:r w:rsidRPr="00F5250B">
        <w:rPr>
          <w:rFonts w:ascii="Montserrat" w:hAnsi="Montserrat"/>
          <w:lang w:bidi="es-ES"/>
        </w:rPr>
        <w:t>De seguimiento a transformación</w:t>
      </w:r>
    </w:p>
    <w:p w14:paraId="27AC8CF6" w14:textId="446700A8" w:rsidR="2AB3BB2F" w:rsidRPr="00F5250B" w:rsidRDefault="2AB3BB2F" w:rsidP="65E4053B">
      <w:pPr>
        <w:pStyle w:val="BulletedList"/>
        <w:spacing w:after="0"/>
        <w:rPr>
          <w:rFonts w:eastAsia="Montserrat" w:cs="Montserrat"/>
          <w:sz w:val="22"/>
          <w:szCs w:val="22"/>
        </w:rPr>
      </w:pPr>
      <w:r w:rsidRPr="00F5250B">
        <w:rPr>
          <w:rFonts w:eastAsia="Montserrat" w:cs="Montserrat"/>
          <w:sz w:val="22"/>
          <w:szCs w:val="22"/>
          <w:lang w:bidi="es-ES"/>
        </w:rPr>
        <w:t xml:space="preserve">Apoya </w:t>
      </w:r>
      <w:r w:rsidRPr="00F5250B">
        <w:rPr>
          <w:rFonts w:eastAsia="Montserrat" w:cs="Montserrat"/>
          <w:b/>
          <w:sz w:val="22"/>
          <w:szCs w:val="22"/>
          <w:lang w:bidi="es-ES"/>
        </w:rPr>
        <w:t>el desarrollo profesional</w:t>
      </w:r>
      <w:r w:rsidRPr="00F5250B">
        <w:rPr>
          <w:rFonts w:eastAsia="Montserrat" w:cs="Montserrat"/>
          <w:sz w:val="22"/>
          <w:szCs w:val="22"/>
          <w:lang w:bidi="es-ES"/>
        </w:rPr>
        <w:t xml:space="preserve"> en lugar de la microgestión</w:t>
      </w:r>
    </w:p>
    <w:p w14:paraId="63E2AA40" w14:textId="05B3A217" w:rsidR="2AB3BB2F" w:rsidRPr="00F5250B" w:rsidRDefault="2AB3BB2F" w:rsidP="65E4053B">
      <w:pPr>
        <w:pStyle w:val="BulletedList"/>
        <w:spacing w:before="240" w:after="0"/>
        <w:rPr>
          <w:rFonts w:eastAsia="Montserrat" w:cs="Montserrat"/>
          <w:sz w:val="22"/>
          <w:szCs w:val="22"/>
        </w:rPr>
      </w:pPr>
      <w:r w:rsidRPr="00F5250B">
        <w:rPr>
          <w:rFonts w:eastAsia="Montserrat" w:cs="Montserrat"/>
          <w:sz w:val="22"/>
          <w:szCs w:val="22"/>
          <w:lang w:bidi="es-ES"/>
        </w:rPr>
        <w:t xml:space="preserve">Ayuda al personal a superar el desafío de </w:t>
      </w:r>
      <w:r w:rsidRPr="00F5250B">
        <w:rPr>
          <w:rFonts w:eastAsia="Montserrat" w:cs="Montserrat"/>
          <w:b/>
          <w:sz w:val="22"/>
          <w:szCs w:val="22"/>
          <w:lang w:bidi="es-ES"/>
        </w:rPr>
        <w:t>“no tengo tiempo”</w:t>
      </w:r>
    </w:p>
    <w:p w14:paraId="47A9EBB8" w14:textId="029C1633" w:rsidR="2AB3BB2F" w:rsidRPr="00F5250B" w:rsidRDefault="2AB3BB2F" w:rsidP="65E4053B">
      <w:pPr>
        <w:pStyle w:val="BulletedList"/>
        <w:spacing w:before="240" w:after="0"/>
        <w:rPr>
          <w:rFonts w:eastAsia="Montserrat" w:cs="Montserrat"/>
          <w:b/>
          <w:bCs/>
          <w:sz w:val="22"/>
          <w:szCs w:val="22"/>
        </w:rPr>
      </w:pPr>
      <w:r w:rsidRPr="00F5250B">
        <w:rPr>
          <w:rFonts w:eastAsia="Montserrat" w:cs="Montserrat"/>
          <w:sz w:val="22"/>
          <w:szCs w:val="22"/>
          <w:lang w:bidi="es-ES"/>
        </w:rPr>
        <w:t xml:space="preserve">Aclara las diferencias en el </w:t>
      </w:r>
      <w:r w:rsidRPr="00F5250B">
        <w:rPr>
          <w:rFonts w:eastAsia="Montserrat" w:cs="Montserrat"/>
          <w:b/>
          <w:sz w:val="22"/>
          <w:szCs w:val="22"/>
          <w:lang w:bidi="es-ES"/>
        </w:rPr>
        <w:t>tamaño y la intensidad de la carga de casos</w:t>
      </w:r>
    </w:p>
    <w:p w14:paraId="79235214" w14:textId="79A29EDB" w:rsidR="2AB3BB2F" w:rsidRPr="00F5250B" w:rsidRDefault="2AB3BB2F" w:rsidP="65E4053B">
      <w:pPr>
        <w:pStyle w:val="BulletedList"/>
        <w:spacing w:before="240" w:after="0"/>
        <w:rPr>
          <w:rFonts w:eastAsia="Montserrat" w:cs="Montserrat"/>
          <w:b/>
          <w:bCs/>
          <w:sz w:val="22"/>
          <w:szCs w:val="22"/>
        </w:rPr>
      </w:pPr>
      <w:r w:rsidRPr="00F5250B">
        <w:rPr>
          <w:rFonts w:eastAsia="Montserrat" w:cs="Montserrat"/>
          <w:sz w:val="22"/>
          <w:szCs w:val="22"/>
          <w:lang w:bidi="es-ES"/>
        </w:rPr>
        <w:t xml:space="preserve">Identifica </w:t>
      </w:r>
      <w:r w:rsidRPr="00F5250B">
        <w:rPr>
          <w:rFonts w:eastAsia="Montserrat" w:cs="Montserrat"/>
          <w:b/>
          <w:sz w:val="22"/>
          <w:szCs w:val="22"/>
          <w:lang w:bidi="es-ES"/>
        </w:rPr>
        <w:t>necesidades y brechas en el servicio</w:t>
      </w:r>
    </w:p>
    <w:p w14:paraId="0BE27455" w14:textId="71D5FFED" w:rsidR="2AB3BB2F" w:rsidRPr="00F5250B" w:rsidRDefault="2AB3BB2F" w:rsidP="65E4053B">
      <w:pPr>
        <w:pStyle w:val="BulletedList"/>
        <w:spacing w:before="240" w:after="0"/>
        <w:rPr>
          <w:rFonts w:eastAsia="Montserrat" w:cs="Montserrat"/>
          <w:sz w:val="22"/>
          <w:szCs w:val="22"/>
        </w:rPr>
      </w:pPr>
      <w:r w:rsidRPr="00F5250B">
        <w:rPr>
          <w:rFonts w:eastAsia="Montserrat" w:cs="Montserrat"/>
          <w:sz w:val="22"/>
          <w:szCs w:val="22"/>
          <w:lang w:bidi="es-ES"/>
        </w:rPr>
        <w:t xml:space="preserve">Construye </w:t>
      </w:r>
      <w:r w:rsidRPr="00F5250B">
        <w:rPr>
          <w:rFonts w:eastAsia="Montserrat" w:cs="Montserrat"/>
          <w:b/>
          <w:sz w:val="22"/>
          <w:szCs w:val="22"/>
          <w:lang w:bidi="es-ES"/>
        </w:rPr>
        <w:t>narrativas convincentes</w:t>
      </w:r>
      <w:r w:rsidRPr="00F5250B">
        <w:rPr>
          <w:rFonts w:eastAsia="Montserrat" w:cs="Montserrat"/>
          <w:sz w:val="22"/>
          <w:szCs w:val="22"/>
          <w:lang w:bidi="es-ES"/>
        </w:rPr>
        <w:t xml:space="preserve"> para la Junta y los financiadores</w:t>
      </w:r>
    </w:p>
    <w:p w14:paraId="62ED14AF" w14:textId="45739C80" w:rsidR="2AB3BB2F" w:rsidRPr="00F5250B" w:rsidRDefault="2AB3BB2F" w:rsidP="65E4053B">
      <w:pPr>
        <w:pStyle w:val="BulletedList"/>
        <w:spacing w:before="240" w:after="0"/>
        <w:rPr>
          <w:rFonts w:eastAsia="Montserrat" w:cs="Montserrat"/>
          <w:b/>
          <w:bCs/>
          <w:sz w:val="22"/>
          <w:szCs w:val="22"/>
        </w:rPr>
      </w:pPr>
      <w:r w:rsidRPr="00F5250B">
        <w:rPr>
          <w:sz w:val="22"/>
          <w:szCs w:val="22"/>
          <w:lang w:bidi="es-ES"/>
        </w:rPr>
        <w:t xml:space="preserve">Transforma datos en bruto en </w:t>
      </w:r>
      <w:r w:rsidRPr="00F5250B">
        <w:rPr>
          <w:b/>
          <w:sz w:val="22"/>
          <w:szCs w:val="22"/>
          <w:lang w:bidi="es-ES"/>
        </w:rPr>
        <w:t>historias significativas de impacto</w:t>
      </w:r>
    </w:p>
    <w:p w14:paraId="3CC4685C" w14:textId="3024DBFD" w:rsidR="65E4053B" w:rsidRPr="00F5250B" w:rsidRDefault="65E4053B" w:rsidP="65E4053B"/>
    <w:p w14:paraId="0C385ECE" w14:textId="29874C5E" w:rsidR="00136ACB" w:rsidRPr="00F5250B" w:rsidRDefault="00136ACB" w:rsidP="00136ACB">
      <w:pPr>
        <w:pStyle w:val="Heading1"/>
      </w:pPr>
      <w:r w:rsidRPr="00F5250B">
        <w:rPr>
          <w:lang w:bidi="es-ES"/>
        </w:rPr>
        <w:lastRenderedPageBreak/>
        <w:t>Combinar datos entre centros para un mayor impacto</w:t>
      </w:r>
    </w:p>
    <w:p w14:paraId="4B2B5F96" w14:textId="77777777" w:rsidR="00136ACB" w:rsidRPr="00F5250B" w:rsidRDefault="00136ACB" w:rsidP="00136ACB">
      <w:r w:rsidRPr="00F5250B">
        <w:rPr>
          <w:b/>
          <w:lang w:bidi="es-ES"/>
        </w:rPr>
        <w:t>MILC colabora con otros CILs de Wisconsin para usar datos para:</w:t>
      </w:r>
    </w:p>
    <w:p w14:paraId="59FED562" w14:textId="10061D8E" w:rsidR="00136ACB" w:rsidRPr="00F5250B" w:rsidRDefault="00136ACB">
      <w:pPr>
        <w:numPr>
          <w:ilvl w:val="0"/>
          <w:numId w:val="8"/>
        </w:numPr>
        <w:rPr>
          <w:sz w:val="22"/>
          <w:szCs w:val="22"/>
        </w:rPr>
      </w:pPr>
      <w:r w:rsidRPr="00F5250B">
        <w:rPr>
          <w:b/>
          <w:sz w:val="22"/>
          <w:szCs w:val="22"/>
          <w:lang w:bidi="es-ES"/>
        </w:rPr>
        <w:t>Abogar por un aumento en la financiación base</w:t>
      </w:r>
      <w:r w:rsidRPr="00F5250B">
        <w:rPr>
          <w:sz w:val="22"/>
          <w:szCs w:val="22"/>
          <w:lang w:bidi="es-ES"/>
        </w:rPr>
        <w:t>: los datos muestran una visión clara de las necesidades del personal y las brechas de capacidad.</w:t>
      </w:r>
    </w:p>
    <w:p w14:paraId="204CECEA" w14:textId="507C08C1" w:rsidR="00136ACB" w:rsidRPr="00F5250B" w:rsidRDefault="00136ACB">
      <w:pPr>
        <w:numPr>
          <w:ilvl w:val="0"/>
          <w:numId w:val="8"/>
        </w:numPr>
        <w:rPr>
          <w:sz w:val="22"/>
          <w:szCs w:val="22"/>
        </w:rPr>
      </w:pPr>
      <w:r w:rsidRPr="00F5250B">
        <w:rPr>
          <w:b/>
          <w:sz w:val="22"/>
          <w:szCs w:val="22"/>
          <w:lang w:bidi="es-ES"/>
        </w:rPr>
        <w:t>Fortalecer la defensa a nivel estatal</w:t>
      </w:r>
      <w:r w:rsidRPr="00F5250B">
        <w:rPr>
          <w:sz w:val="22"/>
          <w:szCs w:val="22"/>
          <w:lang w:bidi="es-ES"/>
        </w:rPr>
        <w:t>: registrar el seguimiento del tiempo con los consumidores en cuidados a largo plazo o exenciones destaca la necesidad de ampliar el apoyo.</w:t>
      </w:r>
    </w:p>
    <w:p w14:paraId="42299E74" w14:textId="0C9048F8" w:rsidR="00136ACB" w:rsidRPr="00F5250B" w:rsidRDefault="00136ACB">
      <w:pPr>
        <w:numPr>
          <w:ilvl w:val="0"/>
          <w:numId w:val="8"/>
        </w:numPr>
        <w:rPr>
          <w:sz w:val="22"/>
          <w:szCs w:val="22"/>
        </w:rPr>
      </w:pPr>
      <w:r w:rsidRPr="00F5250B">
        <w:rPr>
          <w:b/>
          <w:sz w:val="22"/>
          <w:szCs w:val="22"/>
          <w:lang w:bidi="es-ES"/>
        </w:rPr>
        <w:t>Fortalecer el apoyo entre pares y el poder de las coaliciones</w:t>
      </w:r>
      <w:r w:rsidRPr="00F5250B">
        <w:rPr>
          <w:sz w:val="22"/>
          <w:szCs w:val="22"/>
          <w:lang w:bidi="es-ES"/>
        </w:rPr>
        <w:t>: compartir datos entre centros fomenta relaciones sólidas y una voz unida.</w:t>
      </w:r>
    </w:p>
    <w:p w14:paraId="41940397" w14:textId="77777777" w:rsidR="00136ACB" w:rsidRPr="00F5250B" w:rsidRDefault="00136ACB" w:rsidP="00136ACB"/>
    <w:p w14:paraId="3520A0BA" w14:textId="77777777" w:rsidR="000D6018" w:rsidRPr="00F5250B" w:rsidRDefault="000D6018" w:rsidP="000D6018">
      <w:pPr>
        <w:pStyle w:val="Heading1"/>
      </w:pPr>
      <w:r w:rsidRPr="00F5250B">
        <w:rPr>
          <w:lang w:bidi="es-ES"/>
        </w:rPr>
        <w:lastRenderedPageBreak/>
        <w:t>Usar datos para detectar pistas de rendimiento</w:t>
      </w:r>
    </w:p>
    <w:p w14:paraId="3FC2D5BD" w14:textId="3D939C19" w:rsidR="000D6018" w:rsidRPr="00F5250B" w:rsidRDefault="6277FFBA" w:rsidP="000D6018">
      <w:pPr>
        <w:spacing w:after="0"/>
        <w:rPr>
          <w:b/>
          <w:bCs/>
        </w:rPr>
      </w:pPr>
      <w:r w:rsidRPr="00F5250B">
        <w:rPr>
          <w:b/>
          <w:lang w:bidi="es-ES"/>
        </w:rPr>
        <w:t>PPR puede ser una herramienta para ayudar a explicar cambios, seguir tendencias y guiar estrategias</w:t>
      </w:r>
    </w:p>
    <w:p w14:paraId="308E8928" w14:textId="77777777" w:rsidR="000D6018" w:rsidRPr="00F5250B" w:rsidRDefault="000D6018">
      <w:pPr>
        <w:pStyle w:val="ListParagraph"/>
        <w:numPr>
          <w:ilvl w:val="0"/>
          <w:numId w:val="4"/>
        </w:numPr>
        <w:rPr>
          <w:rFonts w:eastAsiaTheme="minorEastAsia" w:cstheme="minorBidi"/>
          <w:sz w:val="22"/>
          <w:szCs w:val="22"/>
        </w:rPr>
      </w:pPr>
      <w:r w:rsidRPr="00F5250B">
        <w:rPr>
          <w:rFonts w:eastAsiaTheme="minorEastAsia" w:cstheme="minorBidi"/>
          <w:sz w:val="22"/>
          <w:szCs w:val="22"/>
          <w:lang w:bidi="es-ES"/>
        </w:rPr>
        <w:t>¿Están aumentando o disminuyendo los números de consumidores abiertos?</w:t>
      </w:r>
    </w:p>
    <w:p w14:paraId="673080AC" w14:textId="77777777" w:rsidR="000D6018" w:rsidRPr="00F5250B" w:rsidRDefault="000D6018" w:rsidP="000D6018">
      <w:pPr>
        <w:pStyle w:val="2ndLevelBullet"/>
        <w:rPr>
          <w:rFonts w:eastAsiaTheme="minorEastAsia" w:cstheme="minorBidi"/>
          <w:i/>
          <w:iCs/>
          <w:sz w:val="20"/>
          <w:szCs w:val="20"/>
        </w:rPr>
      </w:pPr>
      <w:r w:rsidRPr="00F5250B">
        <w:rPr>
          <w:rStyle w:val="BulletedListChar"/>
          <w:sz w:val="22"/>
          <w:szCs w:val="22"/>
          <w:lang w:bidi="es-ES"/>
        </w:rPr>
        <w:t>Pregunta: ¿por qué está sucediendo esto?</w:t>
      </w:r>
    </w:p>
    <w:p w14:paraId="4AC528B7" w14:textId="77777777" w:rsidR="000D6018" w:rsidRPr="00F5250B" w:rsidRDefault="000D6018" w:rsidP="000D6018">
      <w:pPr>
        <w:spacing w:after="0"/>
        <w:rPr>
          <w:b/>
          <w:bCs/>
          <w:lang w:eastAsia="en-US"/>
        </w:rPr>
      </w:pPr>
      <w:r w:rsidRPr="00F5250B">
        <w:rPr>
          <w:b/>
          <w:lang w:bidi="es-ES"/>
        </w:rPr>
        <w:t>Factores a explorar:</w:t>
      </w:r>
    </w:p>
    <w:p w14:paraId="08B7D358" w14:textId="0E6C06E7" w:rsidR="000D6018" w:rsidRPr="00F5250B" w:rsidRDefault="6277FFBA" w:rsidP="01E56C6D">
      <w:pPr>
        <w:pStyle w:val="BulletedList"/>
        <w:rPr>
          <w:sz w:val="22"/>
          <w:szCs w:val="22"/>
          <w:lang w:eastAsia="en-US"/>
        </w:rPr>
      </w:pPr>
      <w:r w:rsidRPr="00F5250B">
        <w:rPr>
          <w:sz w:val="22"/>
          <w:szCs w:val="22"/>
          <w:lang w:bidi="es-ES"/>
        </w:rPr>
        <w:t>Cambios en la comunidad (pandemia, cambios en derivaciones, servicios redundantes)</w:t>
      </w:r>
    </w:p>
    <w:p w14:paraId="0F3388CD" w14:textId="77777777" w:rsidR="000D6018" w:rsidRPr="00F5250B" w:rsidRDefault="000D6018" w:rsidP="000D6018">
      <w:pPr>
        <w:pStyle w:val="BulletedList"/>
        <w:rPr>
          <w:sz w:val="22"/>
          <w:szCs w:val="22"/>
          <w:lang w:eastAsia="en-US"/>
        </w:rPr>
      </w:pPr>
      <w:r w:rsidRPr="00F5250B">
        <w:rPr>
          <w:sz w:val="22"/>
          <w:szCs w:val="22"/>
          <w:lang w:bidi="es-ES"/>
        </w:rPr>
        <w:t>Personal (rotación, tamaño de carga de casos, rendimiento, costo de vida)</w:t>
      </w:r>
    </w:p>
    <w:p w14:paraId="5D8350C9" w14:textId="125C91CB" w:rsidR="000D6018" w:rsidRPr="00F5250B" w:rsidRDefault="6277FFBA" w:rsidP="000D6018">
      <w:pPr>
        <w:pStyle w:val="BulletedList"/>
        <w:rPr>
          <w:sz w:val="22"/>
          <w:szCs w:val="22"/>
          <w:lang w:eastAsia="en-US"/>
        </w:rPr>
      </w:pPr>
      <w:r w:rsidRPr="00F5250B">
        <w:rPr>
          <w:sz w:val="22"/>
          <w:szCs w:val="22"/>
          <w:lang w:bidi="es-ES"/>
        </w:rPr>
        <w:t>Documentación (¿se registran completamente los servicios?)</w:t>
      </w:r>
    </w:p>
    <w:p w14:paraId="4B4328E3" w14:textId="6CF0C615" w:rsidR="01E56C6D" w:rsidRPr="00F5250B" w:rsidRDefault="6277FFBA" w:rsidP="00F820D0">
      <w:pPr>
        <w:pStyle w:val="BulletedList"/>
      </w:pPr>
      <w:r w:rsidRPr="00F5250B">
        <w:rPr>
          <w:sz w:val="22"/>
          <w:szCs w:val="22"/>
          <w:lang w:bidi="es-ES"/>
        </w:rPr>
        <w:t>Logística (viaje)</w:t>
      </w:r>
      <w:r w:rsidR="01E56C6D" w:rsidRPr="00F5250B">
        <w:rPr>
          <w:lang w:bidi="es-ES"/>
        </w:rPr>
        <w:br w:type="page"/>
      </w:r>
    </w:p>
    <w:p w14:paraId="6B89B1A6" w14:textId="66C27559" w:rsidR="000D6018" w:rsidRPr="00F5250B" w:rsidRDefault="000D6018" w:rsidP="000D6018">
      <w:pPr>
        <w:pStyle w:val="Heading1"/>
      </w:pPr>
      <w:r w:rsidRPr="00F5250B">
        <w:rPr>
          <w:lang w:bidi="es-ES"/>
        </w:rPr>
        <w:lastRenderedPageBreak/>
        <w:t>Estudio de caso de rendimiento: condado de Florence, WI</w:t>
      </w:r>
    </w:p>
    <w:p w14:paraId="39C9A9FB" w14:textId="77777777" w:rsidR="000D6018" w:rsidRPr="00F5250B" w:rsidRDefault="000D6018" w:rsidP="00737EDA">
      <w:pPr>
        <w:spacing w:after="0" w:line="278" w:lineRule="auto"/>
      </w:pPr>
      <w:r w:rsidRPr="00F5250B">
        <w:rPr>
          <w:b/>
          <w:lang w:bidi="es-ES"/>
        </w:rPr>
        <w:t>Contexto:</w:t>
      </w:r>
    </w:p>
    <w:p w14:paraId="088ADA74" w14:textId="77777777" w:rsidR="000D6018" w:rsidRPr="00F5250B" w:rsidRDefault="6277FFBA" w:rsidP="01E56C6D">
      <w:pPr>
        <w:pStyle w:val="BulletedList"/>
        <w:rPr>
          <w:sz w:val="22"/>
          <w:szCs w:val="22"/>
        </w:rPr>
      </w:pPr>
      <w:r w:rsidRPr="00F5250B">
        <w:rPr>
          <w:sz w:val="22"/>
          <w:szCs w:val="22"/>
          <w:lang w:bidi="es-ES"/>
        </w:rPr>
        <w:t>Población: 4634 (824 con discapacidades: 327 ancianos, 497 no ancianos).</w:t>
      </w:r>
    </w:p>
    <w:p w14:paraId="51EB4691" w14:textId="32D5D473" w:rsidR="000D6018" w:rsidRPr="00F5250B" w:rsidRDefault="2F0F05D3" w:rsidP="01E56C6D">
      <w:pPr>
        <w:pStyle w:val="BulletedList"/>
        <w:rPr>
          <w:sz w:val="22"/>
          <w:szCs w:val="22"/>
        </w:rPr>
      </w:pPr>
      <w:r w:rsidRPr="00F5250B">
        <w:rPr>
          <w:sz w:val="22"/>
          <w:szCs w:val="22"/>
          <w:lang w:bidi="es-ES"/>
        </w:rPr>
        <w:t xml:space="preserve">Registros de servicio al consumidor abiertos: 2 </w:t>
      </w:r>
    </w:p>
    <w:p w14:paraId="49FF0BE1" w14:textId="3E0C9DD8" w:rsidR="000D6018" w:rsidRPr="00F5250B" w:rsidRDefault="6277FFBA" w:rsidP="01E56C6D">
      <w:pPr>
        <w:pStyle w:val="BulletedList"/>
        <w:rPr>
          <w:sz w:val="22"/>
          <w:szCs w:val="22"/>
        </w:rPr>
      </w:pPr>
      <w:r w:rsidRPr="00F5250B">
        <w:rPr>
          <w:sz w:val="22"/>
          <w:szCs w:val="22"/>
          <w:lang w:bidi="es-ES"/>
        </w:rPr>
        <w:t>Alcance: presentación en el sitio de comedor en Aurora (2023): 23 participantes.</w:t>
      </w:r>
    </w:p>
    <w:p w14:paraId="5877A375" w14:textId="77777777" w:rsidR="000D6018" w:rsidRPr="00F5250B" w:rsidRDefault="6277FFBA" w:rsidP="01E56C6D">
      <w:pPr>
        <w:spacing w:line="278" w:lineRule="auto"/>
        <w:rPr>
          <w:b/>
          <w:bCs/>
        </w:rPr>
      </w:pPr>
      <w:r w:rsidRPr="00F5250B">
        <w:rPr>
          <w:b/>
          <w:lang w:bidi="es-ES"/>
        </w:rPr>
        <w:t>Desafíos identificados a través de los datos:</w:t>
      </w:r>
    </w:p>
    <w:p w14:paraId="435C3F5E" w14:textId="77777777" w:rsidR="000D6018" w:rsidRPr="00F5250B" w:rsidRDefault="6277FFBA" w:rsidP="01E56C6D">
      <w:pPr>
        <w:pStyle w:val="BulletedList"/>
        <w:rPr>
          <w:sz w:val="22"/>
          <w:szCs w:val="22"/>
        </w:rPr>
      </w:pPr>
      <w:r w:rsidRPr="00F5250B">
        <w:rPr>
          <w:sz w:val="22"/>
          <w:szCs w:val="22"/>
          <w:lang w:bidi="es-ES"/>
        </w:rPr>
        <w:t xml:space="preserve">3.5 horas de viaje: reduce la capacidad del personal en 7–8 citas. </w:t>
      </w:r>
    </w:p>
    <w:p w14:paraId="00C6AEDA" w14:textId="2E3BBC52" w:rsidR="000D6018" w:rsidRPr="00F5250B" w:rsidRDefault="6277FFBA" w:rsidP="01E56C6D">
      <w:pPr>
        <w:pStyle w:val="BulletedList"/>
        <w:rPr>
          <w:sz w:val="22"/>
          <w:szCs w:val="22"/>
        </w:rPr>
      </w:pPr>
      <w:r w:rsidRPr="00F5250B">
        <w:rPr>
          <w:sz w:val="22"/>
          <w:szCs w:val="22"/>
          <w:lang w:bidi="es-ES"/>
        </w:rPr>
        <w:t>Alojamiento limitado (los hoteles más cercanos a más de 20 minutos).</w:t>
      </w:r>
    </w:p>
    <w:p w14:paraId="17FBDEB9" w14:textId="1606C1A1" w:rsidR="000D6018" w:rsidRPr="00F5250B" w:rsidRDefault="000D6018" w:rsidP="000D6018">
      <w:pPr>
        <w:pStyle w:val="Heading1"/>
      </w:pPr>
      <w:r w:rsidRPr="00F5250B">
        <w:rPr>
          <w:lang w:bidi="es-ES"/>
        </w:rPr>
        <w:lastRenderedPageBreak/>
        <w:t>Estudio de caso de rendimiento: condado de Florence, WI (cont.)</w:t>
      </w:r>
    </w:p>
    <w:p w14:paraId="5291A197" w14:textId="77777777" w:rsidR="000D6018" w:rsidRPr="00F5250B" w:rsidRDefault="6277FFBA" w:rsidP="00DD29A1">
      <w:pPr>
        <w:pStyle w:val="BulletedList"/>
        <w:spacing w:after="0"/>
        <w:rPr>
          <w:sz w:val="22"/>
          <w:szCs w:val="22"/>
        </w:rPr>
      </w:pPr>
      <w:r w:rsidRPr="00F5250B">
        <w:rPr>
          <w:sz w:val="22"/>
          <w:szCs w:val="22"/>
          <w:lang w:bidi="es-ES"/>
        </w:rPr>
        <w:t>Inviernos duros, dificultades de acceso en zonas rurales.</w:t>
      </w:r>
    </w:p>
    <w:p w14:paraId="37F0EFFA" w14:textId="326BBDDD" w:rsidR="000D6018" w:rsidRPr="00F5250B" w:rsidRDefault="6277FFBA" w:rsidP="00DD29A1">
      <w:pPr>
        <w:pStyle w:val="BulletedList"/>
        <w:spacing w:after="0"/>
        <w:rPr>
          <w:sz w:val="22"/>
          <w:szCs w:val="22"/>
        </w:rPr>
      </w:pPr>
      <w:r w:rsidRPr="00F5250B">
        <w:rPr>
          <w:sz w:val="22"/>
          <w:szCs w:val="22"/>
          <w:lang w:bidi="es-ES"/>
        </w:rPr>
        <w:t>Alcance bajo (1–2 consumidores atendidos frente a 800 elegibles).</w:t>
      </w:r>
      <w:r w:rsidR="00DF024F" w:rsidRPr="00F5250B">
        <w:rPr>
          <w:sz w:val="22"/>
          <w:szCs w:val="22"/>
          <w:lang w:bidi="es-ES"/>
        </w:rPr>
        <w:br/>
      </w:r>
    </w:p>
    <w:p w14:paraId="313326A8" w14:textId="77777777" w:rsidR="000D6018" w:rsidRPr="00F5250B" w:rsidRDefault="6277FFBA" w:rsidP="01E56C6D">
      <w:pPr>
        <w:spacing w:line="278" w:lineRule="auto"/>
        <w:rPr>
          <w:b/>
          <w:bCs/>
        </w:rPr>
      </w:pPr>
      <w:r w:rsidRPr="00F5250B">
        <w:rPr>
          <w:b/>
          <w:lang w:bidi="es-ES"/>
        </w:rPr>
        <w:t>Estrategia basada en datos:</w:t>
      </w:r>
    </w:p>
    <w:p w14:paraId="125ED6E5" w14:textId="77777777" w:rsidR="000D6018" w:rsidRPr="00F5250B" w:rsidRDefault="6277FFBA" w:rsidP="00DD29A1">
      <w:pPr>
        <w:pStyle w:val="BulletedList"/>
        <w:spacing w:after="0"/>
        <w:rPr>
          <w:sz w:val="22"/>
          <w:szCs w:val="22"/>
        </w:rPr>
      </w:pPr>
      <w:r w:rsidRPr="00F5250B">
        <w:rPr>
          <w:sz w:val="22"/>
          <w:szCs w:val="22"/>
          <w:lang w:bidi="es-ES"/>
        </w:rPr>
        <w:t>Planificar viajes nocturnos para un alcance concentrado.</w:t>
      </w:r>
    </w:p>
    <w:p w14:paraId="5B66DD31" w14:textId="77777777" w:rsidR="000D6018" w:rsidRPr="00F5250B" w:rsidRDefault="6277FFBA" w:rsidP="00DD29A1">
      <w:pPr>
        <w:pStyle w:val="BulletedList"/>
        <w:spacing w:after="0"/>
        <w:rPr>
          <w:sz w:val="22"/>
          <w:szCs w:val="22"/>
        </w:rPr>
      </w:pPr>
      <w:r w:rsidRPr="00F5250B">
        <w:rPr>
          <w:sz w:val="22"/>
          <w:szCs w:val="22"/>
          <w:lang w:bidi="es-ES"/>
        </w:rPr>
        <w:t>Aprovechar otros subsidios para costos de viaje o administrativos.</w:t>
      </w:r>
    </w:p>
    <w:p w14:paraId="371AD955" w14:textId="2AA9E3A6" w:rsidR="003517B4" w:rsidRPr="00F5250B" w:rsidRDefault="6277FFBA" w:rsidP="00DD29A1">
      <w:pPr>
        <w:pStyle w:val="BulletedList"/>
        <w:spacing w:after="0"/>
        <w:rPr>
          <w:sz w:val="22"/>
          <w:szCs w:val="22"/>
        </w:rPr>
      </w:pPr>
      <w:r w:rsidRPr="00F5250B">
        <w:rPr>
          <w:sz w:val="22"/>
          <w:szCs w:val="22"/>
          <w:lang w:bidi="es-ES"/>
        </w:rPr>
        <w:t xml:space="preserve">Dirigir el alcance hacia el Mercado de Agricultores y centros ADRC. </w:t>
      </w:r>
    </w:p>
    <w:p w14:paraId="14407E04" w14:textId="39D973E5" w:rsidR="000D6018" w:rsidRPr="00F5250B" w:rsidRDefault="6277FFBA" w:rsidP="00DD29A1">
      <w:pPr>
        <w:pStyle w:val="BulletedList"/>
        <w:spacing w:after="0"/>
      </w:pPr>
      <w:r w:rsidRPr="00F5250B">
        <w:rPr>
          <w:sz w:val="22"/>
          <w:szCs w:val="22"/>
          <w:lang w:bidi="es-ES"/>
        </w:rPr>
        <w:t>Integrar el acceso a banda ancha y la demografía de edad en la planificación.</w:t>
      </w:r>
    </w:p>
    <w:p w14:paraId="3A380019" w14:textId="40E75358" w:rsidR="01E56C6D" w:rsidRPr="00F5250B" w:rsidRDefault="01E56C6D" w:rsidP="01E56C6D">
      <w:r w:rsidRPr="00F5250B">
        <w:rPr>
          <w:lang w:bidi="es-ES"/>
        </w:rPr>
        <w:br w:type="page"/>
      </w:r>
    </w:p>
    <w:p w14:paraId="38B4429D" w14:textId="425611B7" w:rsidR="000D6018" w:rsidRPr="00F5250B" w:rsidRDefault="000D6018" w:rsidP="000D6018">
      <w:pPr>
        <w:pStyle w:val="Heading1"/>
      </w:pPr>
      <w:r w:rsidRPr="00F5250B">
        <w:rPr>
          <w:lang w:bidi="es-ES"/>
        </w:rPr>
        <w:lastRenderedPageBreak/>
        <w:t>Estudio de caso de rendimiento: condado de Florence, WI (cont.)</w:t>
      </w:r>
    </w:p>
    <w:p w14:paraId="6DBC88B8" w14:textId="77777777" w:rsidR="000D6018" w:rsidRPr="00F5250B" w:rsidRDefault="000D6018" w:rsidP="000D6018">
      <w:pPr>
        <w:spacing w:line="278" w:lineRule="auto"/>
      </w:pPr>
      <w:r w:rsidRPr="00F5250B">
        <w:rPr>
          <w:b/>
          <w:lang w:bidi="es-ES"/>
        </w:rPr>
        <w:t>Por qué es importante:</w:t>
      </w:r>
    </w:p>
    <w:p w14:paraId="74D5D9ED" w14:textId="77777777" w:rsidR="000D6018" w:rsidRPr="00F5250B" w:rsidRDefault="000D6018" w:rsidP="000D6018">
      <w:pPr>
        <w:pStyle w:val="BulletedList"/>
      </w:pPr>
      <w:r w:rsidRPr="00F5250B">
        <w:rPr>
          <w:lang w:bidi="es-ES"/>
        </w:rPr>
        <w:t>Muestra cómo los datos locales informan la defensa a nivel estatal.</w:t>
      </w:r>
    </w:p>
    <w:p w14:paraId="4B164645" w14:textId="77777777" w:rsidR="000D6018" w:rsidRPr="00F5250B" w:rsidRDefault="37994D80" w:rsidP="000D6018">
      <w:pPr>
        <w:pStyle w:val="BulletedList"/>
      </w:pPr>
      <w:r w:rsidRPr="00F5250B">
        <w:rPr>
          <w:lang w:bidi="es-ES"/>
        </w:rPr>
        <w:t xml:space="preserve">Demuestra que </w:t>
      </w:r>
      <w:r w:rsidRPr="00F5250B">
        <w:rPr>
          <w:i/>
          <w:lang w:bidi="es-ES"/>
        </w:rPr>
        <w:t>los datos no son solo cumplimiento: impulsan un uso más inteligente de los recursos y argumentos de financiamiento más sólidos.</w:t>
      </w:r>
    </w:p>
    <w:p w14:paraId="3EF04B76" w14:textId="08246E64" w:rsidR="65E4053B" w:rsidRPr="00F5250B" w:rsidRDefault="65E4053B">
      <w:r w:rsidRPr="00F5250B">
        <w:rPr>
          <w:lang w:bidi="es-ES"/>
        </w:rPr>
        <w:br w:type="page"/>
      </w:r>
    </w:p>
    <w:p w14:paraId="613B0CDB" w14:textId="2FA50B9A" w:rsidR="6BC4DF06" w:rsidRPr="00F5250B" w:rsidRDefault="6BC4DF06" w:rsidP="65E4053B">
      <w:pPr>
        <w:pStyle w:val="Heading1"/>
      </w:pPr>
      <w:r w:rsidRPr="00F5250B">
        <w:rPr>
          <w:lang w:bidi="es-ES"/>
        </w:rPr>
        <w:lastRenderedPageBreak/>
        <w:t>Estudio de caso de rendimiento: condado de Florence, WI (cont.)</w:t>
      </w:r>
    </w:p>
    <w:p w14:paraId="68267171" w14:textId="16F36AE1" w:rsidR="00592F1A" w:rsidRPr="00F5250B" w:rsidRDefault="6CFA1FD2" w:rsidP="65E4053B">
      <w:pPr>
        <w:spacing w:line="278" w:lineRule="auto"/>
        <w:jc w:val="center"/>
      </w:pPr>
      <w:r w:rsidRPr="00F5250B">
        <w:rPr>
          <w:noProof/>
          <w:lang w:bidi="es-ES"/>
        </w:rPr>
        <w:drawing>
          <wp:inline distT="0" distB="0" distL="0" distR="0" wp14:anchorId="75548739" wp14:editId="5624D9CE">
            <wp:extent cx="3088810" cy="3203745"/>
            <wp:effectExtent l="0" t="0" r="0" b="0"/>
            <wp:docPr id="664606625" name="drawing" descr="Mapa de Wisconsin que describe los condados. Se coloca una estrella naranja en el condado de Portage y una estrella azul en el condado de Flore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06625" name="drawing" descr="Mapa de Wisconsin que describe los condados. Se coloca una estrella naranja en el condado de Portage y una estrella azul en el condado de Florence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810" cy="320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72CDC" w14:textId="7CED3075" w:rsidR="00462E20" w:rsidRPr="00F5250B" w:rsidRDefault="7E33E14D" w:rsidP="000D6018">
      <w:pPr>
        <w:pStyle w:val="Heading1"/>
        <w:spacing w:after="0"/>
      </w:pPr>
      <w:r w:rsidRPr="00F5250B">
        <w:rPr>
          <w:lang w:bidi="es-ES"/>
        </w:rPr>
        <w:lastRenderedPageBreak/>
        <w:t>Aumento de financiamiento base de Wisconsin 2025</w:t>
      </w:r>
    </w:p>
    <w:p w14:paraId="7C364C60" w14:textId="597A7DCE" w:rsidR="48D284D6" w:rsidRPr="00F5250B" w:rsidRDefault="48D284D6" w:rsidP="01E56C6D">
      <w:r w:rsidRPr="00F5250B">
        <w:rPr>
          <w:i/>
          <w:lang w:bidi="es-ES"/>
        </w:rPr>
        <w:t>Cómo utilizamos los datos para recibir un aumento de financiamiento</w:t>
      </w:r>
    </w:p>
    <w:p w14:paraId="1C3BBFC0" w14:textId="4C45929F" w:rsidR="00462E20" w:rsidRPr="00F5250B" w:rsidRDefault="00462E20" w:rsidP="000D6018">
      <w:pPr>
        <w:spacing w:after="0"/>
        <w:rPr>
          <w:b/>
          <w:bCs/>
          <w:sz w:val="22"/>
          <w:szCs w:val="22"/>
        </w:rPr>
      </w:pPr>
      <w:r w:rsidRPr="00F5250B">
        <w:rPr>
          <w:b/>
          <w:sz w:val="22"/>
          <w:szCs w:val="22"/>
          <w:lang w:bidi="es-ES"/>
        </w:rPr>
        <w:t xml:space="preserve">Datos recopilados para fortalecer el caso: </w:t>
      </w:r>
    </w:p>
    <w:p w14:paraId="3B37EE6F" w14:textId="77777777" w:rsidR="00462E20" w:rsidRPr="00F5250B" w:rsidRDefault="00462E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5250B">
        <w:rPr>
          <w:sz w:val="22"/>
          <w:szCs w:val="22"/>
          <w:lang w:bidi="es-ES"/>
        </w:rPr>
        <w:t>Número de personas con discapacidades, número de consumidores y número de personal de primera línea</w:t>
      </w:r>
    </w:p>
    <w:p w14:paraId="6BC2EF50" w14:textId="2428E9F6" w:rsidR="00462E20" w:rsidRPr="00F5250B" w:rsidRDefault="00462E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5250B">
        <w:rPr>
          <w:sz w:val="22"/>
          <w:szCs w:val="22"/>
          <w:lang w:bidi="es-ES"/>
        </w:rPr>
        <w:t>Tiempo de viaje, tiempo de servicio y dificultades en el transporte</w:t>
      </w:r>
    </w:p>
    <w:p w14:paraId="7F8FFA00" w14:textId="37B9C73D" w:rsidR="00462E20" w:rsidRPr="00F5250B" w:rsidRDefault="00462E2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5250B">
        <w:rPr>
          <w:sz w:val="22"/>
          <w:szCs w:val="22"/>
          <w:lang w:bidi="es-ES"/>
        </w:rPr>
        <w:t>Datos de impacto: encuestas, metas alcanzadas, asistencia a eventos, historias de éxito</w:t>
      </w:r>
    </w:p>
    <w:p w14:paraId="409C88BB" w14:textId="6CAE2FFD" w:rsidR="00592F1A" w:rsidRPr="00F5250B" w:rsidRDefault="7E33E14D" w:rsidP="000D6018">
      <w:pPr>
        <w:spacing w:after="0" w:line="278" w:lineRule="auto"/>
        <w:rPr>
          <w:b/>
          <w:bCs/>
          <w:sz w:val="22"/>
          <w:szCs w:val="22"/>
        </w:rPr>
      </w:pPr>
      <w:r w:rsidRPr="00F5250B">
        <w:rPr>
          <w:b/>
          <w:sz w:val="22"/>
          <w:szCs w:val="22"/>
          <w:lang w:bidi="es-ES"/>
        </w:rPr>
        <w:t xml:space="preserve">Argumento fiscal: </w:t>
      </w:r>
    </w:p>
    <w:p w14:paraId="405A8543" w14:textId="422C6BE9" w:rsidR="00592F1A" w:rsidRPr="00F5250B" w:rsidRDefault="00592F1A" w:rsidP="3820D865">
      <w:pPr>
        <w:pStyle w:val="BulletedList"/>
        <w:rPr>
          <w:sz w:val="22"/>
          <w:szCs w:val="22"/>
        </w:rPr>
      </w:pPr>
      <w:r w:rsidRPr="00F5250B">
        <w:rPr>
          <w:sz w:val="22"/>
          <w:szCs w:val="22"/>
          <w:lang w:bidi="es-ES"/>
        </w:rPr>
        <w:t>Costo del cuidado institucional frente a los apoyos para la vida independiente</w:t>
      </w:r>
    </w:p>
    <w:p w14:paraId="002EAF4E" w14:textId="15426A06" w:rsidR="00592F1A" w:rsidRPr="00F5250B" w:rsidRDefault="00592F1A" w:rsidP="3820D865">
      <w:pPr>
        <w:pStyle w:val="BulletedList"/>
        <w:rPr>
          <w:sz w:val="22"/>
          <w:szCs w:val="22"/>
        </w:rPr>
      </w:pPr>
      <w:r w:rsidRPr="00F5250B">
        <w:rPr>
          <w:b/>
          <w:sz w:val="22"/>
          <w:szCs w:val="22"/>
          <w:lang w:bidi="es-ES"/>
        </w:rPr>
        <w:t xml:space="preserve">Retorno de la Inversión (ROI) enfatizado: </w:t>
      </w:r>
      <w:r w:rsidRPr="00F5250B">
        <w:rPr>
          <w:sz w:val="22"/>
          <w:szCs w:val="22"/>
          <w:lang w:bidi="es-ES"/>
        </w:rPr>
        <w:t>el financiamiento de IL ahorra dólares de Medicaid</w:t>
      </w:r>
    </w:p>
    <w:p w14:paraId="4BBF1EF2" w14:textId="33C943F5" w:rsidR="00592F1A" w:rsidRPr="00F5250B" w:rsidRDefault="00592F1A" w:rsidP="00592F1A">
      <w:pPr>
        <w:pStyle w:val="Heading1"/>
      </w:pPr>
      <w:r w:rsidRPr="00F5250B">
        <w:rPr>
          <w:lang w:bidi="es-ES"/>
        </w:rPr>
        <w:lastRenderedPageBreak/>
        <w:t>¿Cómo pueden otros CIL aplicar este enfoque?</w:t>
      </w:r>
    </w:p>
    <w:p w14:paraId="3B332CE6" w14:textId="77777777" w:rsidR="00592F1A" w:rsidRPr="00F5250B" w:rsidRDefault="00592F1A" w:rsidP="00592F1A">
      <w:pPr>
        <w:pStyle w:val="BulletedList"/>
        <w:rPr>
          <w:rFonts w:eastAsia="Times New Roman" w:cs="Times New Roman"/>
          <w:sz w:val="24"/>
          <w:szCs w:val="24"/>
          <w:lang w:eastAsia="en-US"/>
        </w:rPr>
      </w:pPr>
      <w:r w:rsidRPr="00F5250B">
        <w:rPr>
          <w:rFonts w:eastAsia="Times New Roman" w:cs="Times New Roman"/>
          <w:sz w:val="24"/>
          <w:szCs w:val="24"/>
          <w:lang w:bidi="es-ES"/>
        </w:rPr>
        <w:t xml:space="preserve">Registrar el </w:t>
      </w:r>
      <w:r w:rsidRPr="00F5250B">
        <w:rPr>
          <w:rFonts w:eastAsia="Times New Roman" w:cs="Times New Roman"/>
          <w:b/>
          <w:sz w:val="24"/>
          <w:szCs w:val="24"/>
          <w:lang w:bidi="es-ES"/>
        </w:rPr>
        <w:t>alcance + impacto</w:t>
      </w:r>
      <w:r w:rsidRPr="00F5250B">
        <w:rPr>
          <w:rFonts w:eastAsia="Times New Roman" w:cs="Times New Roman"/>
          <w:sz w:val="24"/>
          <w:szCs w:val="24"/>
          <w:lang w:bidi="es-ES"/>
        </w:rPr>
        <w:t xml:space="preserve"> de manera consistente (cuentas + resultados + historias)</w:t>
      </w:r>
    </w:p>
    <w:p w14:paraId="354E37D1" w14:textId="77777777" w:rsidR="00592F1A" w:rsidRPr="00F5250B" w:rsidRDefault="00592F1A" w:rsidP="00592F1A">
      <w:pPr>
        <w:pStyle w:val="BulletedList"/>
        <w:rPr>
          <w:rFonts w:eastAsia="Times New Roman" w:cs="Times New Roman"/>
          <w:sz w:val="24"/>
          <w:szCs w:val="24"/>
          <w:lang w:eastAsia="en-US"/>
        </w:rPr>
      </w:pPr>
      <w:r w:rsidRPr="00F5250B">
        <w:rPr>
          <w:rFonts w:eastAsia="Times New Roman" w:cs="Times New Roman"/>
          <w:sz w:val="24"/>
          <w:szCs w:val="24"/>
          <w:lang w:bidi="es-ES"/>
        </w:rPr>
        <w:t xml:space="preserve">Destacar </w:t>
      </w:r>
      <w:r w:rsidRPr="00F5250B">
        <w:rPr>
          <w:rFonts w:eastAsia="Times New Roman" w:cs="Times New Roman"/>
          <w:b/>
          <w:sz w:val="24"/>
          <w:szCs w:val="24"/>
          <w:lang w:bidi="es-ES"/>
        </w:rPr>
        <w:t>barreras geográficas</w:t>
      </w:r>
      <w:r w:rsidRPr="00F5250B">
        <w:rPr>
          <w:rFonts w:eastAsia="Times New Roman" w:cs="Times New Roman"/>
          <w:sz w:val="24"/>
          <w:szCs w:val="24"/>
          <w:lang w:bidi="es-ES"/>
        </w:rPr>
        <w:t xml:space="preserve"> y la eficiencia del servicio</w:t>
      </w:r>
    </w:p>
    <w:p w14:paraId="14C0129D" w14:textId="77777777" w:rsidR="00592F1A" w:rsidRPr="00F5250B" w:rsidRDefault="00592F1A" w:rsidP="00592F1A">
      <w:pPr>
        <w:pStyle w:val="BulletedList"/>
        <w:rPr>
          <w:rFonts w:eastAsia="Times New Roman" w:cs="Times New Roman"/>
          <w:sz w:val="24"/>
          <w:szCs w:val="24"/>
          <w:lang w:eastAsia="en-US"/>
        </w:rPr>
      </w:pPr>
      <w:r w:rsidRPr="00F5250B">
        <w:rPr>
          <w:rFonts w:eastAsia="Times New Roman" w:cs="Times New Roman"/>
          <w:sz w:val="24"/>
          <w:szCs w:val="24"/>
          <w:lang w:bidi="es-ES"/>
        </w:rPr>
        <w:t xml:space="preserve">Recopilar </w:t>
      </w:r>
      <w:r w:rsidRPr="00F5250B">
        <w:rPr>
          <w:rFonts w:eastAsia="Times New Roman" w:cs="Times New Roman"/>
          <w:b/>
          <w:sz w:val="24"/>
          <w:szCs w:val="24"/>
          <w:lang w:bidi="es-ES"/>
        </w:rPr>
        <w:t>historias de éxito de consumidores</w:t>
      </w:r>
      <w:r w:rsidRPr="00F5250B">
        <w:rPr>
          <w:rFonts w:eastAsia="Times New Roman" w:cs="Times New Roman"/>
          <w:sz w:val="24"/>
          <w:szCs w:val="24"/>
          <w:lang w:bidi="es-ES"/>
        </w:rPr>
        <w:t xml:space="preserve"> que se alineen con los objetivos de la política</w:t>
      </w:r>
    </w:p>
    <w:p w14:paraId="2796C1AA" w14:textId="77777777" w:rsidR="00592F1A" w:rsidRPr="00F5250B" w:rsidRDefault="00592F1A" w:rsidP="00592F1A">
      <w:pPr>
        <w:pStyle w:val="BulletedList"/>
        <w:rPr>
          <w:rFonts w:eastAsia="Times New Roman" w:cs="Times New Roman"/>
          <w:sz w:val="24"/>
          <w:szCs w:val="24"/>
          <w:lang w:eastAsia="en-US"/>
        </w:rPr>
      </w:pPr>
      <w:r w:rsidRPr="00F5250B">
        <w:rPr>
          <w:rFonts w:eastAsia="Times New Roman" w:cs="Times New Roman"/>
          <w:sz w:val="24"/>
          <w:szCs w:val="24"/>
          <w:lang w:bidi="es-ES"/>
        </w:rPr>
        <w:t>Usar lenguaje de ROI: mostrar cómo el financiamiento de IL ahorra costos a los contribuyentes y a Medicaid</w:t>
      </w:r>
    </w:p>
    <w:p w14:paraId="51555045" w14:textId="4D3D5E97" w:rsidR="00592F1A" w:rsidRPr="00F5250B" w:rsidRDefault="5AC295C4" w:rsidP="00592F1A">
      <w:pPr>
        <w:pStyle w:val="BulletedList"/>
        <w:rPr>
          <w:rFonts w:eastAsia="Times New Roman" w:cs="Times New Roman"/>
          <w:sz w:val="24"/>
          <w:szCs w:val="24"/>
          <w:lang w:eastAsia="en-US"/>
        </w:rPr>
      </w:pPr>
      <w:r w:rsidRPr="00F5250B">
        <w:rPr>
          <w:rFonts w:eastAsia="Times New Roman" w:cs="Times New Roman"/>
          <w:sz w:val="24"/>
          <w:szCs w:val="24"/>
          <w:lang w:bidi="es-ES"/>
        </w:rPr>
        <w:t>Marco para la audiencia</w:t>
      </w:r>
    </w:p>
    <w:p w14:paraId="529F74DC" w14:textId="5DF13F18" w:rsidR="00F138CB" w:rsidRPr="00F5250B" w:rsidRDefault="00592F1A" w:rsidP="00B179D7">
      <w:pPr>
        <w:pStyle w:val="2ndLevelBullet"/>
        <w:spacing w:line="278" w:lineRule="auto"/>
      </w:pPr>
      <w:r w:rsidRPr="00F5250B">
        <w:rPr>
          <w:lang w:bidi="es-ES"/>
        </w:rPr>
        <w:t>Siempre preguntar “¿qué resonará?”</w:t>
      </w:r>
      <w:r w:rsidR="00F138CB" w:rsidRPr="00F5250B">
        <w:rPr>
          <w:lang w:bidi="es-ES"/>
        </w:rPr>
        <w:br w:type="page"/>
      </w:r>
    </w:p>
    <w:p w14:paraId="348E6455" w14:textId="3DABB194" w:rsidR="00F138CB" w:rsidRPr="00F5250B" w:rsidRDefault="5D448D4F" w:rsidP="65E4053B">
      <w:pPr>
        <w:pStyle w:val="Heading1"/>
        <w:spacing w:line="278" w:lineRule="auto"/>
      </w:pPr>
      <w:r w:rsidRPr="00F5250B">
        <w:rPr>
          <w:lang w:bidi="es-ES"/>
        </w:rPr>
        <w:lastRenderedPageBreak/>
        <w:t xml:space="preserve">Datos en contexto: hablar con quién está escuchando </w:t>
      </w:r>
    </w:p>
    <w:p w14:paraId="1637D50D" w14:textId="56063511" w:rsidR="00F138CB" w:rsidRPr="00F5250B" w:rsidRDefault="116F3503" w:rsidP="65E4053B">
      <w:pPr>
        <w:spacing w:after="240" w:line="278" w:lineRule="auto"/>
      </w:pPr>
      <w:r w:rsidRPr="00F5250B">
        <w:rPr>
          <w:rFonts w:eastAsia="Montserrat" w:cs="Montserrat"/>
          <w:b/>
          <w:lang w:bidi="es-ES"/>
        </w:rPr>
        <w:t>Diferentes audiencias pueden priorizar diferentes resultados:</w:t>
      </w:r>
    </w:p>
    <w:p w14:paraId="625F7C17" w14:textId="6F4CCAD0" w:rsidR="00F138CB" w:rsidRPr="00F5250B" w:rsidRDefault="116F3503">
      <w:pPr>
        <w:pStyle w:val="ListParagraph"/>
        <w:numPr>
          <w:ilvl w:val="0"/>
          <w:numId w:val="7"/>
        </w:numPr>
        <w:spacing w:after="240" w:line="278" w:lineRule="auto"/>
        <w:ind w:left="540"/>
        <w:rPr>
          <w:rFonts w:eastAsia="Montserrat" w:cs="Montserrat"/>
          <w:sz w:val="24"/>
          <w:szCs w:val="24"/>
        </w:rPr>
      </w:pPr>
      <w:r w:rsidRPr="00F5250B">
        <w:rPr>
          <w:rFonts w:eastAsia="Montserrat" w:cs="Montserrat"/>
          <w:b/>
          <w:sz w:val="24"/>
          <w:szCs w:val="24"/>
          <w:lang w:bidi="es-ES"/>
        </w:rPr>
        <w:t>Financiadores / legisladores:</w:t>
      </w:r>
      <w:r w:rsidRPr="00F5250B">
        <w:rPr>
          <w:rFonts w:eastAsia="Montserrat" w:cs="Montserrat"/>
          <w:sz w:val="24"/>
          <w:szCs w:val="24"/>
          <w:lang w:bidi="es-ES"/>
        </w:rPr>
        <w:t xml:space="preserve"> énfasis en </w:t>
      </w:r>
      <w:r w:rsidRPr="00F5250B">
        <w:rPr>
          <w:rFonts w:eastAsia="Montserrat" w:cs="Montserrat"/>
          <w:b/>
          <w:sz w:val="24"/>
          <w:szCs w:val="24"/>
          <w:lang w:bidi="es-ES"/>
        </w:rPr>
        <w:t>Retorno de Inversión (ROI)</w:t>
      </w:r>
      <w:r w:rsidRPr="00F5250B">
        <w:rPr>
          <w:rFonts w:eastAsia="Montserrat" w:cs="Montserrat"/>
          <w:sz w:val="24"/>
          <w:szCs w:val="24"/>
          <w:lang w:bidi="es-ES"/>
        </w:rPr>
        <w:t>, ahorros de costos y eficiencia.</w:t>
      </w:r>
    </w:p>
    <w:p w14:paraId="2BBC3015" w14:textId="272392B6" w:rsidR="00F138CB" w:rsidRPr="00F5250B" w:rsidRDefault="116F3503">
      <w:pPr>
        <w:pStyle w:val="ListParagraph"/>
        <w:numPr>
          <w:ilvl w:val="0"/>
          <w:numId w:val="7"/>
        </w:numPr>
        <w:spacing w:before="240" w:after="240" w:line="278" w:lineRule="auto"/>
        <w:ind w:left="540"/>
        <w:rPr>
          <w:rFonts w:eastAsia="Montserrat" w:cs="Montserrat"/>
          <w:sz w:val="24"/>
          <w:szCs w:val="24"/>
        </w:rPr>
      </w:pPr>
      <w:r w:rsidRPr="00F5250B">
        <w:rPr>
          <w:rFonts w:eastAsia="Montserrat" w:cs="Montserrat"/>
          <w:b/>
          <w:sz w:val="24"/>
          <w:szCs w:val="24"/>
          <w:lang w:bidi="es-ES"/>
        </w:rPr>
        <w:t xml:space="preserve">Socios comunitarios: </w:t>
      </w:r>
      <w:r w:rsidRPr="00F5250B">
        <w:rPr>
          <w:rFonts w:eastAsia="Montserrat" w:cs="Montserrat"/>
          <w:sz w:val="24"/>
          <w:szCs w:val="24"/>
          <w:lang w:bidi="es-ES"/>
        </w:rPr>
        <w:t xml:space="preserve">buscan </w:t>
      </w:r>
      <w:r w:rsidRPr="00F5250B">
        <w:rPr>
          <w:rFonts w:eastAsia="Montserrat" w:cs="Montserrat"/>
          <w:b/>
          <w:sz w:val="24"/>
          <w:szCs w:val="24"/>
          <w:lang w:bidi="es-ES"/>
        </w:rPr>
        <w:t>oportunidades de colaboración</w:t>
      </w:r>
      <w:r w:rsidRPr="00F5250B">
        <w:rPr>
          <w:rFonts w:eastAsia="Montserrat" w:cs="Montserrat"/>
          <w:sz w:val="24"/>
          <w:szCs w:val="24"/>
          <w:lang w:bidi="es-ES"/>
        </w:rPr>
        <w:t xml:space="preserve"> y evidencia de necesidades no satisfechas.</w:t>
      </w:r>
    </w:p>
    <w:p w14:paraId="7F420BFE" w14:textId="6AD67685" w:rsidR="00F138CB" w:rsidRPr="00F5250B" w:rsidRDefault="3D0765DD">
      <w:pPr>
        <w:pStyle w:val="ListParagraph"/>
        <w:numPr>
          <w:ilvl w:val="0"/>
          <w:numId w:val="7"/>
        </w:numPr>
        <w:spacing w:before="240" w:after="240" w:line="278" w:lineRule="auto"/>
        <w:ind w:left="540"/>
        <w:rPr>
          <w:rFonts w:eastAsia="Montserrat" w:cs="Montserrat"/>
        </w:rPr>
      </w:pPr>
      <w:r w:rsidRPr="00F5250B">
        <w:rPr>
          <w:rFonts w:eastAsia="Montserrat" w:cs="Montserrat"/>
          <w:b/>
          <w:lang w:bidi="es-ES"/>
        </w:rPr>
        <w:t>Público general / medios:</w:t>
      </w:r>
      <w:r w:rsidRPr="00F5250B">
        <w:rPr>
          <w:rFonts w:eastAsia="Montserrat" w:cs="Montserrat"/>
          <w:lang w:bidi="es-ES"/>
        </w:rPr>
        <w:t xml:space="preserve"> responde a </w:t>
      </w:r>
      <w:r w:rsidRPr="00F5250B">
        <w:rPr>
          <w:rFonts w:eastAsia="Montserrat" w:cs="Montserrat"/>
          <w:b/>
          <w:lang w:bidi="es-ES"/>
        </w:rPr>
        <w:t>narrativas claras</w:t>
      </w:r>
      <w:r w:rsidRPr="00F5250B">
        <w:rPr>
          <w:rFonts w:eastAsia="Montserrat" w:cs="Montserrat"/>
          <w:lang w:bidi="es-ES"/>
        </w:rPr>
        <w:t xml:space="preserve"> e </w:t>
      </w:r>
      <w:r w:rsidRPr="00F5250B">
        <w:rPr>
          <w:rFonts w:eastAsia="Montserrat" w:cs="Montserrat"/>
          <w:b/>
          <w:lang w:bidi="es-ES"/>
        </w:rPr>
        <w:t>impacto comunitario</w:t>
      </w:r>
      <w:r w:rsidRPr="00F5250B">
        <w:rPr>
          <w:rFonts w:eastAsia="Montserrat" w:cs="Montserrat"/>
          <w:lang w:bidi="es-ES"/>
        </w:rPr>
        <w:t>.</w:t>
      </w:r>
    </w:p>
    <w:p w14:paraId="41ACECD6" w14:textId="77777777" w:rsidR="005A4A9C" w:rsidRPr="00F5250B" w:rsidRDefault="005A4A9C" w:rsidP="005A4A9C">
      <w:pPr>
        <w:pStyle w:val="ListParagraph"/>
        <w:spacing w:before="240" w:after="240" w:line="278" w:lineRule="auto"/>
        <w:ind w:left="540"/>
        <w:rPr>
          <w:rFonts w:eastAsia="Montserrat" w:cs="Montserrat"/>
        </w:rPr>
      </w:pPr>
    </w:p>
    <w:p w14:paraId="29746C9F" w14:textId="77777777" w:rsidR="00E45122" w:rsidRDefault="00E45122">
      <w:pPr>
        <w:spacing w:line="278" w:lineRule="auto"/>
        <w:rPr>
          <w:rFonts w:eastAsiaTheme="majorEastAsia" w:cstheme="majorBidi"/>
          <w:b/>
          <w:bCs/>
          <w:color w:val="70003E"/>
          <w:sz w:val="36"/>
          <w:szCs w:val="36"/>
          <w:lang w:bidi="es-ES"/>
        </w:rPr>
      </w:pPr>
      <w:r>
        <w:rPr>
          <w:lang w:bidi="es-ES"/>
        </w:rPr>
        <w:br w:type="page"/>
      </w:r>
    </w:p>
    <w:p w14:paraId="38986D5F" w14:textId="2FDF6D64" w:rsidR="00F138CB" w:rsidRPr="00F5250B" w:rsidRDefault="6317A038" w:rsidP="65E4053B">
      <w:pPr>
        <w:pStyle w:val="Heading1"/>
        <w:spacing w:line="278" w:lineRule="auto"/>
      </w:pPr>
      <w:r w:rsidRPr="00F5250B">
        <w:rPr>
          <w:lang w:bidi="es-ES"/>
        </w:rPr>
        <w:lastRenderedPageBreak/>
        <w:t>Datos en contexto: hablar con quién está escuchando (cont.)</w:t>
      </w:r>
    </w:p>
    <w:p w14:paraId="6EB3B845" w14:textId="64D2D2D2" w:rsidR="00F138CB" w:rsidRPr="00F5250B" w:rsidRDefault="1DCB89B4" w:rsidP="65E4053B">
      <w:pPr>
        <w:spacing w:before="240" w:after="240" w:line="278" w:lineRule="auto"/>
      </w:pPr>
      <w:r w:rsidRPr="00F5250B">
        <w:rPr>
          <w:rFonts w:eastAsia="Montserrat" w:cs="Montserrat"/>
          <w:b/>
          <w:lang w:bidi="es-ES"/>
        </w:rPr>
        <w:t>Puntos en común:</w:t>
      </w:r>
      <w:r w:rsidRPr="00F5250B">
        <w:rPr>
          <w:rFonts w:eastAsia="Montserrat" w:cs="Montserrat"/>
          <w:lang w:bidi="es-ES"/>
        </w:rPr>
        <w:t xml:space="preserve"> a través de todas las audiencias, la gente quiere saber:</w:t>
      </w:r>
    </w:p>
    <w:p w14:paraId="28D1A6D6" w14:textId="58BFAD1E" w:rsidR="00F138CB" w:rsidRPr="00F5250B" w:rsidRDefault="1DCB89B4" w:rsidP="65E4053B">
      <w:pPr>
        <w:pStyle w:val="ListParagraph"/>
        <w:numPr>
          <w:ilvl w:val="0"/>
          <w:numId w:val="1"/>
        </w:numPr>
        <w:spacing w:after="0" w:line="278" w:lineRule="auto"/>
        <w:rPr>
          <w:rFonts w:eastAsia="Montserrat" w:cs="Montserrat"/>
        </w:rPr>
      </w:pPr>
      <w:r w:rsidRPr="00F5250B">
        <w:rPr>
          <w:rFonts w:eastAsia="Montserrat" w:cs="Montserrat"/>
          <w:lang w:bidi="es-ES"/>
        </w:rPr>
        <w:t>¿Qué se hizo?</w:t>
      </w:r>
    </w:p>
    <w:p w14:paraId="7F095A89" w14:textId="6F1DF47F" w:rsidR="00F138CB" w:rsidRPr="00F5250B" w:rsidRDefault="1DCB89B4" w:rsidP="65E4053B">
      <w:pPr>
        <w:pStyle w:val="ListParagraph"/>
        <w:numPr>
          <w:ilvl w:val="0"/>
          <w:numId w:val="1"/>
        </w:numPr>
        <w:spacing w:after="0" w:line="278" w:lineRule="auto"/>
        <w:rPr>
          <w:rFonts w:eastAsia="Montserrat" w:cs="Montserrat"/>
        </w:rPr>
      </w:pPr>
      <w:r w:rsidRPr="00F5250B">
        <w:rPr>
          <w:rFonts w:eastAsia="Montserrat" w:cs="Montserrat"/>
          <w:lang w:bidi="es-ES"/>
        </w:rPr>
        <w:t>¿Qué cambió?</w:t>
      </w:r>
    </w:p>
    <w:p w14:paraId="1859CC8D" w14:textId="123ECC56" w:rsidR="00F138CB" w:rsidRPr="00F5250B" w:rsidRDefault="1DCB89B4" w:rsidP="65E4053B">
      <w:pPr>
        <w:pStyle w:val="ListParagraph"/>
        <w:numPr>
          <w:ilvl w:val="0"/>
          <w:numId w:val="1"/>
        </w:numPr>
        <w:spacing w:after="0" w:line="278" w:lineRule="auto"/>
        <w:rPr>
          <w:rFonts w:eastAsia="Montserrat" w:cs="Montserrat"/>
        </w:rPr>
      </w:pPr>
      <w:r w:rsidRPr="00F5250B">
        <w:rPr>
          <w:rFonts w:eastAsia="Montserrat" w:cs="Montserrat"/>
          <w:lang w:bidi="es-ES"/>
        </w:rPr>
        <w:t>¿Por qué importa?</w:t>
      </w:r>
    </w:p>
    <w:p w14:paraId="22450E8A" w14:textId="467C9906" w:rsidR="00F138CB" w:rsidRPr="00F5250B" w:rsidRDefault="1DCB89B4" w:rsidP="65E4053B">
      <w:pPr>
        <w:spacing w:before="240" w:after="240" w:line="278" w:lineRule="auto"/>
      </w:pPr>
      <w:r w:rsidRPr="00F5250B">
        <w:rPr>
          <w:rFonts w:eastAsia="Montserrat" w:cs="Montserrat"/>
          <w:b/>
          <w:lang w:bidi="es-ES"/>
        </w:rPr>
        <w:t>Conclusión sobre Vida Independiente:</w:t>
      </w:r>
      <w:r w:rsidRPr="00F5250B">
        <w:rPr>
          <w:rFonts w:eastAsia="Montserrat" w:cs="Montserrat"/>
          <w:b/>
          <w:lang w:bidi="es-ES"/>
        </w:rPr>
        <w:br/>
      </w:r>
      <w:r w:rsidRPr="00F5250B">
        <w:rPr>
          <w:rFonts w:eastAsia="Montserrat" w:cs="Montserrat"/>
          <w:lang w:bidi="es-ES"/>
        </w:rPr>
        <w:t xml:space="preserve">Use </w:t>
      </w:r>
      <w:r w:rsidRPr="00F5250B">
        <w:rPr>
          <w:rFonts w:eastAsia="Montserrat" w:cs="Montserrat"/>
          <w:b/>
          <w:lang w:bidi="es-ES"/>
        </w:rPr>
        <w:t>datos cuantitativos</w:t>
      </w:r>
      <w:r w:rsidRPr="00F5250B">
        <w:rPr>
          <w:rFonts w:eastAsia="Montserrat" w:cs="Montserrat"/>
          <w:lang w:bidi="es-ES"/>
        </w:rPr>
        <w:t xml:space="preserve"> (transiciones, desvíos de instituciones) + </w:t>
      </w:r>
      <w:r w:rsidRPr="00F5250B">
        <w:rPr>
          <w:rFonts w:eastAsia="Montserrat" w:cs="Montserrat"/>
          <w:b/>
          <w:lang w:bidi="es-ES"/>
        </w:rPr>
        <w:t>historias cualitativas</w:t>
      </w:r>
      <w:r w:rsidRPr="00F5250B">
        <w:rPr>
          <w:rFonts w:eastAsia="Montserrat" w:cs="Montserrat"/>
          <w:lang w:bidi="es-ES"/>
        </w:rPr>
        <w:t xml:space="preserve"> para crear una narrativa de impacto estatal que resuene entre las audiencias, independientemente de su enfoque.</w:t>
      </w:r>
    </w:p>
    <w:p w14:paraId="060A9980" w14:textId="5B3D2A6E" w:rsidR="00F138CB" w:rsidRPr="00F5250B" w:rsidRDefault="00F138CB" w:rsidP="65E4053B">
      <w:pPr>
        <w:spacing w:line="278" w:lineRule="auto"/>
      </w:pPr>
    </w:p>
    <w:p w14:paraId="3241940B" w14:textId="3E88B670" w:rsidR="00BB1EC4" w:rsidRPr="00F5250B" w:rsidRDefault="4D9FD3DB" w:rsidP="007D2846">
      <w:pPr>
        <w:pStyle w:val="Heading1"/>
      </w:pPr>
      <w:r w:rsidRPr="00F5250B">
        <w:rPr>
          <w:lang w:bidi="es-ES"/>
        </w:rPr>
        <w:lastRenderedPageBreak/>
        <w:t xml:space="preserve">Herramientas de datos para considerar: </w:t>
      </w:r>
    </w:p>
    <w:p w14:paraId="3F5DEE3D" w14:textId="1F91AD5D" w:rsidR="00462E20" w:rsidRPr="00F5250B" w:rsidRDefault="55159E9D" w:rsidP="007D2846">
      <w:r w:rsidRPr="00F5250B">
        <w:rPr>
          <w:rFonts w:eastAsia="Montserrat" w:cs="Montserrat"/>
          <w:lang w:bidi="es-ES"/>
        </w:rPr>
        <w:t>Aprovechar las herramientas de recopilación de datos para aumentar el potencial de financiamiento, construir alianzas y demostrar impacto</w:t>
      </w:r>
      <w:r w:rsidR="7794F01D" w:rsidRPr="00F5250B">
        <w:rPr>
          <w:lang w:bidi="es-ES"/>
        </w:rPr>
        <w:t xml:space="preserve">. </w:t>
      </w:r>
    </w:p>
    <w:p w14:paraId="118963AB" w14:textId="1DCBB943" w:rsidR="00462E20" w:rsidRPr="00F5250B" w:rsidRDefault="00B50380">
      <w:pPr>
        <w:pStyle w:val="ListParagraph"/>
        <w:numPr>
          <w:ilvl w:val="0"/>
          <w:numId w:val="5"/>
        </w:numPr>
      </w:pPr>
      <w:r w:rsidRPr="00F5250B">
        <w:rPr>
          <w:lang w:bidi="es-ES"/>
        </w:rPr>
        <w:t xml:space="preserve"> </w:t>
      </w:r>
      <w:r w:rsidRPr="00F5250B">
        <w:rPr>
          <w:u w:val="single"/>
          <w:lang w:bidi="es-ES"/>
        </w:rPr>
        <w:t>Su</w:t>
      </w:r>
      <w:r w:rsidRPr="00F5250B">
        <w:rPr>
          <w:lang w:bidi="es-ES"/>
        </w:rPr>
        <w:t xml:space="preserve"> Departamento de Servicios de Salud  </w:t>
      </w:r>
    </w:p>
    <w:p w14:paraId="396E74B6" w14:textId="506899E1" w:rsidR="00462E20" w:rsidRPr="00F5250B" w:rsidRDefault="00462E20">
      <w:pPr>
        <w:pStyle w:val="ListParagraph"/>
        <w:numPr>
          <w:ilvl w:val="0"/>
          <w:numId w:val="5"/>
        </w:numPr>
      </w:pPr>
      <w:hyperlink r:id="rId23">
        <w:r w:rsidRPr="00F5250B">
          <w:rPr>
            <w:rStyle w:val="Hyperlink"/>
            <w:lang w:bidi="es-ES"/>
          </w:rPr>
          <w:t>Oficina del Censo de los EE. UU.</w:t>
        </w:r>
      </w:hyperlink>
      <w:r w:rsidRPr="00F5250B">
        <w:rPr>
          <w:lang w:bidi="es-ES"/>
        </w:rPr>
        <w:t xml:space="preserve"> </w:t>
      </w:r>
    </w:p>
    <w:p w14:paraId="77D7EBA5" w14:textId="703E3B38" w:rsidR="00DB71AA" w:rsidRPr="00F5250B" w:rsidRDefault="00462E20">
      <w:pPr>
        <w:pStyle w:val="ListParagraph"/>
        <w:numPr>
          <w:ilvl w:val="0"/>
          <w:numId w:val="5"/>
        </w:numPr>
      </w:pPr>
      <w:r w:rsidRPr="00F5250B">
        <w:rPr>
          <w:lang w:bidi="es-ES"/>
        </w:rPr>
        <w:t>Inteligencia Artificial como asistente de datos:</w:t>
      </w:r>
    </w:p>
    <w:p w14:paraId="73890699" w14:textId="65839AA0" w:rsidR="00462E20" w:rsidRPr="00E45122" w:rsidRDefault="23B79D6C" w:rsidP="16142EEF">
      <w:pPr>
        <w:pStyle w:val="2ndLevelBullet"/>
      </w:pPr>
      <w:hyperlink r:id="rId24">
        <w:r w:rsidRPr="00E45122">
          <w:rPr>
            <w:rStyle w:val="Hyperlink"/>
            <w:lang w:bidi="es-ES"/>
          </w:rPr>
          <w:t>Guía de IA para el Gobierno</w:t>
        </w:r>
      </w:hyperlink>
      <w:r w:rsidRPr="00E45122">
        <w:rPr>
          <w:lang w:bidi="es-ES"/>
        </w:rPr>
        <w:t xml:space="preserve"> (Centros de Excelencia en Modernización de TI)</w:t>
      </w:r>
    </w:p>
    <w:p w14:paraId="4E047E34" w14:textId="3759A7CF" w:rsidR="3848DD4C" w:rsidRPr="00E45122" w:rsidRDefault="3848DD4C" w:rsidP="16142EEF">
      <w:pPr>
        <w:pStyle w:val="2ndLevelBullet"/>
      </w:pPr>
      <w:hyperlink r:id="rId25">
        <w:r w:rsidRPr="00E45122">
          <w:rPr>
            <w:rStyle w:val="Hyperlink"/>
            <w:lang w:bidi="es-ES"/>
          </w:rPr>
          <w:t>Personas + Libro de Guía de IA</w:t>
        </w:r>
      </w:hyperlink>
    </w:p>
    <w:p w14:paraId="0DE0CC14" w14:textId="447466F7" w:rsidR="00BA3300" w:rsidRPr="00F5250B" w:rsidRDefault="00BA3300" w:rsidP="000D6018">
      <w:pPr>
        <w:spacing w:line="278" w:lineRule="auto"/>
        <w:rPr>
          <w:rFonts w:eastAsiaTheme="majorEastAsia" w:cstheme="majorBidi"/>
          <w:b/>
          <w:bCs/>
          <w:color w:val="70003E"/>
          <w:sz w:val="36"/>
          <w:szCs w:val="36"/>
        </w:rPr>
      </w:pPr>
      <w:r w:rsidRPr="00F5250B">
        <w:rPr>
          <w:lang w:bidi="es-ES"/>
        </w:rPr>
        <w:br w:type="page"/>
      </w:r>
    </w:p>
    <w:p w14:paraId="6630EC0C" w14:textId="6C8DC858" w:rsidR="5527752F" w:rsidRPr="00F5250B" w:rsidRDefault="14C9CD7F" w:rsidP="007D2846">
      <w:pPr>
        <w:pStyle w:val="Heading1"/>
        <w:rPr>
          <w:color w:val="FF0000"/>
          <w:sz w:val="24"/>
          <w:szCs w:val="24"/>
        </w:rPr>
      </w:pPr>
      <w:r w:rsidRPr="00F5250B">
        <w:rPr>
          <w:lang w:bidi="es-ES"/>
        </w:rPr>
        <w:lastRenderedPageBreak/>
        <w:t>Recursos para orientación adicional:</w:t>
      </w:r>
    </w:p>
    <w:p w14:paraId="334187CD" w14:textId="3BC1B390" w:rsidR="003B630B" w:rsidRPr="00F5250B" w:rsidRDefault="14FA5C29" w:rsidP="007D2846">
      <w:pPr>
        <w:pStyle w:val="BulletedList"/>
        <w:rPr>
          <w:rFonts w:eastAsia="Montserrat" w:cs="Montserrat"/>
        </w:rPr>
      </w:pPr>
      <w:hyperlink r:id="rId26">
        <w:r w:rsidRPr="00F5250B">
          <w:rPr>
            <w:rStyle w:val="Hyperlink"/>
            <w:lang w:bidi="es-ES"/>
          </w:rPr>
          <w:t>Sección 7: excelencia operativa y evaluación, ILRU</w:t>
        </w:r>
      </w:hyperlink>
      <w:r w:rsidRPr="00F5250B">
        <w:rPr>
          <w:lang w:bidi="es-ES"/>
        </w:rPr>
        <w:t xml:space="preserve"> </w:t>
      </w:r>
    </w:p>
    <w:p w14:paraId="0F523ED5" w14:textId="0D501D65" w:rsidR="00F138CB" w:rsidRPr="00F5250B" w:rsidRDefault="00F138CB" w:rsidP="00F138CB">
      <w:pPr>
        <w:pStyle w:val="BulletedList"/>
        <w:rPr>
          <w:rFonts w:eastAsia="Times New Roman"/>
        </w:rPr>
      </w:pPr>
      <w:hyperlink r:id="rId27" w:history="1">
        <w:r w:rsidRPr="00F5250B">
          <w:rPr>
            <w:rStyle w:val="Hyperlink"/>
            <w:lang w:bidi="es-ES"/>
          </w:rPr>
          <w:t>Recursos sobre Medidas de Resultados, ILRU</w:t>
        </w:r>
      </w:hyperlink>
    </w:p>
    <w:p w14:paraId="59B86834" w14:textId="51359273" w:rsidR="00F138CB" w:rsidRPr="00F5250B" w:rsidRDefault="008A1B4E" w:rsidP="000D6018">
      <w:pPr>
        <w:pStyle w:val="BulletedList"/>
      </w:pPr>
      <w:hyperlink r:id="rId28" w:history="1">
        <w:r w:rsidRPr="00F5250B">
          <w:rPr>
            <w:rStyle w:val="Hyperlink"/>
            <w:lang w:bidi="es-ES"/>
          </w:rPr>
          <w:t>Ir al núcleo del asunto: mejores prácticas en los servicios esenciales de CIL -- Abogacía de Sistemas, ILRU</w:t>
        </w:r>
      </w:hyperlink>
    </w:p>
    <w:p w14:paraId="7569C293" w14:textId="2A883C62" w:rsidR="00C27C07" w:rsidRPr="00F5250B" w:rsidRDefault="14FA5C29" w:rsidP="00F138CB">
      <w:pPr>
        <w:pStyle w:val="BulletedList"/>
        <w:rPr>
          <w:rFonts w:eastAsia="Montserrat" w:cs="Montserrat"/>
        </w:rPr>
      </w:pPr>
      <w:hyperlink r:id="rId29">
        <w:r w:rsidRPr="00F5250B">
          <w:rPr>
            <w:rStyle w:val="Hyperlink"/>
            <w:lang w:bidi="es-ES"/>
          </w:rPr>
          <w:t>Recopilar, analizar y utilizar datos, ILRU</w:t>
        </w:r>
      </w:hyperlink>
      <w:r w:rsidRPr="00F5250B">
        <w:rPr>
          <w:lang w:bidi="es-ES"/>
        </w:rPr>
        <w:t xml:space="preserve"> </w:t>
      </w:r>
    </w:p>
    <w:p w14:paraId="5783D1F1" w14:textId="1045F11F" w:rsidR="520185E3" w:rsidRPr="00F5250B" w:rsidRDefault="520185E3" w:rsidP="007D2846">
      <w:r w:rsidRPr="00F5250B">
        <w:rPr>
          <w:lang w:bidi="es-ES"/>
        </w:rPr>
        <w:br w:type="page"/>
      </w:r>
    </w:p>
    <w:p w14:paraId="48815A50" w14:textId="38D9FE77" w:rsidR="67D29D3F" w:rsidRPr="00F5250B" w:rsidRDefault="138B3319" w:rsidP="007D2846">
      <w:pPr>
        <w:pStyle w:val="Heading1"/>
        <w:rPr>
          <w:sz w:val="32"/>
          <w:szCs w:val="32"/>
        </w:rPr>
      </w:pPr>
      <w:r w:rsidRPr="00F5250B">
        <w:rPr>
          <w:lang w:bidi="es-ES"/>
        </w:rPr>
        <w:lastRenderedPageBreak/>
        <w:t>Aprender y compartir: su experiencia importa</w:t>
      </w:r>
    </w:p>
    <w:p w14:paraId="4D2C3240" w14:textId="04F3149D" w:rsidR="6AB4AD76" w:rsidRPr="00F5250B" w:rsidRDefault="1DE76915" w:rsidP="007D2846">
      <w:pPr>
        <w:rPr>
          <w:sz w:val="24"/>
          <w:szCs w:val="24"/>
        </w:rPr>
      </w:pPr>
      <w:r w:rsidRPr="00F5250B">
        <w:rPr>
          <w:sz w:val="24"/>
          <w:szCs w:val="24"/>
          <w:lang w:bidi="es-ES"/>
        </w:rPr>
        <w:t>La grabación se ha detenido: ahora es el momento de compartir.</w:t>
      </w:r>
    </w:p>
    <w:p w14:paraId="39D91857" w14:textId="4ACCE76B" w:rsidR="12333EC4" w:rsidRPr="00F5250B" w:rsidRDefault="612AD44E" w:rsidP="007D2846">
      <w:pPr>
        <w:pStyle w:val="Heading2"/>
        <w:rPr>
          <w:rFonts w:ascii="Montserrat" w:hAnsi="Montserrat"/>
        </w:rPr>
      </w:pPr>
      <w:r w:rsidRPr="00F5250B">
        <w:rPr>
          <w:rFonts w:ascii="Montserrat" w:hAnsi="Montserrat"/>
          <w:lang w:bidi="es-ES"/>
        </w:rPr>
        <w:t>Formas de participar:</w:t>
      </w:r>
    </w:p>
    <w:p w14:paraId="76D8286E" w14:textId="580F6F78" w:rsidR="12333EC4" w:rsidRPr="00F5250B" w:rsidRDefault="5EA94E58" w:rsidP="007D2846">
      <w:pPr>
        <w:pStyle w:val="BulletedList"/>
        <w:rPr>
          <w:rFonts w:eastAsia="Montserrat" w:cs="Montserrat"/>
          <w:sz w:val="24"/>
          <w:szCs w:val="24"/>
        </w:rPr>
      </w:pPr>
      <w:r w:rsidRPr="00F5250B">
        <w:rPr>
          <w:sz w:val="24"/>
          <w:szCs w:val="24"/>
          <w:lang w:bidi="es-ES"/>
        </w:rPr>
        <w:t>Levante la mano para que se le dé la palabra</w:t>
      </w:r>
    </w:p>
    <w:p w14:paraId="46566531" w14:textId="23797CB7" w:rsidR="12333EC4" w:rsidRPr="00F5250B" w:rsidRDefault="5EA94E58" w:rsidP="007D2846">
      <w:pPr>
        <w:pStyle w:val="BulletedList"/>
        <w:rPr>
          <w:rFonts w:eastAsia="Montserrat" w:cs="Montserrat"/>
          <w:sz w:val="24"/>
          <w:szCs w:val="24"/>
        </w:rPr>
      </w:pPr>
      <w:r w:rsidRPr="00F5250B">
        <w:rPr>
          <w:sz w:val="24"/>
          <w:szCs w:val="24"/>
          <w:lang w:bidi="es-ES"/>
        </w:rPr>
        <w:t>Encienda su cámara si se siente cómodo</w:t>
      </w:r>
    </w:p>
    <w:p w14:paraId="6EF0DACB" w14:textId="619571CB" w:rsidR="12333EC4" w:rsidRPr="00F5250B" w:rsidRDefault="5EA94E58" w:rsidP="007D2846">
      <w:pPr>
        <w:pStyle w:val="BulletedList"/>
        <w:rPr>
          <w:rFonts w:eastAsia="Montserrat" w:cs="Montserrat"/>
          <w:sz w:val="24"/>
          <w:szCs w:val="24"/>
        </w:rPr>
      </w:pPr>
      <w:r w:rsidRPr="00F5250B">
        <w:rPr>
          <w:sz w:val="24"/>
          <w:szCs w:val="24"/>
          <w:lang w:bidi="es-ES"/>
        </w:rPr>
        <w:t>Use el chat para compartir ideas, preguntas, recursos o herramientas</w:t>
      </w:r>
    </w:p>
    <w:p w14:paraId="4491CB50" w14:textId="6C62AF5C" w:rsidR="12333EC4" w:rsidRPr="00F5250B" w:rsidRDefault="5EA94E58" w:rsidP="007D2846">
      <w:pPr>
        <w:pStyle w:val="BulletedList"/>
        <w:rPr>
          <w:rFonts w:eastAsia="Montserrat" w:cs="Montserrat"/>
          <w:sz w:val="24"/>
          <w:szCs w:val="24"/>
        </w:rPr>
      </w:pPr>
      <w:r w:rsidRPr="00F5250B">
        <w:rPr>
          <w:sz w:val="24"/>
          <w:szCs w:val="24"/>
          <w:lang w:bidi="es-ES"/>
        </w:rPr>
        <w:t>Reaccione, reflexione o aporte sobre lo que otras personas digan</w:t>
      </w:r>
    </w:p>
    <w:p w14:paraId="564BA145" w14:textId="315B005C" w:rsidR="12333EC4" w:rsidRPr="00F5250B" w:rsidRDefault="5EA94E58" w:rsidP="007D2846">
      <w:pPr>
        <w:pStyle w:val="BulletedList"/>
        <w:rPr>
          <w:rFonts w:eastAsia="Montserrat" w:cs="Montserrat"/>
          <w:b/>
          <w:bCs/>
          <w:sz w:val="24"/>
          <w:szCs w:val="24"/>
        </w:rPr>
      </w:pPr>
      <w:r w:rsidRPr="00F5250B">
        <w:rPr>
          <w:sz w:val="24"/>
          <w:szCs w:val="24"/>
          <w:lang w:bidi="es-ES"/>
        </w:rPr>
        <w:t>Comparta desafíos o éxitos reales de su CIL</w:t>
      </w:r>
    </w:p>
    <w:p w14:paraId="41040BE6" w14:textId="68F2869A" w:rsidR="12333EC4" w:rsidRPr="00F5250B" w:rsidRDefault="5EA94E58" w:rsidP="000D6018">
      <w:pPr>
        <w:jc w:val="center"/>
        <w:rPr>
          <w:b/>
          <w:bCs/>
        </w:rPr>
      </w:pPr>
      <w:r w:rsidRPr="00F5250B">
        <w:rPr>
          <w:b/>
          <w:lang w:bidi="es-ES"/>
        </w:rPr>
        <w:t>Convirtamos ideas en acción: su voz es la parte más valiosa de esta sesión.</w:t>
      </w:r>
    </w:p>
    <w:p w14:paraId="70601392" w14:textId="551A86D4" w:rsidR="0020685A" w:rsidRPr="00F5250B" w:rsidRDefault="001138B5" w:rsidP="007D2846">
      <w:pPr>
        <w:pStyle w:val="Heading1"/>
      </w:pPr>
      <w:r w:rsidRPr="00F5250B">
        <w:rPr>
          <w:lang w:bidi="es-ES"/>
        </w:rPr>
        <w:br w:type="page"/>
      </w:r>
      <w:r w:rsidR="0D231F16" w:rsidRPr="00F5250B">
        <w:rPr>
          <w:lang w:bidi="es-ES"/>
        </w:rPr>
        <w:lastRenderedPageBreak/>
        <w:t>Evaluación</w:t>
      </w:r>
    </w:p>
    <w:p w14:paraId="7531D4E4" w14:textId="0223DC4C" w:rsidR="0020685A" w:rsidRPr="00F5250B" w:rsidRDefault="6651CDDA" w:rsidP="520185E3">
      <w:pPr>
        <w:pStyle w:val="NoSpacing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F5250B">
        <w:rPr>
          <w:rFonts w:ascii="Montserrat" w:eastAsia="Montserrat" w:hAnsi="Montserrat" w:cs="Montserrat"/>
          <w:sz w:val="28"/>
          <w:szCs w:val="28"/>
          <w:lang w:bidi="es-ES"/>
        </w:rPr>
        <w:t>Gracias por participar en la actividad de Aprender y Compartir del día de hoy.</w:t>
      </w:r>
    </w:p>
    <w:p w14:paraId="586BE4FA" w14:textId="020FB927" w:rsidR="7BF69556" w:rsidRPr="00F5250B" w:rsidRDefault="7BF69556" w:rsidP="520185E3">
      <w:pPr>
        <w:pStyle w:val="NoSpacing"/>
        <w:rPr>
          <w:rFonts w:ascii="Montserrat" w:eastAsia="Montserrat" w:hAnsi="Montserrat" w:cs="Montserrat"/>
          <w:sz w:val="28"/>
          <w:szCs w:val="28"/>
        </w:rPr>
      </w:pPr>
    </w:p>
    <w:p w14:paraId="171FB9B1" w14:textId="3D73309D" w:rsidR="0020685A" w:rsidRPr="00F5250B" w:rsidRDefault="6651CDDA" w:rsidP="520185E3">
      <w:pPr>
        <w:pStyle w:val="NoSpacing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F5250B">
        <w:rPr>
          <w:rFonts w:ascii="Montserrat" w:eastAsia="Montserrat" w:hAnsi="Montserrat" w:cs="Montserrat"/>
          <w:sz w:val="28"/>
          <w:szCs w:val="28"/>
          <w:lang w:bidi="es-ES"/>
        </w:rPr>
        <w:t>Sus comentarios son importantes y nos ayudan a planificar futuras capacitaciones.</w:t>
      </w:r>
    </w:p>
    <w:p w14:paraId="313C8562" w14:textId="050B7C81" w:rsidR="0020685A" w:rsidRPr="00F5250B" w:rsidRDefault="6651CDDA" w:rsidP="16142EEF">
      <w:pPr>
        <w:pStyle w:val="NoSpacing"/>
        <w:spacing w:after="240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F5250B">
        <w:rPr>
          <w:rFonts w:ascii="Montserrat" w:eastAsia="Montserrat" w:hAnsi="Montserrat" w:cs="Montserrat"/>
          <w:sz w:val="28"/>
          <w:szCs w:val="28"/>
          <w:lang w:bidi="es-ES"/>
        </w:rPr>
        <w:t>Por favor, utilice el enlace en el chat para compartir sus comentarios.</w:t>
      </w:r>
    </w:p>
    <w:p w14:paraId="659605C6" w14:textId="4379129C" w:rsidR="084D63BB" w:rsidRPr="00F5250B" w:rsidRDefault="122CE6F2" w:rsidP="007D2846">
      <w:pPr>
        <w:rPr>
          <w:rFonts w:eastAsia="Montserrat" w:cs="Montserrat"/>
        </w:rPr>
      </w:pPr>
      <w:hyperlink r:id="rId30">
        <w:r w:rsidRPr="00F5250B">
          <w:rPr>
            <w:rStyle w:val="Hyperlink"/>
            <w:rFonts w:eastAsia="Montserrat" w:cs="Montserrat"/>
            <w:lang w:bidi="es-ES"/>
          </w:rPr>
          <w:t>Enlace de evaluación:</w:t>
        </w:r>
      </w:hyperlink>
      <w:r w:rsidR="00B85EF5" w:rsidRPr="00F5250B">
        <w:rPr>
          <w:lang w:bidi="es-ES"/>
        </w:rPr>
        <w:t xml:space="preserve"> </w:t>
      </w:r>
      <w:r w:rsidR="00B85EF5" w:rsidRPr="00F5250B">
        <w:rPr>
          <w:lang w:bidi="es-ES"/>
        </w:rPr>
        <w:br/>
      </w:r>
      <w:r w:rsidR="78C309FE" w:rsidRPr="00F5250B">
        <w:rPr>
          <w:noProof/>
          <w:lang w:bidi="es-ES"/>
        </w:rPr>
        <w:drawing>
          <wp:inline distT="0" distB="0" distL="0" distR="0" wp14:anchorId="40F28059" wp14:editId="26552DD2">
            <wp:extent cx="1303363" cy="1331958"/>
            <wp:effectExtent l="0" t="0" r="5080" b="1905"/>
            <wp:docPr id="179487289" name="drawing" descr="Código QR: https://umt.co1.qualtrics.com/jfe/form/SV_6hY8h9eYnR4yq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7289" name="drawing" descr="Código QR: https://umt.co1.qualtrics.com/jfe/form/SV_6hY8h9eYnR4yqAm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9269" b="8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374" cy="1346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5EF5" w:rsidRPr="00F5250B">
        <w:rPr>
          <w:lang w:bidi="es-ES"/>
        </w:rPr>
        <w:br/>
      </w:r>
      <w:r w:rsidR="00B85EF5" w:rsidRPr="00F5250B">
        <w:rPr>
          <w:lang w:bidi="es-ES"/>
        </w:rPr>
        <w:br w:type="page"/>
      </w:r>
    </w:p>
    <w:p w14:paraId="711FEA26" w14:textId="140D88AA" w:rsidR="0020685A" w:rsidRPr="00F5250B" w:rsidRDefault="54F413B9" w:rsidP="007D2846">
      <w:pPr>
        <w:pStyle w:val="Heading1"/>
      </w:pPr>
      <w:r w:rsidRPr="00F5250B">
        <w:rPr>
          <w:lang w:bidi="es-ES"/>
        </w:rPr>
        <w:lastRenderedPageBreak/>
        <w:t>¡Cómo contactarnos!</w:t>
      </w:r>
    </w:p>
    <w:p w14:paraId="71D0FF49" w14:textId="1FE8C22A" w:rsidR="0020685A" w:rsidRPr="00F5250B" w:rsidRDefault="27B89361" w:rsidP="007D2846">
      <w:pPr>
        <w:pStyle w:val="Heading2"/>
        <w:rPr>
          <w:rFonts w:ascii="Montserrat" w:eastAsia="Montserrat" w:hAnsi="Montserrat" w:cs="Montserrat"/>
          <w:sz w:val="27"/>
          <w:szCs w:val="27"/>
          <w:lang w:val="en-US"/>
        </w:rPr>
      </w:pPr>
      <w:r w:rsidRPr="00F5250B">
        <w:rPr>
          <w:rFonts w:ascii="Montserrat" w:eastAsia="Montserrat" w:hAnsi="Montserrat" w:cs="Montserrat"/>
          <w:sz w:val="27"/>
          <w:szCs w:val="27"/>
          <w:lang w:val="en-US" w:bidi="es-ES"/>
        </w:rPr>
        <w:t xml:space="preserve">Sitio Web: </w:t>
      </w:r>
      <w:hyperlink r:id="rId32">
        <w:r w:rsidRPr="00F5250B">
          <w:rPr>
            <w:rStyle w:val="Hyperlink"/>
            <w:rFonts w:ascii="Montserrat" w:eastAsia="Montserrat" w:hAnsi="Montserrat" w:cs="Montserrat"/>
            <w:sz w:val="27"/>
            <w:szCs w:val="27"/>
            <w:lang w:val="en-US" w:bidi="es-ES"/>
          </w:rPr>
          <w:t>https://tinyurl.com/ILTTACenter</w:t>
        </w:r>
      </w:hyperlink>
      <w:r w:rsidRPr="00F5250B">
        <w:rPr>
          <w:rFonts w:ascii="Montserrat" w:eastAsia="Montserrat" w:hAnsi="Montserrat" w:cs="Montserrat"/>
          <w:sz w:val="27"/>
          <w:szCs w:val="27"/>
          <w:lang w:val="en-US" w:bidi="es-ES"/>
        </w:rPr>
        <w:t xml:space="preserve"> </w:t>
      </w:r>
    </w:p>
    <w:p w14:paraId="66D3CB96" w14:textId="66A6F4A0" w:rsidR="0020685A" w:rsidRPr="00F5250B" w:rsidRDefault="23408241" w:rsidP="007D2846">
      <w:r w:rsidRPr="00F5250B">
        <w:rPr>
          <w:lang w:bidi="es-ES"/>
        </w:rPr>
        <w:t>Solicite capacitación o asistencia técnica (ayuda experta para su organización): complete un formulario en nuestro sitio web para hacernos saber cómo podemos ayudarlo.</w:t>
      </w:r>
    </w:p>
    <w:p w14:paraId="455C60DC" w14:textId="0930D88E" w:rsidR="0020685A" w:rsidRPr="00F5250B" w:rsidRDefault="27B89361" w:rsidP="007D2846">
      <w:r w:rsidRPr="00F5250B">
        <w:rPr>
          <w:rStyle w:val="Heading2Char"/>
          <w:rFonts w:ascii="Montserrat" w:eastAsia="Montserrat" w:hAnsi="Montserrat" w:cs="Montserrat"/>
          <w:sz w:val="27"/>
          <w:szCs w:val="27"/>
          <w:lang w:bidi="es-ES"/>
        </w:rPr>
        <w:t>Llame al: </w:t>
      </w:r>
      <w:r w:rsidRPr="00F5250B">
        <w:rPr>
          <w:lang w:bidi="es-ES"/>
        </w:rPr>
        <w:t> 406-243-5300 y alguien se comunicará con usted lo antes posible.</w:t>
      </w:r>
    </w:p>
    <w:p w14:paraId="5D238DF1" w14:textId="44EF7785" w:rsidR="00A23624" w:rsidRPr="00F5250B" w:rsidRDefault="741130D8" w:rsidP="007D2846">
      <w:r w:rsidRPr="00F5250B">
        <w:rPr>
          <w:lang w:bidi="es-ES"/>
        </w:rPr>
        <w:t>Inscríbase a eventos y para recibir anuncios: </w:t>
      </w:r>
    </w:p>
    <w:p w14:paraId="6398450A" w14:textId="31C901A8" w:rsidR="00E60A05" w:rsidRPr="00F5250B" w:rsidRDefault="0006620D" w:rsidP="007D2846">
      <w:r w:rsidRPr="00F5250B">
        <w:rPr>
          <w:noProof/>
          <w:lang w:bidi="es-ES"/>
        </w:rPr>
        <w:drawing>
          <wp:anchor distT="0" distB="0" distL="114300" distR="114300" simplePos="0" relativeHeight="251656704" behindDoc="0" locked="0" layoutInCell="1" allowOverlap="1" wp14:anchorId="77EC5C07" wp14:editId="4E6146ED">
            <wp:simplePos x="0" y="0"/>
            <wp:positionH relativeFrom="margin">
              <wp:posOffset>52705</wp:posOffset>
            </wp:positionH>
            <wp:positionV relativeFrom="margin">
              <wp:posOffset>2804795</wp:posOffset>
            </wp:positionV>
            <wp:extent cx="914400" cy="914400"/>
            <wp:effectExtent l="0" t="0" r="0" b="0"/>
            <wp:wrapSquare wrapText="bothSides"/>
            <wp:docPr id="1458564048" name="Picture 6" descr="Código QR: https://tinyurl.com/ILTTA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Código QR: https://tinyurl.com/ILTTACenter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dgm="http://schemas.openxmlformats.org/drawingml/2006/diagram" xmlns:a16="http://schemas.microsoft.com/office/drawing/2014/main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413DDE8" w:rsidRPr="00F5250B">
        <w:rPr>
          <w:sz w:val="24"/>
          <w:szCs w:val="24"/>
          <w:lang w:bidi="es-ES"/>
        </w:rPr>
        <w:t>Visite nuestro sitio web para inscribirse a las actualizaciones sobre capacitaciones en vivo, asistencia técnica grupal, nuevas publicaciones y otros eventos en el Centro.</w:t>
      </w:r>
      <w:r w:rsidR="00E60A05" w:rsidRPr="00F5250B">
        <w:rPr>
          <w:lang w:bidi="es-ES"/>
        </w:rPr>
        <w:br w:type="page"/>
      </w:r>
    </w:p>
    <w:p w14:paraId="07F3ACCB" w14:textId="287A4ABA" w:rsidR="00E60A05" w:rsidRPr="00F5250B" w:rsidRDefault="71DB8145" w:rsidP="007D2846">
      <w:pPr>
        <w:pStyle w:val="Heading1"/>
        <w:rPr>
          <w:lang w:val="it-IT"/>
        </w:rPr>
      </w:pPr>
      <w:r w:rsidRPr="00F5250B">
        <w:rPr>
          <w:lang w:val="it-IT" w:bidi="es-ES"/>
        </w:rPr>
        <w:lastRenderedPageBreak/>
        <w:t>Acerca del Centro IL T&amp;TA</w:t>
      </w:r>
    </w:p>
    <w:p w14:paraId="17C4B9EC" w14:textId="77777777" w:rsidR="00A23624" w:rsidRPr="00F5250B" w:rsidRDefault="00A23624" w:rsidP="007D2846">
      <w:pPr>
        <w:rPr>
          <w:lang w:val="it-IT"/>
        </w:rPr>
      </w:pPr>
    </w:p>
    <w:p w14:paraId="27400869" w14:textId="5A75F6AE" w:rsidR="002F3ACD" w:rsidRPr="00F5250B" w:rsidRDefault="397AFBFF" w:rsidP="007D2846">
      <w:pPr>
        <w:rPr>
          <w:rFonts w:eastAsia="Montserrat" w:cs="Montserrat"/>
        </w:rPr>
      </w:pPr>
      <w:r w:rsidRPr="00F5250B">
        <w:rPr>
          <w:noProof/>
          <w:lang w:bidi="es-ES"/>
        </w:rPr>
        <w:drawing>
          <wp:inline distT="0" distB="0" distL="0" distR="0" wp14:anchorId="7A85467A" wp14:editId="5570D205">
            <wp:extent cx="3714750" cy="1647825"/>
            <wp:effectExtent l="0" t="0" r="6350" b="3175"/>
            <wp:docPr id="372368201" name="Picture 372368201" descr="Logotipo de IL T&amp;TA: Centro de asistencia técnica y capacitación para un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Logotipo de IL T&amp;TA: Centro de asistencia técnica y capacitación para una vida independien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636B8" w14:textId="4E5E904F" w:rsidR="2BEEAFE4" w:rsidRPr="00F5250B" w:rsidRDefault="168FFDFF" w:rsidP="65E4053B">
      <w:r w:rsidRPr="00F5250B">
        <w:rPr>
          <w:lang w:bidi="es-ES"/>
        </w:rPr>
        <w:t>Este proyecto se realiza mediante un contrato con la Administración de Discapacidades, Administración para la Vida Comunitaria, del Departamento de Salud y Servicios Humanos.</w:t>
      </w:r>
    </w:p>
    <w:p w14:paraId="482ADEA6" w14:textId="02F3B9A2" w:rsidR="2BEEAFE4" w:rsidRPr="00F5250B" w:rsidRDefault="1E9F0C61" w:rsidP="65E4053B">
      <w:pPr>
        <w:spacing w:after="0"/>
      </w:pPr>
      <w:r w:rsidRPr="00F5250B">
        <w:rPr>
          <w:lang w:bidi="es-ES"/>
        </w:rPr>
        <w:br w:type="page"/>
      </w:r>
    </w:p>
    <w:p w14:paraId="31352A8D" w14:textId="7F2248D5" w:rsidR="2BEEAFE4" w:rsidRPr="00F5250B" w:rsidRDefault="0BA229B3" w:rsidP="65E4053B">
      <w:pPr>
        <w:pStyle w:val="Heading1"/>
        <w:spacing w:after="0"/>
        <w:rPr>
          <w:lang w:val="it-IT"/>
        </w:rPr>
      </w:pPr>
      <w:r w:rsidRPr="00F5250B">
        <w:rPr>
          <w:lang w:val="it-IT" w:bidi="es-ES"/>
        </w:rPr>
        <w:lastRenderedPageBreak/>
        <w:t>Acerca del Centro IL T&amp; TA</w:t>
      </w:r>
    </w:p>
    <w:p w14:paraId="158DFC0B" w14:textId="77777777" w:rsidR="2BEEAFE4" w:rsidRPr="00F5250B" w:rsidRDefault="1E9F0C61" w:rsidP="007D2846">
      <w:r w:rsidRPr="00F5250B">
        <w:rPr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</w:t>
      </w:r>
      <w:proofErr w:type="gramStart"/>
      <w:r w:rsidRPr="00F5250B">
        <w:rPr>
          <w:lang w:bidi="es-ES"/>
        </w:rPr>
        <w:t>EE.UU.</w:t>
      </w:r>
      <w:proofErr w:type="gramEnd"/>
      <w:r w:rsidRPr="00F5250B">
        <w:rPr>
          <w:lang w:bidi="es-ES"/>
        </w:rPr>
        <w:t xml:space="preserve"> </w:t>
      </w:r>
    </w:p>
    <w:p w14:paraId="7274A7D2" w14:textId="399A5936" w:rsidR="2BEEAFE4" w:rsidRPr="00F5250B" w:rsidRDefault="1E9F0C61" w:rsidP="007D2846">
      <w:r w:rsidRPr="00F5250B">
        <w:rPr>
          <w:lang w:bidi="es-ES"/>
        </w:rPr>
        <w:t xml:space="preserve">El Centro IL T&amp;TA proporciona capacitación experta y asistencia técnica a Centros para la Vida Independiente (CIL), Consejos para la Vida Independiente a Nivel Estatal (SILC) y Entidades Estatales Designadas (DSE). </w:t>
      </w:r>
    </w:p>
    <w:p w14:paraId="281BDDD8" w14:textId="11F97BE0" w:rsidR="2BEEAFE4" w:rsidRPr="00F5250B" w:rsidRDefault="1E9F0C61" w:rsidP="007D2846">
      <w:r w:rsidRPr="00F5250B">
        <w:rPr>
          <w:lang w:bidi="es-ES"/>
        </w:rPr>
        <w:t>El Centro es operado por el Instituto Rural para Comunidades Inclusivas de la Universidad de Montana.</w:t>
      </w:r>
    </w:p>
    <w:p w14:paraId="2506F602" w14:textId="7FFF092A" w:rsidR="52C25DA9" w:rsidRPr="00F5250B" w:rsidRDefault="52C25DA9" w:rsidP="007D2846">
      <w:pPr>
        <w:rPr>
          <w:rFonts w:eastAsia="Montserrat" w:cs="Montserrat"/>
        </w:rPr>
      </w:pPr>
      <w:r w:rsidRPr="00F5250B">
        <w:rPr>
          <w:noProof/>
          <w:lang w:bidi="es-ES"/>
        </w:rPr>
        <w:drawing>
          <wp:inline distT="0" distB="0" distL="0" distR="0" wp14:anchorId="31198EF9" wp14:editId="21AADB2F">
            <wp:extent cx="2401556" cy="474980"/>
            <wp:effectExtent l="0" t="0" r="0" b="0"/>
            <wp:docPr id="1924688773" name="Picture 2" descr="Logotipo de la Universidad de Mo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Logotipo de la Universidad de Montana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397AFBFF" w:rsidRPr="00F5250B">
        <w:rPr>
          <w:noProof/>
          <w:lang w:bidi="es-ES"/>
        </w:rPr>
        <w:drawing>
          <wp:inline distT="0" distB="0" distL="0" distR="0" wp14:anchorId="65894BD9" wp14:editId="6312CCC0">
            <wp:extent cx="996704" cy="442128"/>
            <wp:effectExtent l="0" t="0" r="0" b="2540"/>
            <wp:docPr id="423571512" name="Picture 423571512" descr="Logotipo de IL T&amp;TA: Centro de asistencia técnica y capacitación para un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Logotipo de IL T&amp;TA: Centro de asistencia técnica y capacitación para una vida independiente.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2C25DA9" w:rsidRPr="00F5250B" w:rsidSect="003517B4">
      <w:headerReference w:type="default" r:id="rId36"/>
      <w:footerReference w:type="default" r:id="rId37"/>
      <w:headerReference w:type="first" r:id="rId38"/>
      <w:footerReference w:type="first" r:id="rId39"/>
      <w:pgSz w:w="7200" w:h="8640"/>
      <w:pgMar w:top="630" w:right="396" w:bottom="360" w:left="720" w:header="432" w:footer="1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25CD" w14:textId="77777777" w:rsidR="001842E9" w:rsidRDefault="001842E9" w:rsidP="007D2846">
      <w:r>
        <w:separator/>
      </w:r>
    </w:p>
  </w:endnote>
  <w:endnote w:type="continuationSeparator" w:id="0">
    <w:p w14:paraId="73FF8856" w14:textId="77777777" w:rsidR="001842E9" w:rsidRDefault="001842E9" w:rsidP="007D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7D5A70" w:rsidRPr="00E45122" w:rsidRDefault="007D5A70" w:rsidP="005A4A9C">
    <w:pPr>
      <w:pStyle w:val="Footer"/>
      <w:jc w:val="center"/>
      <w:rPr>
        <w:sz w:val="16"/>
        <w:szCs w:val="16"/>
      </w:rPr>
    </w:pPr>
    <w:r w:rsidRPr="00E45122">
      <w:rPr>
        <w:sz w:val="16"/>
        <w:szCs w:val="16"/>
        <w:lang w:bidi="es-ES"/>
      </w:rPr>
      <w:t>Centro de Capacitación y Asistencia Técnica para la Vida Independiente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65E4053B" w14:paraId="341AD73A" w14:textId="77777777" w:rsidTr="65E4053B">
      <w:trPr>
        <w:trHeight w:val="300"/>
      </w:trPr>
      <w:tc>
        <w:tcPr>
          <w:tcW w:w="1950" w:type="dxa"/>
        </w:tcPr>
        <w:p w14:paraId="0441D3B6" w14:textId="5A367CD5" w:rsidR="65E4053B" w:rsidRDefault="65E4053B" w:rsidP="65E4053B">
          <w:pPr>
            <w:pStyle w:val="Header"/>
            <w:ind w:left="-115"/>
          </w:pPr>
        </w:p>
      </w:tc>
      <w:tc>
        <w:tcPr>
          <w:tcW w:w="1950" w:type="dxa"/>
        </w:tcPr>
        <w:p w14:paraId="78627C02" w14:textId="70FEB257" w:rsidR="65E4053B" w:rsidRDefault="65E4053B" w:rsidP="65E4053B">
          <w:pPr>
            <w:pStyle w:val="Header"/>
            <w:jc w:val="center"/>
          </w:pPr>
        </w:p>
      </w:tc>
      <w:tc>
        <w:tcPr>
          <w:tcW w:w="1950" w:type="dxa"/>
        </w:tcPr>
        <w:p w14:paraId="1C4BCEC9" w14:textId="178D9606" w:rsidR="65E4053B" w:rsidRDefault="65E4053B" w:rsidP="65E4053B">
          <w:pPr>
            <w:pStyle w:val="Header"/>
            <w:ind w:right="-115"/>
            <w:jc w:val="right"/>
          </w:pPr>
        </w:p>
      </w:tc>
    </w:tr>
  </w:tbl>
  <w:p w14:paraId="3EB29A9E" w14:textId="639D91EE" w:rsidR="65E4053B" w:rsidRDefault="65E4053B" w:rsidP="65E40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42A6" w14:textId="77777777" w:rsidR="001842E9" w:rsidRDefault="001842E9" w:rsidP="007D2846">
      <w:r>
        <w:separator/>
      </w:r>
    </w:p>
  </w:footnote>
  <w:footnote w:type="continuationSeparator" w:id="0">
    <w:p w14:paraId="4D99D5C0" w14:textId="77777777" w:rsidR="001842E9" w:rsidRDefault="001842E9" w:rsidP="007D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1"/>
        <w:szCs w:val="21"/>
      </w:rPr>
    </w:sdtEndPr>
    <w:sdtContent>
      <w:p w14:paraId="5F3AE50A" w14:textId="35D32C23" w:rsidR="007D5A70" w:rsidRPr="00E45122" w:rsidRDefault="007D5A70" w:rsidP="00E45122">
        <w:pPr>
          <w:jc w:val="right"/>
          <w:rPr>
            <w:sz w:val="21"/>
            <w:szCs w:val="21"/>
          </w:rPr>
        </w:pPr>
        <w:r w:rsidRPr="00E45122">
          <w:rPr>
            <w:sz w:val="21"/>
            <w:szCs w:val="21"/>
            <w:lang w:bidi="es-ES"/>
          </w:rPr>
          <w:t xml:space="preserve">&gt;&gt; DIAPOSITIVA </w:t>
        </w:r>
        <w:r w:rsidRPr="00E45122">
          <w:rPr>
            <w:sz w:val="21"/>
            <w:szCs w:val="21"/>
            <w:lang w:bidi="es-ES"/>
          </w:rPr>
          <w:fldChar w:fldCharType="begin"/>
        </w:r>
        <w:r w:rsidRPr="00E45122">
          <w:rPr>
            <w:sz w:val="21"/>
            <w:szCs w:val="21"/>
            <w:lang w:bidi="es-ES"/>
          </w:rPr>
          <w:instrText xml:space="preserve"> PAGE   \* MERGEFORMAT </w:instrText>
        </w:r>
        <w:r w:rsidRPr="00E45122">
          <w:rPr>
            <w:sz w:val="21"/>
            <w:szCs w:val="21"/>
            <w:lang w:bidi="es-ES"/>
          </w:rPr>
          <w:fldChar w:fldCharType="separate"/>
        </w:r>
        <w:r w:rsidR="00B42A17" w:rsidRPr="00E45122">
          <w:rPr>
            <w:noProof/>
            <w:sz w:val="21"/>
            <w:szCs w:val="21"/>
            <w:lang w:bidi="es-ES"/>
          </w:rPr>
          <w:t>26</w:t>
        </w:r>
        <w:r w:rsidRPr="00E45122">
          <w:rPr>
            <w:noProof/>
            <w:sz w:val="21"/>
            <w:szCs w:val="21"/>
            <w:lang w:bidi="es-E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65E4053B" w14:paraId="716A2C45" w14:textId="77777777" w:rsidTr="65E4053B">
      <w:trPr>
        <w:trHeight w:val="300"/>
      </w:trPr>
      <w:tc>
        <w:tcPr>
          <w:tcW w:w="1950" w:type="dxa"/>
        </w:tcPr>
        <w:p w14:paraId="762076C5" w14:textId="569225A4" w:rsidR="65E4053B" w:rsidRDefault="65E4053B" w:rsidP="65E4053B">
          <w:pPr>
            <w:pStyle w:val="Header"/>
            <w:ind w:left="-115"/>
          </w:pPr>
        </w:p>
      </w:tc>
      <w:tc>
        <w:tcPr>
          <w:tcW w:w="1950" w:type="dxa"/>
        </w:tcPr>
        <w:p w14:paraId="498020E1" w14:textId="1E536671" w:rsidR="65E4053B" w:rsidRDefault="65E4053B" w:rsidP="65E4053B">
          <w:pPr>
            <w:pStyle w:val="Header"/>
            <w:jc w:val="center"/>
          </w:pPr>
        </w:p>
      </w:tc>
      <w:tc>
        <w:tcPr>
          <w:tcW w:w="1950" w:type="dxa"/>
        </w:tcPr>
        <w:p w14:paraId="16D170B6" w14:textId="3BDB64FE" w:rsidR="65E4053B" w:rsidRDefault="65E4053B" w:rsidP="65E4053B">
          <w:pPr>
            <w:pStyle w:val="Header"/>
            <w:ind w:right="-115"/>
            <w:jc w:val="right"/>
          </w:pPr>
        </w:p>
      </w:tc>
    </w:tr>
  </w:tbl>
  <w:p w14:paraId="66DF8F5A" w14:textId="42757AAB" w:rsidR="65E4053B" w:rsidRDefault="65E4053B" w:rsidP="65E4053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A62C79BA"/>
    <w:lvl w:ilvl="0" w:tplc="B1D602D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79F061F6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DE1EF2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4735B"/>
    <w:multiLevelType w:val="hybridMultilevel"/>
    <w:tmpl w:val="6E38E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455E5"/>
    <w:multiLevelType w:val="multilevel"/>
    <w:tmpl w:val="0922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63936"/>
    <w:multiLevelType w:val="hybridMultilevel"/>
    <w:tmpl w:val="D936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54984"/>
    <w:multiLevelType w:val="multilevel"/>
    <w:tmpl w:val="65D624E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F2C47"/>
    <w:multiLevelType w:val="multilevel"/>
    <w:tmpl w:val="C3C6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AA21E"/>
    <w:multiLevelType w:val="hybridMultilevel"/>
    <w:tmpl w:val="96966432"/>
    <w:lvl w:ilvl="0" w:tplc="5ECC5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ED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64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A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05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C1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A6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A3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AE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15EED"/>
    <w:multiLevelType w:val="multilevel"/>
    <w:tmpl w:val="0CEA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669128">
    <w:abstractNumId w:val="6"/>
  </w:num>
  <w:num w:numId="2" w16cid:durableId="272787914">
    <w:abstractNumId w:val="0"/>
  </w:num>
  <w:num w:numId="3" w16cid:durableId="416482341">
    <w:abstractNumId w:val="4"/>
  </w:num>
  <w:num w:numId="4" w16cid:durableId="54010759">
    <w:abstractNumId w:val="3"/>
  </w:num>
  <w:num w:numId="5" w16cid:durableId="1584293101">
    <w:abstractNumId w:val="1"/>
  </w:num>
  <w:num w:numId="6" w16cid:durableId="1679311021">
    <w:abstractNumId w:val="5"/>
  </w:num>
  <w:num w:numId="7" w16cid:durableId="747505107">
    <w:abstractNumId w:val="7"/>
  </w:num>
  <w:num w:numId="8" w16cid:durableId="70741214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1F90"/>
    <w:rsid w:val="000267B3"/>
    <w:rsid w:val="00026B92"/>
    <w:rsid w:val="00034983"/>
    <w:rsid w:val="00035667"/>
    <w:rsid w:val="00040884"/>
    <w:rsid w:val="000438EC"/>
    <w:rsid w:val="000440E9"/>
    <w:rsid w:val="000470F7"/>
    <w:rsid w:val="000472F4"/>
    <w:rsid w:val="00053670"/>
    <w:rsid w:val="000561F0"/>
    <w:rsid w:val="0005651B"/>
    <w:rsid w:val="000622D7"/>
    <w:rsid w:val="0006620D"/>
    <w:rsid w:val="00070557"/>
    <w:rsid w:val="00080F44"/>
    <w:rsid w:val="0008692B"/>
    <w:rsid w:val="00090C8C"/>
    <w:rsid w:val="000A3DE0"/>
    <w:rsid w:val="000A7575"/>
    <w:rsid w:val="000B3793"/>
    <w:rsid w:val="000B663D"/>
    <w:rsid w:val="000B7C7A"/>
    <w:rsid w:val="000C47C5"/>
    <w:rsid w:val="000C7ADC"/>
    <w:rsid w:val="000D6018"/>
    <w:rsid w:val="000E05A5"/>
    <w:rsid w:val="000E453E"/>
    <w:rsid w:val="000E4EC8"/>
    <w:rsid w:val="00100646"/>
    <w:rsid w:val="00105DEC"/>
    <w:rsid w:val="00106EB9"/>
    <w:rsid w:val="001138B5"/>
    <w:rsid w:val="00115267"/>
    <w:rsid w:val="00116552"/>
    <w:rsid w:val="00122AF8"/>
    <w:rsid w:val="001279F4"/>
    <w:rsid w:val="00131B18"/>
    <w:rsid w:val="00132302"/>
    <w:rsid w:val="00136ACB"/>
    <w:rsid w:val="00151ABD"/>
    <w:rsid w:val="00151E0A"/>
    <w:rsid w:val="001569CD"/>
    <w:rsid w:val="00163A11"/>
    <w:rsid w:val="00167502"/>
    <w:rsid w:val="0017238E"/>
    <w:rsid w:val="00172502"/>
    <w:rsid w:val="0018399D"/>
    <w:rsid w:val="001842E9"/>
    <w:rsid w:val="0018514F"/>
    <w:rsid w:val="00185D98"/>
    <w:rsid w:val="0019553D"/>
    <w:rsid w:val="00196CFE"/>
    <w:rsid w:val="001A0CCF"/>
    <w:rsid w:val="001B1E9F"/>
    <w:rsid w:val="001B6228"/>
    <w:rsid w:val="001C13E4"/>
    <w:rsid w:val="001C2FC2"/>
    <w:rsid w:val="001C65E8"/>
    <w:rsid w:val="001D2C00"/>
    <w:rsid w:val="001E23F5"/>
    <w:rsid w:val="001E3852"/>
    <w:rsid w:val="001E4B36"/>
    <w:rsid w:val="001E5D53"/>
    <w:rsid w:val="001E7E92"/>
    <w:rsid w:val="001F3749"/>
    <w:rsid w:val="00205EB4"/>
    <w:rsid w:val="0020685A"/>
    <w:rsid w:val="00207BE9"/>
    <w:rsid w:val="002135B4"/>
    <w:rsid w:val="00221F12"/>
    <w:rsid w:val="00222ED4"/>
    <w:rsid w:val="00224DCD"/>
    <w:rsid w:val="0022512C"/>
    <w:rsid w:val="00241D24"/>
    <w:rsid w:val="00251FD5"/>
    <w:rsid w:val="002607E8"/>
    <w:rsid w:val="00261958"/>
    <w:rsid w:val="00266BD4"/>
    <w:rsid w:val="00267374"/>
    <w:rsid w:val="00270718"/>
    <w:rsid w:val="00272FF3"/>
    <w:rsid w:val="00274B61"/>
    <w:rsid w:val="00275F7F"/>
    <w:rsid w:val="002817BD"/>
    <w:rsid w:val="0028778B"/>
    <w:rsid w:val="0029331A"/>
    <w:rsid w:val="00295408"/>
    <w:rsid w:val="00295491"/>
    <w:rsid w:val="00296D5B"/>
    <w:rsid w:val="002A1380"/>
    <w:rsid w:val="002A172A"/>
    <w:rsid w:val="002A45F2"/>
    <w:rsid w:val="002A4F7D"/>
    <w:rsid w:val="002A62BC"/>
    <w:rsid w:val="002C569A"/>
    <w:rsid w:val="002C7799"/>
    <w:rsid w:val="002D06B7"/>
    <w:rsid w:val="002D159C"/>
    <w:rsid w:val="002D362D"/>
    <w:rsid w:val="002E070B"/>
    <w:rsid w:val="002E0E94"/>
    <w:rsid w:val="002E107F"/>
    <w:rsid w:val="002E65AB"/>
    <w:rsid w:val="002F06D3"/>
    <w:rsid w:val="002F3ACD"/>
    <w:rsid w:val="002F44F6"/>
    <w:rsid w:val="002F592A"/>
    <w:rsid w:val="003031C5"/>
    <w:rsid w:val="00305F5D"/>
    <w:rsid w:val="00306A72"/>
    <w:rsid w:val="00306A85"/>
    <w:rsid w:val="003106B8"/>
    <w:rsid w:val="003132BC"/>
    <w:rsid w:val="00320C04"/>
    <w:rsid w:val="003226DA"/>
    <w:rsid w:val="00326B70"/>
    <w:rsid w:val="00330CB7"/>
    <w:rsid w:val="00331D55"/>
    <w:rsid w:val="00331DC5"/>
    <w:rsid w:val="003326B3"/>
    <w:rsid w:val="003327B6"/>
    <w:rsid w:val="00334018"/>
    <w:rsid w:val="0033453F"/>
    <w:rsid w:val="00346739"/>
    <w:rsid w:val="003517B4"/>
    <w:rsid w:val="00352064"/>
    <w:rsid w:val="0035675D"/>
    <w:rsid w:val="003709A1"/>
    <w:rsid w:val="003810C9"/>
    <w:rsid w:val="00381518"/>
    <w:rsid w:val="0038452E"/>
    <w:rsid w:val="003867C1"/>
    <w:rsid w:val="00386EDF"/>
    <w:rsid w:val="003945D3"/>
    <w:rsid w:val="00396019"/>
    <w:rsid w:val="00396C04"/>
    <w:rsid w:val="00396D72"/>
    <w:rsid w:val="003B4918"/>
    <w:rsid w:val="003B630B"/>
    <w:rsid w:val="003C3DE7"/>
    <w:rsid w:val="003D0EBC"/>
    <w:rsid w:val="003E0AF1"/>
    <w:rsid w:val="003E3919"/>
    <w:rsid w:val="003E5052"/>
    <w:rsid w:val="003F0CA6"/>
    <w:rsid w:val="003F12BD"/>
    <w:rsid w:val="003F16D9"/>
    <w:rsid w:val="003F4C3D"/>
    <w:rsid w:val="00407D5B"/>
    <w:rsid w:val="004126AE"/>
    <w:rsid w:val="00415D16"/>
    <w:rsid w:val="00420DCD"/>
    <w:rsid w:val="00423282"/>
    <w:rsid w:val="004266E1"/>
    <w:rsid w:val="00430C84"/>
    <w:rsid w:val="00433A34"/>
    <w:rsid w:val="004408E8"/>
    <w:rsid w:val="004462C7"/>
    <w:rsid w:val="00447A88"/>
    <w:rsid w:val="00447DB8"/>
    <w:rsid w:val="00451C52"/>
    <w:rsid w:val="00453981"/>
    <w:rsid w:val="004541C5"/>
    <w:rsid w:val="004550BF"/>
    <w:rsid w:val="00455498"/>
    <w:rsid w:val="0046075D"/>
    <w:rsid w:val="00462E20"/>
    <w:rsid w:val="00465598"/>
    <w:rsid w:val="004701DD"/>
    <w:rsid w:val="00470453"/>
    <w:rsid w:val="004707DC"/>
    <w:rsid w:val="0048149A"/>
    <w:rsid w:val="00484375"/>
    <w:rsid w:val="00487C4D"/>
    <w:rsid w:val="00492E1F"/>
    <w:rsid w:val="00497D84"/>
    <w:rsid w:val="004A3C42"/>
    <w:rsid w:val="004A4922"/>
    <w:rsid w:val="004A4EE0"/>
    <w:rsid w:val="004B16CC"/>
    <w:rsid w:val="004B6747"/>
    <w:rsid w:val="004D2687"/>
    <w:rsid w:val="004E1BDC"/>
    <w:rsid w:val="004E2B30"/>
    <w:rsid w:val="004F127E"/>
    <w:rsid w:val="004F20D8"/>
    <w:rsid w:val="004F6B18"/>
    <w:rsid w:val="0050074B"/>
    <w:rsid w:val="00510270"/>
    <w:rsid w:val="0051687C"/>
    <w:rsid w:val="00525BA3"/>
    <w:rsid w:val="00525C40"/>
    <w:rsid w:val="005330D2"/>
    <w:rsid w:val="00536C21"/>
    <w:rsid w:val="005410FF"/>
    <w:rsid w:val="00543531"/>
    <w:rsid w:val="00544DF4"/>
    <w:rsid w:val="005460C0"/>
    <w:rsid w:val="00552292"/>
    <w:rsid w:val="0055285A"/>
    <w:rsid w:val="00552C80"/>
    <w:rsid w:val="005632DF"/>
    <w:rsid w:val="00567AC0"/>
    <w:rsid w:val="0057200F"/>
    <w:rsid w:val="0057B660"/>
    <w:rsid w:val="00580508"/>
    <w:rsid w:val="00584BEE"/>
    <w:rsid w:val="00590813"/>
    <w:rsid w:val="00592F1A"/>
    <w:rsid w:val="00593263"/>
    <w:rsid w:val="005964CB"/>
    <w:rsid w:val="005A4A9C"/>
    <w:rsid w:val="005A60BC"/>
    <w:rsid w:val="005A6F6D"/>
    <w:rsid w:val="005B083D"/>
    <w:rsid w:val="005B1557"/>
    <w:rsid w:val="005B3D7E"/>
    <w:rsid w:val="005B6DC0"/>
    <w:rsid w:val="005C4D9D"/>
    <w:rsid w:val="005D00A6"/>
    <w:rsid w:val="005E0062"/>
    <w:rsid w:val="005E1411"/>
    <w:rsid w:val="005E5A4B"/>
    <w:rsid w:val="005F093A"/>
    <w:rsid w:val="005F1121"/>
    <w:rsid w:val="005F221B"/>
    <w:rsid w:val="005F543A"/>
    <w:rsid w:val="005F5E04"/>
    <w:rsid w:val="005F6315"/>
    <w:rsid w:val="005F7BDE"/>
    <w:rsid w:val="0060133A"/>
    <w:rsid w:val="006052CA"/>
    <w:rsid w:val="006110F4"/>
    <w:rsid w:val="00615A20"/>
    <w:rsid w:val="00616AF8"/>
    <w:rsid w:val="0062464F"/>
    <w:rsid w:val="00636BAE"/>
    <w:rsid w:val="006404E2"/>
    <w:rsid w:val="006531C2"/>
    <w:rsid w:val="0065588E"/>
    <w:rsid w:val="0065608C"/>
    <w:rsid w:val="00663B48"/>
    <w:rsid w:val="006646B9"/>
    <w:rsid w:val="00671D90"/>
    <w:rsid w:val="006754CF"/>
    <w:rsid w:val="00680735"/>
    <w:rsid w:val="00680E85"/>
    <w:rsid w:val="00684096"/>
    <w:rsid w:val="00690091"/>
    <w:rsid w:val="006905A4"/>
    <w:rsid w:val="00693D7F"/>
    <w:rsid w:val="006A4F12"/>
    <w:rsid w:val="006A55C4"/>
    <w:rsid w:val="006C4F83"/>
    <w:rsid w:val="006C64F8"/>
    <w:rsid w:val="006C6BFD"/>
    <w:rsid w:val="006D13CD"/>
    <w:rsid w:val="006D2BBA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256F6"/>
    <w:rsid w:val="00730767"/>
    <w:rsid w:val="0073078F"/>
    <w:rsid w:val="0073155C"/>
    <w:rsid w:val="00737EDA"/>
    <w:rsid w:val="00744316"/>
    <w:rsid w:val="007446B3"/>
    <w:rsid w:val="007576A5"/>
    <w:rsid w:val="00757F7E"/>
    <w:rsid w:val="00764B04"/>
    <w:rsid w:val="00771F64"/>
    <w:rsid w:val="00774680"/>
    <w:rsid w:val="00780C66"/>
    <w:rsid w:val="00781525"/>
    <w:rsid w:val="007847E0"/>
    <w:rsid w:val="00784B50"/>
    <w:rsid w:val="007872F3"/>
    <w:rsid w:val="00792050"/>
    <w:rsid w:val="00797544"/>
    <w:rsid w:val="007A08A6"/>
    <w:rsid w:val="007B164E"/>
    <w:rsid w:val="007C1BAC"/>
    <w:rsid w:val="007C4C9A"/>
    <w:rsid w:val="007C5CE2"/>
    <w:rsid w:val="007D2846"/>
    <w:rsid w:val="007D5A70"/>
    <w:rsid w:val="007D7892"/>
    <w:rsid w:val="007E67B2"/>
    <w:rsid w:val="007F1FA0"/>
    <w:rsid w:val="007F641C"/>
    <w:rsid w:val="008022A8"/>
    <w:rsid w:val="0080490A"/>
    <w:rsid w:val="00815EF9"/>
    <w:rsid w:val="00831F1F"/>
    <w:rsid w:val="008508FB"/>
    <w:rsid w:val="00856B54"/>
    <w:rsid w:val="00856B8D"/>
    <w:rsid w:val="0085735C"/>
    <w:rsid w:val="00877557"/>
    <w:rsid w:val="00881735"/>
    <w:rsid w:val="00882E5D"/>
    <w:rsid w:val="00887AB1"/>
    <w:rsid w:val="00895117"/>
    <w:rsid w:val="008971E6"/>
    <w:rsid w:val="008A1B4E"/>
    <w:rsid w:val="008A8E0E"/>
    <w:rsid w:val="008B4E63"/>
    <w:rsid w:val="008C3696"/>
    <w:rsid w:val="008C6994"/>
    <w:rsid w:val="008D150C"/>
    <w:rsid w:val="008D5F2F"/>
    <w:rsid w:val="008D6569"/>
    <w:rsid w:val="008D6676"/>
    <w:rsid w:val="008E23AF"/>
    <w:rsid w:val="008E2E9E"/>
    <w:rsid w:val="008F03C2"/>
    <w:rsid w:val="008F1120"/>
    <w:rsid w:val="008F1D84"/>
    <w:rsid w:val="008F5E8D"/>
    <w:rsid w:val="008F5F95"/>
    <w:rsid w:val="00901ABF"/>
    <w:rsid w:val="00903132"/>
    <w:rsid w:val="0091547C"/>
    <w:rsid w:val="00919FC1"/>
    <w:rsid w:val="009208D1"/>
    <w:rsid w:val="0092329F"/>
    <w:rsid w:val="00923B19"/>
    <w:rsid w:val="00924005"/>
    <w:rsid w:val="00926598"/>
    <w:rsid w:val="0092721E"/>
    <w:rsid w:val="00931977"/>
    <w:rsid w:val="00933706"/>
    <w:rsid w:val="009337C3"/>
    <w:rsid w:val="00935B7A"/>
    <w:rsid w:val="009404E0"/>
    <w:rsid w:val="00941A47"/>
    <w:rsid w:val="00942FBE"/>
    <w:rsid w:val="009444CC"/>
    <w:rsid w:val="009611F8"/>
    <w:rsid w:val="0096135F"/>
    <w:rsid w:val="009723EA"/>
    <w:rsid w:val="00975438"/>
    <w:rsid w:val="009920E5"/>
    <w:rsid w:val="00993847"/>
    <w:rsid w:val="00997A65"/>
    <w:rsid w:val="009A2176"/>
    <w:rsid w:val="009A75DD"/>
    <w:rsid w:val="009B25F4"/>
    <w:rsid w:val="009B2B06"/>
    <w:rsid w:val="009B4CA9"/>
    <w:rsid w:val="009C02D7"/>
    <w:rsid w:val="009C0725"/>
    <w:rsid w:val="009C5486"/>
    <w:rsid w:val="009C626F"/>
    <w:rsid w:val="009D0C48"/>
    <w:rsid w:val="009D2735"/>
    <w:rsid w:val="009D4786"/>
    <w:rsid w:val="009E7458"/>
    <w:rsid w:val="009F0DE3"/>
    <w:rsid w:val="00A073AC"/>
    <w:rsid w:val="00A13FF2"/>
    <w:rsid w:val="00A14C6C"/>
    <w:rsid w:val="00A22448"/>
    <w:rsid w:val="00A23624"/>
    <w:rsid w:val="00A2412A"/>
    <w:rsid w:val="00A24987"/>
    <w:rsid w:val="00A31A4E"/>
    <w:rsid w:val="00A417DD"/>
    <w:rsid w:val="00A54BE7"/>
    <w:rsid w:val="00A57359"/>
    <w:rsid w:val="00A604AA"/>
    <w:rsid w:val="00A6690B"/>
    <w:rsid w:val="00A672AF"/>
    <w:rsid w:val="00A759A7"/>
    <w:rsid w:val="00A8412A"/>
    <w:rsid w:val="00A8634D"/>
    <w:rsid w:val="00A977B3"/>
    <w:rsid w:val="00A97B6B"/>
    <w:rsid w:val="00AA7291"/>
    <w:rsid w:val="00AC520A"/>
    <w:rsid w:val="00AD10C6"/>
    <w:rsid w:val="00AD50E4"/>
    <w:rsid w:val="00AEC903"/>
    <w:rsid w:val="00AF144F"/>
    <w:rsid w:val="00AF2CF3"/>
    <w:rsid w:val="00AF3F9A"/>
    <w:rsid w:val="00B0328A"/>
    <w:rsid w:val="00B03C7F"/>
    <w:rsid w:val="00B06B88"/>
    <w:rsid w:val="00B12B71"/>
    <w:rsid w:val="00B20F4C"/>
    <w:rsid w:val="00B225F6"/>
    <w:rsid w:val="00B22FA1"/>
    <w:rsid w:val="00B2BED8"/>
    <w:rsid w:val="00B3657D"/>
    <w:rsid w:val="00B3776C"/>
    <w:rsid w:val="00B42A17"/>
    <w:rsid w:val="00B50380"/>
    <w:rsid w:val="00B554B7"/>
    <w:rsid w:val="00B5557F"/>
    <w:rsid w:val="00B635E8"/>
    <w:rsid w:val="00B65593"/>
    <w:rsid w:val="00B72526"/>
    <w:rsid w:val="00B7437E"/>
    <w:rsid w:val="00B75D53"/>
    <w:rsid w:val="00B85DBC"/>
    <w:rsid w:val="00B85EF5"/>
    <w:rsid w:val="00B87C92"/>
    <w:rsid w:val="00B91CCF"/>
    <w:rsid w:val="00B92523"/>
    <w:rsid w:val="00BA3300"/>
    <w:rsid w:val="00BB1EC4"/>
    <w:rsid w:val="00BC0C5A"/>
    <w:rsid w:val="00BC15C2"/>
    <w:rsid w:val="00BC2228"/>
    <w:rsid w:val="00BC5A25"/>
    <w:rsid w:val="00BC5A91"/>
    <w:rsid w:val="00BC6D1A"/>
    <w:rsid w:val="00BD22F8"/>
    <w:rsid w:val="00BD42C6"/>
    <w:rsid w:val="00BD4DA4"/>
    <w:rsid w:val="00BE043B"/>
    <w:rsid w:val="00BE0754"/>
    <w:rsid w:val="00BE28A5"/>
    <w:rsid w:val="00BE45C0"/>
    <w:rsid w:val="00BF3B05"/>
    <w:rsid w:val="00BF73FF"/>
    <w:rsid w:val="00C04C9E"/>
    <w:rsid w:val="00C05172"/>
    <w:rsid w:val="00C10052"/>
    <w:rsid w:val="00C12965"/>
    <w:rsid w:val="00C16FE0"/>
    <w:rsid w:val="00C220D0"/>
    <w:rsid w:val="00C27C07"/>
    <w:rsid w:val="00C3AA51"/>
    <w:rsid w:val="00C53675"/>
    <w:rsid w:val="00C73DB5"/>
    <w:rsid w:val="00C77DC8"/>
    <w:rsid w:val="00C7BF96"/>
    <w:rsid w:val="00C82A26"/>
    <w:rsid w:val="00C95A5A"/>
    <w:rsid w:val="00C974F8"/>
    <w:rsid w:val="00CA386F"/>
    <w:rsid w:val="00CC3E15"/>
    <w:rsid w:val="00CD2B25"/>
    <w:rsid w:val="00CE495D"/>
    <w:rsid w:val="00CE65E3"/>
    <w:rsid w:val="00CE7D14"/>
    <w:rsid w:val="00CF0623"/>
    <w:rsid w:val="00CF13D7"/>
    <w:rsid w:val="00CF5A1A"/>
    <w:rsid w:val="00D01A5E"/>
    <w:rsid w:val="00D03B06"/>
    <w:rsid w:val="00D325FF"/>
    <w:rsid w:val="00D3388D"/>
    <w:rsid w:val="00D40958"/>
    <w:rsid w:val="00D65A70"/>
    <w:rsid w:val="00D70870"/>
    <w:rsid w:val="00D74026"/>
    <w:rsid w:val="00D7455E"/>
    <w:rsid w:val="00D856F9"/>
    <w:rsid w:val="00D8651F"/>
    <w:rsid w:val="00D929D0"/>
    <w:rsid w:val="00D9600F"/>
    <w:rsid w:val="00DA5C92"/>
    <w:rsid w:val="00DB2427"/>
    <w:rsid w:val="00DB25D9"/>
    <w:rsid w:val="00DB3CAD"/>
    <w:rsid w:val="00DB5AFE"/>
    <w:rsid w:val="00DB66EA"/>
    <w:rsid w:val="00DB71AA"/>
    <w:rsid w:val="00DB74B5"/>
    <w:rsid w:val="00DC5637"/>
    <w:rsid w:val="00DC6D72"/>
    <w:rsid w:val="00DD29A1"/>
    <w:rsid w:val="00DD6DAC"/>
    <w:rsid w:val="00DE0C66"/>
    <w:rsid w:val="00DE1EF5"/>
    <w:rsid w:val="00DE3FAF"/>
    <w:rsid w:val="00DE3FBF"/>
    <w:rsid w:val="00DE4249"/>
    <w:rsid w:val="00DF024F"/>
    <w:rsid w:val="00E02DD3"/>
    <w:rsid w:val="00E0E547"/>
    <w:rsid w:val="00E15AAA"/>
    <w:rsid w:val="00E16251"/>
    <w:rsid w:val="00E25771"/>
    <w:rsid w:val="00E33281"/>
    <w:rsid w:val="00E3458E"/>
    <w:rsid w:val="00E35BC3"/>
    <w:rsid w:val="00E36D6B"/>
    <w:rsid w:val="00E40D66"/>
    <w:rsid w:val="00E42512"/>
    <w:rsid w:val="00E43B7F"/>
    <w:rsid w:val="00E45122"/>
    <w:rsid w:val="00E56AB3"/>
    <w:rsid w:val="00E60A05"/>
    <w:rsid w:val="00E61825"/>
    <w:rsid w:val="00E852BA"/>
    <w:rsid w:val="00E95D76"/>
    <w:rsid w:val="00EA4B90"/>
    <w:rsid w:val="00EB4F1E"/>
    <w:rsid w:val="00EB5986"/>
    <w:rsid w:val="00ED3FEF"/>
    <w:rsid w:val="00ED4B12"/>
    <w:rsid w:val="00ED64DD"/>
    <w:rsid w:val="00EDB39F"/>
    <w:rsid w:val="00EE0058"/>
    <w:rsid w:val="00EE3395"/>
    <w:rsid w:val="00EE3E6E"/>
    <w:rsid w:val="00EF2AF9"/>
    <w:rsid w:val="00EF46E7"/>
    <w:rsid w:val="00F00602"/>
    <w:rsid w:val="00F04671"/>
    <w:rsid w:val="00F0736E"/>
    <w:rsid w:val="00F0786C"/>
    <w:rsid w:val="00F138CB"/>
    <w:rsid w:val="00F14A0B"/>
    <w:rsid w:val="00F32BCE"/>
    <w:rsid w:val="00F45A77"/>
    <w:rsid w:val="00F47786"/>
    <w:rsid w:val="00F5250B"/>
    <w:rsid w:val="00F53652"/>
    <w:rsid w:val="00F76205"/>
    <w:rsid w:val="00F8073F"/>
    <w:rsid w:val="00F81C35"/>
    <w:rsid w:val="00F90455"/>
    <w:rsid w:val="00FA1A86"/>
    <w:rsid w:val="00FA357F"/>
    <w:rsid w:val="00FB457D"/>
    <w:rsid w:val="00FB5CFC"/>
    <w:rsid w:val="00FC17DD"/>
    <w:rsid w:val="00FC3AD2"/>
    <w:rsid w:val="00FC4BCF"/>
    <w:rsid w:val="00FD0FE2"/>
    <w:rsid w:val="00FD18C1"/>
    <w:rsid w:val="00FF1D31"/>
    <w:rsid w:val="00FF458A"/>
    <w:rsid w:val="00FFB5AB"/>
    <w:rsid w:val="01017D9A"/>
    <w:rsid w:val="010566A9"/>
    <w:rsid w:val="01075072"/>
    <w:rsid w:val="010EF5FA"/>
    <w:rsid w:val="011B0787"/>
    <w:rsid w:val="011D2FFC"/>
    <w:rsid w:val="0124AFF7"/>
    <w:rsid w:val="012A0EF3"/>
    <w:rsid w:val="013264E2"/>
    <w:rsid w:val="01337F93"/>
    <w:rsid w:val="0133C057"/>
    <w:rsid w:val="01348B3C"/>
    <w:rsid w:val="0136FF7F"/>
    <w:rsid w:val="014DF496"/>
    <w:rsid w:val="014FF7E0"/>
    <w:rsid w:val="0153805D"/>
    <w:rsid w:val="0156C383"/>
    <w:rsid w:val="017B4B13"/>
    <w:rsid w:val="0182B06A"/>
    <w:rsid w:val="0187CC58"/>
    <w:rsid w:val="0193398D"/>
    <w:rsid w:val="01A24ED6"/>
    <w:rsid w:val="01B36878"/>
    <w:rsid w:val="01B3B9DB"/>
    <w:rsid w:val="01B57262"/>
    <w:rsid w:val="01C6B127"/>
    <w:rsid w:val="01C841B4"/>
    <w:rsid w:val="01D450AA"/>
    <w:rsid w:val="01D60FB9"/>
    <w:rsid w:val="01D6A530"/>
    <w:rsid w:val="01DE3894"/>
    <w:rsid w:val="01E56C6D"/>
    <w:rsid w:val="01EB7867"/>
    <w:rsid w:val="01EEE24D"/>
    <w:rsid w:val="01F2AC80"/>
    <w:rsid w:val="0201F23D"/>
    <w:rsid w:val="02164D35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3504D"/>
    <w:rsid w:val="02882B92"/>
    <w:rsid w:val="02891100"/>
    <w:rsid w:val="028F5D8E"/>
    <w:rsid w:val="02957595"/>
    <w:rsid w:val="029C84C1"/>
    <w:rsid w:val="029FDDA6"/>
    <w:rsid w:val="02B2AD96"/>
    <w:rsid w:val="02B74281"/>
    <w:rsid w:val="02BB0213"/>
    <w:rsid w:val="02C32911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875A49"/>
    <w:rsid w:val="03977031"/>
    <w:rsid w:val="03AE8082"/>
    <w:rsid w:val="03BCF53A"/>
    <w:rsid w:val="03D0327E"/>
    <w:rsid w:val="03D2229F"/>
    <w:rsid w:val="03DB84B5"/>
    <w:rsid w:val="03DBDA43"/>
    <w:rsid w:val="03DF0D51"/>
    <w:rsid w:val="03E5D3B2"/>
    <w:rsid w:val="03F2ABFD"/>
    <w:rsid w:val="0400F366"/>
    <w:rsid w:val="040466A6"/>
    <w:rsid w:val="0405A15E"/>
    <w:rsid w:val="0411B373"/>
    <w:rsid w:val="041400C8"/>
    <w:rsid w:val="0417D503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7781BA"/>
    <w:rsid w:val="04837386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0CC5E"/>
    <w:rsid w:val="04E58BDE"/>
    <w:rsid w:val="04EB2A36"/>
    <w:rsid w:val="04F476F4"/>
    <w:rsid w:val="04F5FCA5"/>
    <w:rsid w:val="04F6890F"/>
    <w:rsid w:val="05009611"/>
    <w:rsid w:val="0501CBF5"/>
    <w:rsid w:val="0503C58F"/>
    <w:rsid w:val="050E1BA3"/>
    <w:rsid w:val="05156368"/>
    <w:rsid w:val="052829B6"/>
    <w:rsid w:val="052B1CEC"/>
    <w:rsid w:val="05356088"/>
    <w:rsid w:val="053A0DE4"/>
    <w:rsid w:val="053A13AC"/>
    <w:rsid w:val="054B2D68"/>
    <w:rsid w:val="05503193"/>
    <w:rsid w:val="0551FED8"/>
    <w:rsid w:val="0553A55F"/>
    <w:rsid w:val="05581FFE"/>
    <w:rsid w:val="056E12BB"/>
    <w:rsid w:val="057DCE9B"/>
    <w:rsid w:val="058B0CDB"/>
    <w:rsid w:val="0594ABE8"/>
    <w:rsid w:val="05A7A1C0"/>
    <w:rsid w:val="05A895F9"/>
    <w:rsid w:val="05AC2960"/>
    <w:rsid w:val="05BB7120"/>
    <w:rsid w:val="05E1CBA0"/>
    <w:rsid w:val="05E62A20"/>
    <w:rsid w:val="05E98C86"/>
    <w:rsid w:val="05EE298E"/>
    <w:rsid w:val="05EE6A29"/>
    <w:rsid w:val="05EFD987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0D73"/>
    <w:rsid w:val="0660F4DD"/>
    <w:rsid w:val="06640C11"/>
    <w:rsid w:val="066E685F"/>
    <w:rsid w:val="067216A7"/>
    <w:rsid w:val="0693C074"/>
    <w:rsid w:val="0694EB14"/>
    <w:rsid w:val="06A53F0B"/>
    <w:rsid w:val="06A7822B"/>
    <w:rsid w:val="06B72F94"/>
    <w:rsid w:val="06BF0FAA"/>
    <w:rsid w:val="06CCAE15"/>
    <w:rsid w:val="06D13ECC"/>
    <w:rsid w:val="06D5D0EC"/>
    <w:rsid w:val="06DE1AF0"/>
    <w:rsid w:val="06E015C8"/>
    <w:rsid w:val="06E1E059"/>
    <w:rsid w:val="06E22883"/>
    <w:rsid w:val="06E9EC00"/>
    <w:rsid w:val="070201BB"/>
    <w:rsid w:val="070AC263"/>
    <w:rsid w:val="070CA5A1"/>
    <w:rsid w:val="0710A999"/>
    <w:rsid w:val="0714DF57"/>
    <w:rsid w:val="0715F0E9"/>
    <w:rsid w:val="071A09AB"/>
    <w:rsid w:val="0738A9AB"/>
    <w:rsid w:val="074745C0"/>
    <w:rsid w:val="074F52AD"/>
    <w:rsid w:val="07547824"/>
    <w:rsid w:val="0765769C"/>
    <w:rsid w:val="077EB4CB"/>
    <w:rsid w:val="0782BC82"/>
    <w:rsid w:val="0783CE43"/>
    <w:rsid w:val="079FB188"/>
    <w:rsid w:val="07ACF2F3"/>
    <w:rsid w:val="07BE234B"/>
    <w:rsid w:val="07E88E89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72ECA"/>
    <w:rsid w:val="083FB9CA"/>
    <w:rsid w:val="0841492D"/>
    <w:rsid w:val="0845F974"/>
    <w:rsid w:val="08465742"/>
    <w:rsid w:val="084D63BB"/>
    <w:rsid w:val="084FD9BA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DAC05F"/>
    <w:rsid w:val="08E516FD"/>
    <w:rsid w:val="08EC5EE0"/>
    <w:rsid w:val="08EDBFFE"/>
    <w:rsid w:val="08F1FF6B"/>
    <w:rsid w:val="08FEA41F"/>
    <w:rsid w:val="0902BD2D"/>
    <w:rsid w:val="0902CFE3"/>
    <w:rsid w:val="090EC717"/>
    <w:rsid w:val="091690C2"/>
    <w:rsid w:val="092AF325"/>
    <w:rsid w:val="092D8D95"/>
    <w:rsid w:val="0931FF58"/>
    <w:rsid w:val="094351E0"/>
    <w:rsid w:val="0958BCA7"/>
    <w:rsid w:val="0958CA6D"/>
    <w:rsid w:val="095E4AA2"/>
    <w:rsid w:val="09693150"/>
    <w:rsid w:val="097145C2"/>
    <w:rsid w:val="0971A2A7"/>
    <w:rsid w:val="0976350E"/>
    <w:rsid w:val="097C00A1"/>
    <w:rsid w:val="097D73B3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16633"/>
    <w:rsid w:val="09E601DA"/>
    <w:rsid w:val="09ECC6D8"/>
    <w:rsid w:val="0A082705"/>
    <w:rsid w:val="0A0940F3"/>
    <w:rsid w:val="0A131C76"/>
    <w:rsid w:val="0A21DD32"/>
    <w:rsid w:val="0A259CE4"/>
    <w:rsid w:val="0A38B327"/>
    <w:rsid w:val="0A48E8EF"/>
    <w:rsid w:val="0A4A246E"/>
    <w:rsid w:val="0A4D862A"/>
    <w:rsid w:val="0A506B4D"/>
    <w:rsid w:val="0A5F8391"/>
    <w:rsid w:val="0A768B57"/>
    <w:rsid w:val="0A7CCFC5"/>
    <w:rsid w:val="0A83C5D0"/>
    <w:rsid w:val="0A901B51"/>
    <w:rsid w:val="0A9B6D19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1BB314"/>
    <w:rsid w:val="0B228D9B"/>
    <w:rsid w:val="0B283ABE"/>
    <w:rsid w:val="0B2B8F54"/>
    <w:rsid w:val="0B2EC3D8"/>
    <w:rsid w:val="0B32C5CB"/>
    <w:rsid w:val="0B686983"/>
    <w:rsid w:val="0B68AA80"/>
    <w:rsid w:val="0B6C11E9"/>
    <w:rsid w:val="0B711CBA"/>
    <w:rsid w:val="0B72F290"/>
    <w:rsid w:val="0B76E21B"/>
    <w:rsid w:val="0B791CA5"/>
    <w:rsid w:val="0B7A75B2"/>
    <w:rsid w:val="0B7AF4DA"/>
    <w:rsid w:val="0B921DE9"/>
    <w:rsid w:val="0BA229B3"/>
    <w:rsid w:val="0BA816D0"/>
    <w:rsid w:val="0BBC9BC2"/>
    <w:rsid w:val="0BC04F22"/>
    <w:rsid w:val="0BC501B9"/>
    <w:rsid w:val="0BD5A7DB"/>
    <w:rsid w:val="0BD65955"/>
    <w:rsid w:val="0BDB6837"/>
    <w:rsid w:val="0BEA798B"/>
    <w:rsid w:val="0BF33967"/>
    <w:rsid w:val="0BF53948"/>
    <w:rsid w:val="0BF54F3E"/>
    <w:rsid w:val="0BFA34DF"/>
    <w:rsid w:val="0C03EBD9"/>
    <w:rsid w:val="0C144E8A"/>
    <w:rsid w:val="0C1A0509"/>
    <w:rsid w:val="0C20AA5C"/>
    <w:rsid w:val="0C46CA60"/>
    <w:rsid w:val="0C49129D"/>
    <w:rsid w:val="0C4D5202"/>
    <w:rsid w:val="0C514D48"/>
    <w:rsid w:val="0C530D11"/>
    <w:rsid w:val="0C5406BA"/>
    <w:rsid w:val="0C543D7E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0BDC09"/>
    <w:rsid w:val="0D120905"/>
    <w:rsid w:val="0D1E80B2"/>
    <w:rsid w:val="0D231F16"/>
    <w:rsid w:val="0D2C7551"/>
    <w:rsid w:val="0D2C7968"/>
    <w:rsid w:val="0D345986"/>
    <w:rsid w:val="0D3D00EB"/>
    <w:rsid w:val="0D50EC15"/>
    <w:rsid w:val="0D54F3A6"/>
    <w:rsid w:val="0D57E7C1"/>
    <w:rsid w:val="0D673D83"/>
    <w:rsid w:val="0D73D32B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DE826D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68FBE"/>
    <w:rsid w:val="0EB88E84"/>
    <w:rsid w:val="0EBC1702"/>
    <w:rsid w:val="0EBFC0E4"/>
    <w:rsid w:val="0EC26BC9"/>
    <w:rsid w:val="0EC54E7B"/>
    <w:rsid w:val="0ED6C254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379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EFEF7E"/>
    <w:rsid w:val="0FF2C96B"/>
    <w:rsid w:val="0FFBF290"/>
    <w:rsid w:val="10040F8E"/>
    <w:rsid w:val="1019A566"/>
    <w:rsid w:val="10226B1D"/>
    <w:rsid w:val="10422A8E"/>
    <w:rsid w:val="1047AC5A"/>
    <w:rsid w:val="104CDD37"/>
    <w:rsid w:val="104F96F2"/>
    <w:rsid w:val="10547121"/>
    <w:rsid w:val="105E7D60"/>
    <w:rsid w:val="10621963"/>
    <w:rsid w:val="1068224F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5E367"/>
    <w:rsid w:val="111A516D"/>
    <w:rsid w:val="1129B835"/>
    <w:rsid w:val="112F0CDD"/>
    <w:rsid w:val="1130F565"/>
    <w:rsid w:val="113B4484"/>
    <w:rsid w:val="1141B5B2"/>
    <w:rsid w:val="11424808"/>
    <w:rsid w:val="114929CA"/>
    <w:rsid w:val="115B0B91"/>
    <w:rsid w:val="11621AC6"/>
    <w:rsid w:val="11661E52"/>
    <w:rsid w:val="1168BA1C"/>
    <w:rsid w:val="1168C13C"/>
    <w:rsid w:val="116D0710"/>
    <w:rsid w:val="116F3503"/>
    <w:rsid w:val="117A3A42"/>
    <w:rsid w:val="118346BF"/>
    <w:rsid w:val="118ACA2B"/>
    <w:rsid w:val="119917BB"/>
    <w:rsid w:val="119A175E"/>
    <w:rsid w:val="119D44B0"/>
    <w:rsid w:val="11A8955A"/>
    <w:rsid w:val="11ACE9E8"/>
    <w:rsid w:val="11AF2E3D"/>
    <w:rsid w:val="11AF9897"/>
    <w:rsid w:val="11B36969"/>
    <w:rsid w:val="11B41A1F"/>
    <w:rsid w:val="11E0821F"/>
    <w:rsid w:val="11ED53C1"/>
    <w:rsid w:val="11EF352E"/>
    <w:rsid w:val="11F99083"/>
    <w:rsid w:val="12091B41"/>
    <w:rsid w:val="120BEF80"/>
    <w:rsid w:val="1219197E"/>
    <w:rsid w:val="1219B773"/>
    <w:rsid w:val="121A0860"/>
    <w:rsid w:val="122A6BB1"/>
    <w:rsid w:val="122CE6F2"/>
    <w:rsid w:val="12333EC4"/>
    <w:rsid w:val="12353653"/>
    <w:rsid w:val="126C357C"/>
    <w:rsid w:val="1283B0EA"/>
    <w:rsid w:val="128DC127"/>
    <w:rsid w:val="1296BC0C"/>
    <w:rsid w:val="12A103D4"/>
    <w:rsid w:val="12A3DD00"/>
    <w:rsid w:val="12AB8D22"/>
    <w:rsid w:val="12C0DA65"/>
    <w:rsid w:val="12C145B0"/>
    <w:rsid w:val="12C20B24"/>
    <w:rsid w:val="12C38E9D"/>
    <w:rsid w:val="12D712B6"/>
    <w:rsid w:val="12E23F4B"/>
    <w:rsid w:val="12FACC4F"/>
    <w:rsid w:val="12FB642C"/>
    <w:rsid w:val="130BCCA5"/>
    <w:rsid w:val="1315CD06"/>
    <w:rsid w:val="1318096D"/>
    <w:rsid w:val="1319BB84"/>
    <w:rsid w:val="131C1FDE"/>
    <w:rsid w:val="1329EC3C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8B3319"/>
    <w:rsid w:val="1395DEDF"/>
    <w:rsid w:val="139CD6C4"/>
    <w:rsid w:val="139D4C40"/>
    <w:rsid w:val="13A92B63"/>
    <w:rsid w:val="13B51534"/>
    <w:rsid w:val="13BEEC2E"/>
    <w:rsid w:val="13C0516F"/>
    <w:rsid w:val="13C25042"/>
    <w:rsid w:val="13CB6A09"/>
    <w:rsid w:val="13D9B022"/>
    <w:rsid w:val="13DC2045"/>
    <w:rsid w:val="13E517E0"/>
    <w:rsid w:val="13E73AA0"/>
    <w:rsid w:val="14054573"/>
    <w:rsid w:val="1412FD20"/>
    <w:rsid w:val="141C1A4B"/>
    <w:rsid w:val="1430AAC0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43434"/>
    <w:rsid w:val="14B8F162"/>
    <w:rsid w:val="14B9F94B"/>
    <w:rsid w:val="14C25F2C"/>
    <w:rsid w:val="14C9CD7F"/>
    <w:rsid w:val="14D6E994"/>
    <w:rsid w:val="14DED0A6"/>
    <w:rsid w:val="14DF4838"/>
    <w:rsid w:val="14F36F8F"/>
    <w:rsid w:val="14F47428"/>
    <w:rsid w:val="14F6B4A0"/>
    <w:rsid w:val="14F76B1D"/>
    <w:rsid w:val="14FA5C29"/>
    <w:rsid w:val="14FEEB6B"/>
    <w:rsid w:val="1514158A"/>
    <w:rsid w:val="1527895E"/>
    <w:rsid w:val="152ACBD4"/>
    <w:rsid w:val="15303DAC"/>
    <w:rsid w:val="15323321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33619"/>
    <w:rsid w:val="15DBB6B1"/>
    <w:rsid w:val="15DEFC9D"/>
    <w:rsid w:val="15DF7C74"/>
    <w:rsid w:val="15F3567A"/>
    <w:rsid w:val="15FB6686"/>
    <w:rsid w:val="16006A20"/>
    <w:rsid w:val="160697FD"/>
    <w:rsid w:val="1608CB65"/>
    <w:rsid w:val="16142EEF"/>
    <w:rsid w:val="16186425"/>
    <w:rsid w:val="1632726B"/>
    <w:rsid w:val="1633E8E6"/>
    <w:rsid w:val="1636675F"/>
    <w:rsid w:val="16378D92"/>
    <w:rsid w:val="1638B6C9"/>
    <w:rsid w:val="16443871"/>
    <w:rsid w:val="164CD443"/>
    <w:rsid w:val="164EE395"/>
    <w:rsid w:val="1650FBE3"/>
    <w:rsid w:val="16591049"/>
    <w:rsid w:val="165B318C"/>
    <w:rsid w:val="166A4469"/>
    <w:rsid w:val="166BE2DF"/>
    <w:rsid w:val="167027B4"/>
    <w:rsid w:val="167A1604"/>
    <w:rsid w:val="168FFDFF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429BA"/>
    <w:rsid w:val="170AB229"/>
    <w:rsid w:val="170E506A"/>
    <w:rsid w:val="170FA817"/>
    <w:rsid w:val="171A6379"/>
    <w:rsid w:val="171B81C6"/>
    <w:rsid w:val="171C722D"/>
    <w:rsid w:val="171D91B4"/>
    <w:rsid w:val="171EC1D5"/>
    <w:rsid w:val="1722E09C"/>
    <w:rsid w:val="1725D602"/>
    <w:rsid w:val="172B5CB3"/>
    <w:rsid w:val="172F583D"/>
    <w:rsid w:val="17382CDC"/>
    <w:rsid w:val="1739B3AF"/>
    <w:rsid w:val="173F36E2"/>
    <w:rsid w:val="174E690C"/>
    <w:rsid w:val="175FEF34"/>
    <w:rsid w:val="17666DF8"/>
    <w:rsid w:val="1766DEB6"/>
    <w:rsid w:val="17672C0F"/>
    <w:rsid w:val="1774720C"/>
    <w:rsid w:val="17854668"/>
    <w:rsid w:val="17915892"/>
    <w:rsid w:val="1798E28D"/>
    <w:rsid w:val="17A5E673"/>
    <w:rsid w:val="17B5BD9A"/>
    <w:rsid w:val="17C1BA27"/>
    <w:rsid w:val="17CDEF4F"/>
    <w:rsid w:val="17CE3BEE"/>
    <w:rsid w:val="17E534EA"/>
    <w:rsid w:val="17E69FB3"/>
    <w:rsid w:val="17FA9B50"/>
    <w:rsid w:val="180579B5"/>
    <w:rsid w:val="180E1D76"/>
    <w:rsid w:val="18118730"/>
    <w:rsid w:val="183E082B"/>
    <w:rsid w:val="18429D83"/>
    <w:rsid w:val="18512219"/>
    <w:rsid w:val="1857BF49"/>
    <w:rsid w:val="1860944A"/>
    <w:rsid w:val="1862F20F"/>
    <w:rsid w:val="18672A5D"/>
    <w:rsid w:val="1881EAC8"/>
    <w:rsid w:val="1881FD6F"/>
    <w:rsid w:val="1883CFF5"/>
    <w:rsid w:val="1898B304"/>
    <w:rsid w:val="18A3FEEB"/>
    <w:rsid w:val="18A4BCEC"/>
    <w:rsid w:val="18AB655B"/>
    <w:rsid w:val="18AC438E"/>
    <w:rsid w:val="18AFC64B"/>
    <w:rsid w:val="18B7D7DA"/>
    <w:rsid w:val="18E21F53"/>
    <w:rsid w:val="18F05E34"/>
    <w:rsid w:val="18F3703B"/>
    <w:rsid w:val="18FEFA80"/>
    <w:rsid w:val="19070820"/>
    <w:rsid w:val="190B1CB9"/>
    <w:rsid w:val="190EB0F8"/>
    <w:rsid w:val="192093F8"/>
    <w:rsid w:val="19269AAC"/>
    <w:rsid w:val="1944C440"/>
    <w:rsid w:val="195F1CC5"/>
    <w:rsid w:val="1975DA86"/>
    <w:rsid w:val="197A81EF"/>
    <w:rsid w:val="198BCBBF"/>
    <w:rsid w:val="199CD7E4"/>
    <w:rsid w:val="19A613C4"/>
    <w:rsid w:val="19AD03E2"/>
    <w:rsid w:val="19B1E91F"/>
    <w:rsid w:val="19CA2CDC"/>
    <w:rsid w:val="19D49E7F"/>
    <w:rsid w:val="19EA3AC4"/>
    <w:rsid w:val="19EA7831"/>
    <w:rsid w:val="19F3B268"/>
    <w:rsid w:val="1A0F87A1"/>
    <w:rsid w:val="1A1879D8"/>
    <w:rsid w:val="1A36E809"/>
    <w:rsid w:val="1A3F53FD"/>
    <w:rsid w:val="1A454109"/>
    <w:rsid w:val="1A4578AD"/>
    <w:rsid w:val="1A4AB51E"/>
    <w:rsid w:val="1A5F1DB4"/>
    <w:rsid w:val="1A61A114"/>
    <w:rsid w:val="1A62F8CF"/>
    <w:rsid w:val="1A6446B8"/>
    <w:rsid w:val="1A671E46"/>
    <w:rsid w:val="1A6CD29C"/>
    <w:rsid w:val="1A709581"/>
    <w:rsid w:val="1A70F1E9"/>
    <w:rsid w:val="1A72A70E"/>
    <w:rsid w:val="1A76F4BF"/>
    <w:rsid w:val="1A838506"/>
    <w:rsid w:val="1A85788B"/>
    <w:rsid w:val="1A9073B1"/>
    <w:rsid w:val="1A988A03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AFEB541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5CE93"/>
    <w:rsid w:val="1B68BC17"/>
    <w:rsid w:val="1B6BA2F6"/>
    <w:rsid w:val="1B79B117"/>
    <w:rsid w:val="1B7B0E0E"/>
    <w:rsid w:val="1B80A0A3"/>
    <w:rsid w:val="1B82EAA6"/>
    <w:rsid w:val="1B8A82B6"/>
    <w:rsid w:val="1B9A893A"/>
    <w:rsid w:val="1B9B9782"/>
    <w:rsid w:val="1B9D2B01"/>
    <w:rsid w:val="1BA8B189"/>
    <w:rsid w:val="1BB5FEB5"/>
    <w:rsid w:val="1BB88D55"/>
    <w:rsid w:val="1BBAF083"/>
    <w:rsid w:val="1BDA1C21"/>
    <w:rsid w:val="1BDB162B"/>
    <w:rsid w:val="1BE2AAB0"/>
    <w:rsid w:val="1BE5C458"/>
    <w:rsid w:val="1BE5FAE6"/>
    <w:rsid w:val="1BE90060"/>
    <w:rsid w:val="1BEA534E"/>
    <w:rsid w:val="1BEA6751"/>
    <w:rsid w:val="1BF08CC2"/>
    <w:rsid w:val="1C0E7DB1"/>
    <w:rsid w:val="1C13AAA3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8915D"/>
    <w:rsid w:val="1C3E870D"/>
    <w:rsid w:val="1C448845"/>
    <w:rsid w:val="1C498066"/>
    <w:rsid w:val="1C54E962"/>
    <w:rsid w:val="1C5ECBAF"/>
    <w:rsid w:val="1C77AC8D"/>
    <w:rsid w:val="1C78DFE2"/>
    <w:rsid w:val="1C7A5E7E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336A9"/>
    <w:rsid w:val="1CE591D7"/>
    <w:rsid w:val="1CEF0061"/>
    <w:rsid w:val="1CFB4B50"/>
    <w:rsid w:val="1D07E428"/>
    <w:rsid w:val="1D1D8EAA"/>
    <w:rsid w:val="1D23F3E6"/>
    <w:rsid w:val="1D249B1B"/>
    <w:rsid w:val="1D29C9EA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75922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6D9F2"/>
    <w:rsid w:val="1DAAA280"/>
    <w:rsid w:val="1DAB46A4"/>
    <w:rsid w:val="1DBD4318"/>
    <w:rsid w:val="1DCB89B4"/>
    <w:rsid w:val="1DCC0F85"/>
    <w:rsid w:val="1DE76915"/>
    <w:rsid w:val="1DF3019C"/>
    <w:rsid w:val="1E089071"/>
    <w:rsid w:val="1E3272F4"/>
    <w:rsid w:val="1E3571E5"/>
    <w:rsid w:val="1E4722AD"/>
    <w:rsid w:val="1E4CDA5B"/>
    <w:rsid w:val="1E4E3C4B"/>
    <w:rsid w:val="1E56ECD0"/>
    <w:rsid w:val="1E5F182D"/>
    <w:rsid w:val="1E6CAA24"/>
    <w:rsid w:val="1E6F8541"/>
    <w:rsid w:val="1E7180DC"/>
    <w:rsid w:val="1E74EF4A"/>
    <w:rsid w:val="1E78688E"/>
    <w:rsid w:val="1E83BDEE"/>
    <w:rsid w:val="1E8A3176"/>
    <w:rsid w:val="1E8B5E57"/>
    <w:rsid w:val="1E95424B"/>
    <w:rsid w:val="1E99014C"/>
    <w:rsid w:val="1E9F0C61"/>
    <w:rsid w:val="1EB652A8"/>
    <w:rsid w:val="1EBCE24F"/>
    <w:rsid w:val="1EBE144B"/>
    <w:rsid w:val="1EE20658"/>
    <w:rsid w:val="1EE2F6A5"/>
    <w:rsid w:val="1EEC3DF9"/>
    <w:rsid w:val="1EF1F654"/>
    <w:rsid w:val="1EF89A20"/>
    <w:rsid w:val="1EFBEDD8"/>
    <w:rsid w:val="1EFDE576"/>
    <w:rsid w:val="1EFF6E56"/>
    <w:rsid w:val="1F14C6F0"/>
    <w:rsid w:val="1F17FF9C"/>
    <w:rsid w:val="1F2ED040"/>
    <w:rsid w:val="1F3A0137"/>
    <w:rsid w:val="1F3E749C"/>
    <w:rsid w:val="1F415998"/>
    <w:rsid w:val="1F4C52C5"/>
    <w:rsid w:val="1F4E10E2"/>
    <w:rsid w:val="1F4F355B"/>
    <w:rsid w:val="1F5DE78F"/>
    <w:rsid w:val="1F5FD78A"/>
    <w:rsid w:val="1F6F7DF0"/>
    <w:rsid w:val="1F875150"/>
    <w:rsid w:val="1F8A9BB7"/>
    <w:rsid w:val="1F9015B1"/>
    <w:rsid w:val="1F956E59"/>
    <w:rsid w:val="1F9B9161"/>
    <w:rsid w:val="1FA0B159"/>
    <w:rsid w:val="1FA9AA43"/>
    <w:rsid w:val="1FC3B8A4"/>
    <w:rsid w:val="1FC4E7B3"/>
    <w:rsid w:val="1FCA4003"/>
    <w:rsid w:val="1FCD39CB"/>
    <w:rsid w:val="1FD89590"/>
    <w:rsid w:val="1FE4CE03"/>
    <w:rsid w:val="1FEB6D6D"/>
    <w:rsid w:val="1FF1A1F4"/>
    <w:rsid w:val="1FF37F18"/>
    <w:rsid w:val="1FFFF2F8"/>
    <w:rsid w:val="20006C78"/>
    <w:rsid w:val="2004647A"/>
    <w:rsid w:val="2015D4C0"/>
    <w:rsid w:val="201FB3CB"/>
    <w:rsid w:val="2022C15D"/>
    <w:rsid w:val="2022D261"/>
    <w:rsid w:val="2026EA80"/>
    <w:rsid w:val="20357585"/>
    <w:rsid w:val="2044D582"/>
    <w:rsid w:val="204C7A64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DA3C16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45873"/>
    <w:rsid w:val="21264B92"/>
    <w:rsid w:val="2127CD61"/>
    <w:rsid w:val="212C24D4"/>
    <w:rsid w:val="213161CC"/>
    <w:rsid w:val="213EDFF5"/>
    <w:rsid w:val="2141B399"/>
    <w:rsid w:val="2153CB90"/>
    <w:rsid w:val="2162B54F"/>
    <w:rsid w:val="2165C3EF"/>
    <w:rsid w:val="217BA952"/>
    <w:rsid w:val="2182617C"/>
    <w:rsid w:val="2199F602"/>
    <w:rsid w:val="21A67BFD"/>
    <w:rsid w:val="21A6FD18"/>
    <w:rsid w:val="21B3A8D4"/>
    <w:rsid w:val="21B4091E"/>
    <w:rsid w:val="21B6C7E8"/>
    <w:rsid w:val="21C6E2CD"/>
    <w:rsid w:val="21CF1753"/>
    <w:rsid w:val="21DB9FC1"/>
    <w:rsid w:val="21DBD4DD"/>
    <w:rsid w:val="21DCBD55"/>
    <w:rsid w:val="21E1EC3F"/>
    <w:rsid w:val="21E38337"/>
    <w:rsid w:val="21E3BDFE"/>
    <w:rsid w:val="21E5C309"/>
    <w:rsid w:val="21E8B9DE"/>
    <w:rsid w:val="21ED9D41"/>
    <w:rsid w:val="21F6812A"/>
    <w:rsid w:val="21F872BB"/>
    <w:rsid w:val="21F9FC03"/>
    <w:rsid w:val="2207FF6D"/>
    <w:rsid w:val="220ABF3C"/>
    <w:rsid w:val="220BBEA8"/>
    <w:rsid w:val="220BC451"/>
    <w:rsid w:val="220FEAC8"/>
    <w:rsid w:val="22115DD1"/>
    <w:rsid w:val="2224BCA0"/>
    <w:rsid w:val="2226F0EB"/>
    <w:rsid w:val="222ED233"/>
    <w:rsid w:val="224105A1"/>
    <w:rsid w:val="22412442"/>
    <w:rsid w:val="224B8C1D"/>
    <w:rsid w:val="224C5B22"/>
    <w:rsid w:val="2252994F"/>
    <w:rsid w:val="2256011B"/>
    <w:rsid w:val="2259A422"/>
    <w:rsid w:val="225B52FB"/>
    <w:rsid w:val="226C3515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D8EE29"/>
    <w:rsid w:val="22DC7756"/>
    <w:rsid w:val="22E2527A"/>
    <w:rsid w:val="22E66005"/>
    <w:rsid w:val="22EF2262"/>
    <w:rsid w:val="22EFF88C"/>
    <w:rsid w:val="22FC6C3C"/>
    <w:rsid w:val="2304129A"/>
    <w:rsid w:val="2305848F"/>
    <w:rsid w:val="230F440B"/>
    <w:rsid w:val="2321678B"/>
    <w:rsid w:val="23243092"/>
    <w:rsid w:val="2330D77E"/>
    <w:rsid w:val="2332ECDA"/>
    <w:rsid w:val="23408241"/>
    <w:rsid w:val="2340A6B9"/>
    <w:rsid w:val="23484832"/>
    <w:rsid w:val="234D2D99"/>
    <w:rsid w:val="23515C5A"/>
    <w:rsid w:val="2354E57B"/>
    <w:rsid w:val="2362F57A"/>
    <w:rsid w:val="236E502E"/>
    <w:rsid w:val="236FDE45"/>
    <w:rsid w:val="23728C73"/>
    <w:rsid w:val="23733B81"/>
    <w:rsid w:val="238272DB"/>
    <w:rsid w:val="2385B990"/>
    <w:rsid w:val="238E801E"/>
    <w:rsid w:val="239FCC1C"/>
    <w:rsid w:val="23A32991"/>
    <w:rsid w:val="23AFB6F1"/>
    <w:rsid w:val="23B382DF"/>
    <w:rsid w:val="23B79D6C"/>
    <w:rsid w:val="23B86980"/>
    <w:rsid w:val="23C4EB69"/>
    <w:rsid w:val="23C75DCD"/>
    <w:rsid w:val="23CE3C53"/>
    <w:rsid w:val="23D2C191"/>
    <w:rsid w:val="23E4851B"/>
    <w:rsid w:val="23FCE52B"/>
    <w:rsid w:val="240842EE"/>
    <w:rsid w:val="24102CE1"/>
    <w:rsid w:val="2413DDE8"/>
    <w:rsid w:val="241B1ADB"/>
    <w:rsid w:val="241C19E8"/>
    <w:rsid w:val="2431CBDF"/>
    <w:rsid w:val="2438659F"/>
    <w:rsid w:val="243D4983"/>
    <w:rsid w:val="24421D5F"/>
    <w:rsid w:val="245553A4"/>
    <w:rsid w:val="24557A35"/>
    <w:rsid w:val="246064A3"/>
    <w:rsid w:val="24714E28"/>
    <w:rsid w:val="248AEBA7"/>
    <w:rsid w:val="24912DAA"/>
    <w:rsid w:val="24921A5D"/>
    <w:rsid w:val="249A8532"/>
    <w:rsid w:val="249EF31D"/>
    <w:rsid w:val="24A1B348"/>
    <w:rsid w:val="24A4983C"/>
    <w:rsid w:val="24B50563"/>
    <w:rsid w:val="24BFF3A4"/>
    <w:rsid w:val="24C618D2"/>
    <w:rsid w:val="24C6901D"/>
    <w:rsid w:val="24D64EF5"/>
    <w:rsid w:val="24DB44B2"/>
    <w:rsid w:val="24F33A10"/>
    <w:rsid w:val="24FC8E9D"/>
    <w:rsid w:val="2503152C"/>
    <w:rsid w:val="2503C77E"/>
    <w:rsid w:val="251052DA"/>
    <w:rsid w:val="251FE4EF"/>
    <w:rsid w:val="25211DC2"/>
    <w:rsid w:val="252C4446"/>
    <w:rsid w:val="253D258D"/>
    <w:rsid w:val="25480362"/>
    <w:rsid w:val="25522E12"/>
    <w:rsid w:val="25700C47"/>
    <w:rsid w:val="2575D67E"/>
    <w:rsid w:val="25807DE5"/>
    <w:rsid w:val="25852549"/>
    <w:rsid w:val="25AE1756"/>
    <w:rsid w:val="25AF2352"/>
    <w:rsid w:val="25B71793"/>
    <w:rsid w:val="25B759A6"/>
    <w:rsid w:val="25B798A9"/>
    <w:rsid w:val="25BE87BC"/>
    <w:rsid w:val="25C7CC71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03960"/>
    <w:rsid w:val="26335796"/>
    <w:rsid w:val="264237EC"/>
    <w:rsid w:val="26471A83"/>
    <w:rsid w:val="2658B26D"/>
    <w:rsid w:val="2663CACB"/>
    <w:rsid w:val="266460E6"/>
    <w:rsid w:val="2665F99F"/>
    <w:rsid w:val="267C2B58"/>
    <w:rsid w:val="267F2CA4"/>
    <w:rsid w:val="268323AD"/>
    <w:rsid w:val="2684D40A"/>
    <w:rsid w:val="2685EC9F"/>
    <w:rsid w:val="26A5401A"/>
    <w:rsid w:val="26AD745E"/>
    <w:rsid w:val="26B3430E"/>
    <w:rsid w:val="26B43187"/>
    <w:rsid w:val="26B8B994"/>
    <w:rsid w:val="26BE289B"/>
    <w:rsid w:val="26CE50E0"/>
    <w:rsid w:val="26D9F78E"/>
    <w:rsid w:val="26DD832E"/>
    <w:rsid w:val="26F950C1"/>
    <w:rsid w:val="270722E6"/>
    <w:rsid w:val="270B809D"/>
    <w:rsid w:val="270CEA43"/>
    <w:rsid w:val="271A012F"/>
    <w:rsid w:val="271A0EF2"/>
    <w:rsid w:val="271C6AC5"/>
    <w:rsid w:val="271F15C5"/>
    <w:rsid w:val="2732B362"/>
    <w:rsid w:val="273C0122"/>
    <w:rsid w:val="273D2CE1"/>
    <w:rsid w:val="27479CB4"/>
    <w:rsid w:val="274C1B0D"/>
    <w:rsid w:val="274E6054"/>
    <w:rsid w:val="27573ED1"/>
    <w:rsid w:val="275C2441"/>
    <w:rsid w:val="27644067"/>
    <w:rsid w:val="27A46DF8"/>
    <w:rsid w:val="27AB48E6"/>
    <w:rsid w:val="27ADEBF8"/>
    <w:rsid w:val="27B2E1BE"/>
    <w:rsid w:val="27B76A05"/>
    <w:rsid w:val="27B89361"/>
    <w:rsid w:val="27C1910D"/>
    <w:rsid w:val="27C57BA1"/>
    <w:rsid w:val="27C95948"/>
    <w:rsid w:val="27D05594"/>
    <w:rsid w:val="27D6E569"/>
    <w:rsid w:val="27DA5B49"/>
    <w:rsid w:val="27E335FE"/>
    <w:rsid w:val="27E7F0BD"/>
    <w:rsid w:val="27E967F1"/>
    <w:rsid w:val="27F3A2A3"/>
    <w:rsid w:val="27F546EF"/>
    <w:rsid w:val="27FBB2AB"/>
    <w:rsid w:val="2801A99C"/>
    <w:rsid w:val="281AC683"/>
    <w:rsid w:val="281AD7A9"/>
    <w:rsid w:val="281AF7EA"/>
    <w:rsid w:val="281F8FD6"/>
    <w:rsid w:val="28216B72"/>
    <w:rsid w:val="282B7E62"/>
    <w:rsid w:val="2835448D"/>
    <w:rsid w:val="2855F2B6"/>
    <w:rsid w:val="28573715"/>
    <w:rsid w:val="285F7135"/>
    <w:rsid w:val="28621113"/>
    <w:rsid w:val="2869B484"/>
    <w:rsid w:val="287D84FD"/>
    <w:rsid w:val="2882F827"/>
    <w:rsid w:val="28990ACD"/>
    <w:rsid w:val="289B5E0B"/>
    <w:rsid w:val="28A45C26"/>
    <w:rsid w:val="28A9DF57"/>
    <w:rsid w:val="28BD5D78"/>
    <w:rsid w:val="28C72B1B"/>
    <w:rsid w:val="28C83DC4"/>
    <w:rsid w:val="28CA52B6"/>
    <w:rsid w:val="28D226ED"/>
    <w:rsid w:val="28E1AEAD"/>
    <w:rsid w:val="28EC4554"/>
    <w:rsid w:val="28EEA1A4"/>
    <w:rsid w:val="28F5F756"/>
    <w:rsid w:val="2915F6E9"/>
    <w:rsid w:val="2918CB33"/>
    <w:rsid w:val="291B7FD7"/>
    <w:rsid w:val="291E5D33"/>
    <w:rsid w:val="292566B3"/>
    <w:rsid w:val="29300F73"/>
    <w:rsid w:val="29396223"/>
    <w:rsid w:val="293A5AA4"/>
    <w:rsid w:val="293CBFAB"/>
    <w:rsid w:val="2942FBA5"/>
    <w:rsid w:val="294D576B"/>
    <w:rsid w:val="29532076"/>
    <w:rsid w:val="2957CBFB"/>
    <w:rsid w:val="2971131B"/>
    <w:rsid w:val="2981FF02"/>
    <w:rsid w:val="29827AE5"/>
    <w:rsid w:val="299D5691"/>
    <w:rsid w:val="29A01E35"/>
    <w:rsid w:val="29B858F1"/>
    <w:rsid w:val="29C2775F"/>
    <w:rsid w:val="29C2FA58"/>
    <w:rsid w:val="29C6457B"/>
    <w:rsid w:val="29D093DC"/>
    <w:rsid w:val="29DB7C2B"/>
    <w:rsid w:val="29DC610E"/>
    <w:rsid w:val="29E81276"/>
    <w:rsid w:val="29EB3DD6"/>
    <w:rsid w:val="29F5F795"/>
    <w:rsid w:val="29F6072B"/>
    <w:rsid w:val="29FBB1D3"/>
    <w:rsid w:val="2A0058DA"/>
    <w:rsid w:val="2A0D90B1"/>
    <w:rsid w:val="2A130859"/>
    <w:rsid w:val="2A1338B7"/>
    <w:rsid w:val="2A1A8A6D"/>
    <w:rsid w:val="2A205D44"/>
    <w:rsid w:val="2A2C3C13"/>
    <w:rsid w:val="2A415AFC"/>
    <w:rsid w:val="2A4D27EB"/>
    <w:rsid w:val="2A4DBD15"/>
    <w:rsid w:val="2A4DE6D5"/>
    <w:rsid w:val="2A4EBFFB"/>
    <w:rsid w:val="2A56720B"/>
    <w:rsid w:val="2A56D777"/>
    <w:rsid w:val="2A6854EB"/>
    <w:rsid w:val="2A71AD44"/>
    <w:rsid w:val="2A72F3CE"/>
    <w:rsid w:val="2A74755F"/>
    <w:rsid w:val="2A9F5FE1"/>
    <w:rsid w:val="2AA15B57"/>
    <w:rsid w:val="2AA4F7E8"/>
    <w:rsid w:val="2AAE7458"/>
    <w:rsid w:val="2AB3BB2F"/>
    <w:rsid w:val="2ABC30E0"/>
    <w:rsid w:val="2ACACB82"/>
    <w:rsid w:val="2ACE7456"/>
    <w:rsid w:val="2AD1158A"/>
    <w:rsid w:val="2AE980DF"/>
    <w:rsid w:val="2AFE0D79"/>
    <w:rsid w:val="2B06D1D6"/>
    <w:rsid w:val="2B0A4BEF"/>
    <w:rsid w:val="2B0CCE90"/>
    <w:rsid w:val="2B1E53DB"/>
    <w:rsid w:val="2B2AFDBC"/>
    <w:rsid w:val="2B2E4F07"/>
    <w:rsid w:val="2B5AA47A"/>
    <w:rsid w:val="2B69FB39"/>
    <w:rsid w:val="2B7D23E6"/>
    <w:rsid w:val="2B8419E5"/>
    <w:rsid w:val="2B8F3F00"/>
    <w:rsid w:val="2B96BFA0"/>
    <w:rsid w:val="2B96FC64"/>
    <w:rsid w:val="2B9968ED"/>
    <w:rsid w:val="2B9B1B33"/>
    <w:rsid w:val="2BA20519"/>
    <w:rsid w:val="2BA9CE19"/>
    <w:rsid w:val="2BAAB516"/>
    <w:rsid w:val="2BB3ADE6"/>
    <w:rsid w:val="2BB9D2CE"/>
    <w:rsid w:val="2BC7B380"/>
    <w:rsid w:val="2BCE496B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46612"/>
    <w:rsid w:val="2C3A601E"/>
    <w:rsid w:val="2C3BCBCE"/>
    <w:rsid w:val="2C4EA431"/>
    <w:rsid w:val="2C59CDEC"/>
    <w:rsid w:val="2C636EDF"/>
    <w:rsid w:val="2C6B9915"/>
    <w:rsid w:val="2C6BDA77"/>
    <w:rsid w:val="2C7357C9"/>
    <w:rsid w:val="2C79DC80"/>
    <w:rsid w:val="2C7FC372"/>
    <w:rsid w:val="2C897BCB"/>
    <w:rsid w:val="2C94E0ED"/>
    <w:rsid w:val="2CB797AF"/>
    <w:rsid w:val="2CBC7808"/>
    <w:rsid w:val="2CC36DAD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51B67"/>
    <w:rsid w:val="2D3CCF83"/>
    <w:rsid w:val="2D43D20C"/>
    <w:rsid w:val="2D50A4EA"/>
    <w:rsid w:val="2D56C127"/>
    <w:rsid w:val="2D5720D4"/>
    <w:rsid w:val="2D5A4083"/>
    <w:rsid w:val="2D604726"/>
    <w:rsid w:val="2D7C474F"/>
    <w:rsid w:val="2D7C4FCA"/>
    <w:rsid w:val="2D802FDA"/>
    <w:rsid w:val="2D807256"/>
    <w:rsid w:val="2D8F6105"/>
    <w:rsid w:val="2D9AF7C1"/>
    <w:rsid w:val="2DA3639F"/>
    <w:rsid w:val="2DAA1A64"/>
    <w:rsid w:val="2DAAA13A"/>
    <w:rsid w:val="2DB0E477"/>
    <w:rsid w:val="2DB25CD8"/>
    <w:rsid w:val="2DB65468"/>
    <w:rsid w:val="2DBA88AF"/>
    <w:rsid w:val="2DBE3272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1AA418"/>
    <w:rsid w:val="2E297957"/>
    <w:rsid w:val="2E3BB141"/>
    <w:rsid w:val="2E5F1634"/>
    <w:rsid w:val="2E652FD5"/>
    <w:rsid w:val="2E67DFDF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0F05D3"/>
    <w:rsid w:val="2F110E74"/>
    <w:rsid w:val="2F17BCFF"/>
    <w:rsid w:val="2F1F555F"/>
    <w:rsid w:val="2F263473"/>
    <w:rsid w:val="2F27C3F5"/>
    <w:rsid w:val="2F2D3748"/>
    <w:rsid w:val="2F319858"/>
    <w:rsid w:val="2F3ADA56"/>
    <w:rsid w:val="2F3E6EA1"/>
    <w:rsid w:val="2F440093"/>
    <w:rsid w:val="2F48E03C"/>
    <w:rsid w:val="2F49DBFD"/>
    <w:rsid w:val="2F4FBB66"/>
    <w:rsid w:val="2F73AF92"/>
    <w:rsid w:val="2F7531FB"/>
    <w:rsid w:val="2F7577FF"/>
    <w:rsid w:val="2F854DCF"/>
    <w:rsid w:val="2FA70B93"/>
    <w:rsid w:val="2FAB5CD5"/>
    <w:rsid w:val="2FBCEA49"/>
    <w:rsid w:val="2FC70DAA"/>
    <w:rsid w:val="2FC8F675"/>
    <w:rsid w:val="2FCABF2F"/>
    <w:rsid w:val="2FDF7FAB"/>
    <w:rsid w:val="2FE3C1B4"/>
    <w:rsid w:val="30140E54"/>
    <w:rsid w:val="3014589C"/>
    <w:rsid w:val="3015654A"/>
    <w:rsid w:val="301B0FB2"/>
    <w:rsid w:val="301CB125"/>
    <w:rsid w:val="3028D450"/>
    <w:rsid w:val="3029B176"/>
    <w:rsid w:val="30355644"/>
    <w:rsid w:val="303ECFA0"/>
    <w:rsid w:val="30446E46"/>
    <w:rsid w:val="304F6BE7"/>
    <w:rsid w:val="30504565"/>
    <w:rsid w:val="305907DC"/>
    <w:rsid w:val="305B3065"/>
    <w:rsid w:val="306BF277"/>
    <w:rsid w:val="306DF758"/>
    <w:rsid w:val="3078F9A7"/>
    <w:rsid w:val="307DA17C"/>
    <w:rsid w:val="307E835A"/>
    <w:rsid w:val="30808EF5"/>
    <w:rsid w:val="30832C3D"/>
    <w:rsid w:val="308702D6"/>
    <w:rsid w:val="308C3DC7"/>
    <w:rsid w:val="308D158E"/>
    <w:rsid w:val="30B29F7A"/>
    <w:rsid w:val="30BBC252"/>
    <w:rsid w:val="30E1B274"/>
    <w:rsid w:val="30F959F6"/>
    <w:rsid w:val="3108A30F"/>
    <w:rsid w:val="310C7819"/>
    <w:rsid w:val="313D417F"/>
    <w:rsid w:val="3141FEDC"/>
    <w:rsid w:val="3145D25A"/>
    <w:rsid w:val="315FA37A"/>
    <w:rsid w:val="31648A96"/>
    <w:rsid w:val="31784D08"/>
    <w:rsid w:val="318A1B1E"/>
    <w:rsid w:val="31901AD2"/>
    <w:rsid w:val="31913FA4"/>
    <w:rsid w:val="3198CB8F"/>
    <w:rsid w:val="31A40425"/>
    <w:rsid w:val="31A53B34"/>
    <w:rsid w:val="31A85BFE"/>
    <w:rsid w:val="31AABB32"/>
    <w:rsid w:val="31AE27A4"/>
    <w:rsid w:val="31AF26CA"/>
    <w:rsid w:val="31B45745"/>
    <w:rsid w:val="31CB2AD3"/>
    <w:rsid w:val="31CB2ED9"/>
    <w:rsid w:val="31CC06A5"/>
    <w:rsid w:val="31D1A179"/>
    <w:rsid w:val="31D6C434"/>
    <w:rsid w:val="31E3968D"/>
    <w:rsid w:val="31F51F1A"/>
    <w:rsid w:val="31F655E8"/>
    <w:rsid w:val="31F7D80E"/>
    <w:rsid w:val="31FA691C"/>
    <w:rsid w:val="3200533A"/>
    <w:rsid w:val="32036F4E"/>
    <w:rsid w:val="32065E7B"/>
    <w:rsid w:val="3207CD72"/>
    <w:rsid w:val="3216B10B"/>
    <w:rsid w:val="321F6D65"/>
    <w:rsid w:val="32288537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DF04C2"/>
    <w:rsid w:val="32FB5A36"/>
    <w:rsid w:val="32FEAD97"/>
    <w:rsid w:val="330B65BD"/>
    <w:rsid w:val="330F5DA2"/>
    <w:rsid w:val="33148E8A"/>
    <w:rsid w:val="3318F903"/>
    <w:rsid w:val="331B2962"/>
    <w:rsid w:val="33435B1D"/>
    <w:rsid w:val="334BE1F2"/>
    <w:rsid w:val="33608561"/>
    <w:rsid w:val="336F8BA3"/>
    <w:rsid w:val="336FE5DF"/>
    <w:rsid w:val="3373DD28"/>
    <w:rsid w:val="33846DFB"/>
    <w:rsid w:val="338505D5"/>
    <w:rsid w:val="338A4592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B464"/>
    <w:rsid w:val="340AF5DA"/>
    <w:rsid w:val="340D0B41"/>
    <w:rsid w:val="34193A5E"/>
    <w:rsid w:val="342248CE"/>
    <w:rsid w:val="34227740"/>
    <w:rsid w:val="34296645"/>
    <w:rsid w:val="3440A024"/>
    <w:rsid w:val="3450F4BA"/>
    <w:rsid w:val="34619C38"/>
    <w:rsid w:val="3463EC02"/>
    <w:rsid w:val="346EE1F6"/>
    <w:rsid w:val="34744E0C"/>
    <w:rsid w:val="34750063"/>
    <w:rsid w:val="347C6D90"/>
    <w:rsid w:val="348009C4"/>
    <w:rsid w:val="3486A9B3"/>
    <w:rsid w:val="348A4573"/>
    <w:rsid w:val="34969445"/>
    <w:rsid w:val="34990B98"/>
    <w:rsid w:val="34A24920"/>
    <w:rsid w:val="34A79769"/>
    <w:rsid w:val="34AD4D0F"/>
    <w:rsid w:val="34B6046A"/>
    <w:rsid w:val="34BF4799"/>
    <w:rsid w:val="34CA5D9F"/>
    <w:rsid w:val="34CB790B"/>
    <w:rsid w:val="34CE175E"/>
    <w:rsid w:val="34EDD3F2"/>
    <w:rsid w:val="34F7B1AE"/>
    <w:rsid w:val="34F9DFB2"/>
    <w:rsid w:val="34FE17C2"/>
    <w:rsid w:val="350E99E0"/>
    <w:rsid w:val="351003E0"/>
    <w:rsid w:val="351125C7"/>
    <w:rsid w:val="3515F1AD"/>
    <w:rsid w:val="35168214"/>
    <w:rsid w:val="35171DB7"/>
    <w:rsid w:val="352FB73B"/>
    <w:rsid w:val="3535A592"/>
    <w:rsid w:val="353AC56D"/>
    <w:rsid w:val="353AD182"/>
    <w:rsid w:val="353D2724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BFD54"/>
    <w:rsid w:val="35BEF727"/>
    <w:rsid w:val="35C34A0D"/>
    <w:rsid w:val="35C5119A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3C88F4"/>
    <w:rsid w:val="36405317"/>
    <w:rsid w:val="36460ED2"/>
    <w:rsid w:val="36478AF7"/>
    <w:rsid w:val="365625A7"/>
    <w:rsid w:val="365B024C"/>
    <w:rsid w:val="366655D5"/>
    <w:rsid w:val="3669A23F"/>
    <w:rsid w:val="366FB3D8"/>
    <w:rsid w:val="36703AE7"/>
    <w:rsid w:val="3675C84C"/>
    <w:rsid w:val="3689F9F8"/>
    <w:rsid w:val="3695A0E8"/>
    <w:rsid w:val="3696E353"/>
    <w:rsid w:val="369ABBD8"/>
    <w:rsid w:val="36A5F3B7"/>
    <w:rsid w:val="36A678F3"/>
    <w:rsid w:val="36A84CF8"/>
    <w:rsid w:val="36AEE3FF"/>
    <w:rsid w:val="36B83BAA"/>
    <w:rsid w:val="36BDBE02"/>
    <w:rsid w:val="36C21867"/>
    <w:rsid w:val="36C68A3F"/>
    <w:rsid w:val="36C71B44"/>
    <w:rsid w:val="36D3F140"/>
    <w:rsid w:val="36DFA60E"/>
    <w:rsid w:val="36E2095B"/>
    <w:rsid w:val="36E290FA"/>
    <w:rsid w:val="36E38AA9"/>
    <w:rsid w:val="36EA8576"/>
    <w:rsid w:val="36EB57A2"/>
    <w:rsid w:val="36EEDF15"/>
    <w:rsid w:val="3703F1C8"/>
    <w:rsid w:val="3706DEE8"/>
    <w:rsid w:val="3707786D"/>
    <w:rsid w:val="371C3B91"/>
    <w:rsid w:val="3732B194"/>
    <w:rsid w:val="3734E0FA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94D80"/>
    <w:rsid w:val="379E393C"/>
    <w:rsid w:val="37AA1340"/>
    <w:rsid w:val="37AB2546"/>
    <w:rsid w:val="37ADBE91"/>
    <w:rsid w:val="37B32894"/>
    <w:rsid w:val="37BB14E0"/>
    <w:rsid w:val="37C74D76"/>
    <w:rsid w:val="37C7E0EC"/>
    <w:rsid w:val="37C9855A"/>
    <w:rsid w:val="37D1D5C2"/>
    <w:rsid w:val="37DD0C82"/>
    <w:rsid w:val="37E0DD56"/>
    <w:rsid w:val="37E8EB3A"/>
    <w:rsid w:val="37E96512"/>
    <w:rsid w:val="37F1A142"/>
    <w:rsid w:val="3803175C"/>
    <w:rsid w:val="3805DA86"/>
    <w:rsid w:val="38060D86"/>
    <w:rsid w:val="3806AF79"/>
    <w:rsid w:val="380A17FD"/>
    <w:rsid w:val="380A9DBB"/>
    <w:rsid w:val="381836F3"/>
    <w:rsid w:val="3818E728"/>
    <w:rsid w:val="381AA605"/>
    <w:rsid w:val="3820D865"/>
    <w:rsid w:val="3824C818"/>
    <w:rsid w:val="3836100E"/>
    <w:rsid w:val="3836A23B"/>
    <w:rsid w:val="383B99A5"/>
    <w:rsid w:val="3840438D"/>
    <w:rsid w:val="3842AADF"/>
    <w:rsid w:val="384640CD"/>
    <w:rsid w:val="3848DD4C"/>
    <w:rsid w:val="3851FD14"/>
    <w:rsid w:val="385258C1"/>
    <w:rsid w:val="385A763D"/>
    <w:rsid w:val="3867C8E1"/>
    <w:rsid w:val="386CD967"/>
    <w:rsid w:val="386E5B86"/>
    <w:rsid w:val="3871B1F6"/>
    <w:rsid w:val="38739646"/>
    <w:rsid w:val="3893D3EF"/>
    <w:rsid w:val="38BCD171"/>
    <w:rsid w:val="38BFE3CF"/>
    <w:rsid w:val="38D3C139"/>
    <w:rsid w:val="38E21E0B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65C072"/>
    <w:rsid w:val="3966A77A"/>
    <w:rsid w:val="397A4DAA"/>
    <w:rsid w:val="397AFBFF"/>
    <w:rsid w:val="398B353C"/>
    <w:rsid w:val="398F8C11"/>
    <w:rsid w:val="39912694"/>
    <w:rsid w:val="39A7635D"/>
    <w:rsid w:val="39ABE9A4"/>
    <w:rsid w:val="39BC4A99"/>
    <w:rsid w:val="39BC6056"/>
    <w:rsid w:val="39CB0990"/>
    <w:rsid w:val="39CC9E69"/>
    <w:rsid w:val="39D24D24"/>
    <w:rsid w:val="39E2A9C3"/>
    <w:rsid w:val="39EAC110"/>
    <w:rsid w:val="39F4CE92"/>
    <w:rsid w:val="3A00305C"/>
    <w:rsid w:val="3A0C2FBF"/>
    <w:rsid w:val="3A1A375E"/>
    <w:rsid w:val="3A1C88D0"/>
    <w:rsid w:val="3A33D15C"/>
    <w:rsid w:val="3A38CBED"/>
    <w:rsid w:val="3A395C44"/>
    <w:rsid w:val="3A44D4CC"/>
    <w:rsid w:val="3A52DAA2"/>
    <w:rsid w:val="3A531A1A"/>
    <w:rsid w:val="3A5E93C0"/>
    <w:rsid w:val="3A6D685F"/>
    <w:rsid w:val="3A6DECBB"/>
    <w:rsid w:val="3A6EA56B"/>
    <w:rsid w:val="3A7559D3"/>
    <w:rsid w:val="3A762D10"/>
    <w:rsid w:val="3A7F326D"/>
    <w:rsid w:val="3A811DCD"/>
    <w:rsid w:val="3A8956E1"/>
    <w:rsid w:val="3A8D79EF"/>
    <w:rsid w:val="3A8EEADD"/>
    <w:rsid w:val="3AA47D37"/>
    <w:rsid w:val="3AA6503D"/>
    <w:rsid w:val="3AA7C613"/>
    <w:rsid w:val="3AA7C661"/>
    <w:rsid w:val="3AA84C4F"/>
    <w:rsid w:val="3AAD96B9"/>
    <w:rsid w:val="3AB08EB7"/>
    <w:rsid w:val="3ABCFD2E"/>
    <w:rsid w:val="3ABD39EE"/>
    <w:rsid w:val="3ABFCF43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02A11"/>
    <w:rsid w:val="3B28A903"/>
    <w:rsid w:val="3B35B794"/>
    <w:rsid w:val="3B3FA74D"/>
    <w:rsid w:val="3B403AEC"/>
    <w:rsid w:val="3B4661FE"/>
    <w:rsid w:val="3B49BD91"/>
    <w:rsid w:val="3B4B8D55"/>
    <w:rsid w:val="3B4CF4B1"/>
    <w:rsid w:val="3B584CE0"/>
    <w:rsid w:val="3B5B0D20"/>
    <w:rsid w:val="3B62AB9A"/>
    <w:rsid w:val="3B6B0DAC"/>
    <w:rsid w:val="3B708732"/>
    <w:rsid w:val="3B7EEF70"/>
    <w:rsid w:val="3B7F9946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5C04F"/>
    <w:rsid w:val="3BDCE93A"/>
    <w:rsid w:val="3BE22DBD"/>
    <w:rsid w:val="3BF32402"/>
    <w:rsid w:val="3BF866DD"/>
    <w:rsid w:val="3BFFBE46"/>
    <w:rsid w:val="3C00F088"/>
    <w:rsid w:val="3C038BC4"/>
    <w:rsid w:val="3C057222"/>
    <w:rsid w:val="3C0BB6E0"/>
    <w:rsid w:val="3C0EB4BC"/>
    <w:rsid w:val="3C155160"/>
    <w:rsid w:val="3C16A40F"/>
    <w:rsid w:val="3C2FF5A9"/>
    <w:rsid w:val="3C3355C2"/>
    <w:rsid w:val="3C467BFE"/>
    <w:rsid w:val="3C53BFC4"/>
    <w:rsid w:val="3C5A5E69"/>
    <w:rsid w:val="3C5BAA59"/>
    <w:rsid w:val="3C5FC00A"/>
    <w:rsid w:val="3C60E907"/>
    <w:rsid w:val="3C7321AF"/>
    <w:rsid w:val="3C84006D"/>
    <w:rsid w:val="3C88B282"/>
    <w:rsid w:val="3C8A5BFB"/>
    <w:rsid w:val="3C8BC398"/>
    <w:rsid w:val="3C97A82B"/>
    <w:rsid w:val="3CA0CA70"/>
    <w:rsid w:val="3CA189D1"/>
    <w:rsid w:val="3CAA027D"/>
    <w:rsid w:val="3CCE0734"/>
    <w:rsid w:val="3CE0ED8D"/>
    <w:rsid w:val="3CE72E16"/>
    <w:rsid w:val="3CEC7824"/>
    <w:rsid w:val="3CF06EA5"/>
    <w:rsid w:val="3CF65009"/>
    <w:rsid w:val="3D0765DD"/>
    <w:rsid w:val="3D07C718"/>
    <w:rsid w:val="3D0DF692"/>
    <w:rsid w:val="3D0ED4DF"/>
    <w:rsid w:val="3D183566"/>
    <w:rsid w:val="3D1E4815"/>
    <w:rsid w:val="3D304BCA"/>
    <w:rsid w:val="3D36C1A2"/>
    <w:rsid w:val="3D3776A4"/>
    <w:rsid w:val="3D381D99"/>
    <w:rsid w:val="3D3B2974"/>
    <w:rsid w:val="3D3CB40A"/>
    <w:rsid w:val="3D3D7C4D"/>
    <w:rsid w:val="3D4220C4"/>
    <w:rsid w:val="3D48CDDC"/>
    <w:rsid w:val="3D4F398A"/>
    <w:rsid w:val="3D4FACAE"/>
    <w:rsid w:val="3D5F701F"/>
    <w:rsid w:val="3D62F068"/>
    <w:rsid w:val="3D63E62B"/>
    <w:rsid w:val="3D693FD3"/>
    <w:rsid w:val="3D755B9E"/>
    <w:rsid w:val="3D790521"/>
    <w:rsid w:val="3D7C06AB"/>
    <w:rsid w:val="3D85B86A"/>
    <w:rsid w:val="3D90EBE4"/>
    <w:rsid w:val="3DA4849A"/>
    <w:rsid w:val="3DAB655B"/>
    <w:rsid w:val="3DB0DE08"/>
    <w:rsid w:val="3DBA1BDF"/>
    <w:rsid w:val="3DC599C1"/>
    <w:rsid w:val="3DCAA3CC"/>
    <w:rsid w:val="3DCD02EB"/>
    <w:rsid w:val="3DD66256"/>
    <w:rsid w:val="3DDAC9D5"/>
    <w:rsid w:val="3DE8F489"/>
    <w:rsid w:val="3DF4539F"/>
    <w:rsid w:val="3DF59EE7"/>
    <w:rsid w:val="3DFB070E"/>
    <w:rsid w:val="3DFC9DC5"/>
    <w:rsid w:val="3DFF4D7B"/>
    <w:rsid w:val="3E019641"/>
    <w:rsid w:val="3E034353"/>
    <w:rsid w:val="3E0D7D58"/>
    <w:rsid w:val="3E12A834"/>
    <w:rsid w:val="3E19AFBC"/>
    <w:rsid w:val="3E2A1646"/>
    <w:rsid w:val="3E316938"/>
    <w:rsid w:val="3E316DD1"/>
    <w:rsid w:val="3E39250F"/>
    <w:rsid w:val="3E4457D6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48748"/>
    <w:rsid w:val="3EA81DE1"/>
    <w:rsid w:val="3EB46E25"/>
    <w:rsid w:val="3EBAF422"/>
    <w:rsid w:val="3EBCB0D5"/>
    <w:rsid w:val="3EBDD185"/>
    <w:rsid w:val="3EBF5864"/>
    <w:rsid w:val="3EC09AEE"/>
    <w:rsid w:val="3ECC8FE1"/>
    <w:rsid w:val="3EDFC2C4"/>
    <w:rsid w:val="3EE90BA5"/>
    <w:rsid w:val="3EF217C1"/>
    <w:rsid w:val="3EF21819"/>
    <w:rsid w:val="3EFBFBFC"/>
    <w:rsid w:val="3F06E0F1"/>
    <w:rsid w:val="3F0E9142"/>
    <w:rsid w:val="3F108781"/>
    <w:rsid w:val="3F178629"/>
    <w:rsid w:val="3F20740B"/>
    <w:rsid w:val="3F266E21"/>
    <w:rsid w:val="3F2E4CD3"/>
    <w:rsid w:val="3F3CF093"/>
    <w:rsid w:val="3F4CCC6C"/>
    <w:rsid w:val="3F529B14"/>
    <w:rsid w:val="3F530265"/>
    <w:rsid w:val="3F5446BB"/>
    <w:rsid w:val="3F625B7F"/>
    <w:rsid w:val="3F7733A4"/>
    <w:rsid w:val="3F7A110B"/>
    <w:rsid w:val="3F87A2F4"/>
    <w:rsid w:val="3FA2156A"/>
    <w:rsid w:val="3FA57038"/>
    <w:rsid w:val="3FA7CADA"/>
    <w:rsid w:val="3FAEA33B"/>
    <w:rsid w:val="3FB2C3D4"/>
    <w:rsid w:val="3FBF4839"/>
    <w:rsid w:val="3FC85BFF"/>
    <w:rsid w:val="3FDD9121"/>
    <w:rsid w:val="3FDDBF07"/>
    <w:rsid w:val="3FE0D7BB"/>
    <w:rsid w:val="3FE11636"/>
    <w:rsid w:val="3FED0257"/>
    <w:rsid w:val="3FF1F5DB"/>
    <w:rsid w:val="40007B6E"/>
    <w:rsid w:val="4001AD6C"/>
    <w:rsid w:val="40046935"/>
    <w:rsid w:val="400907B7"/>
    <w:rsid w:val="400E3E3D"/>
    <w:rsid w:val="40139A3B"/>
    <w:rsid w:val="4028BDCE"/>
    <w:rsid w:val="402A2693"/>
    <w:rsid w:val="402C2D84"/>
    <w:rsid w:val="40307312"/>
    <w:rsid w:val="403EBF1A"/>
    <w:rsid w:val="403EDCFB"/>
    <w:rsid w:val="40435FF6"/>
    <w:rsid w:val="405A4727"/>
    <w:rsid w:val="405CF70F"/>
    <w:rsid w:val="405EDA50"/>
    <w:rsid w:val="4076D939"/>
    <w:rsid w:val="40903CC4"/>
    <w:rsid w:val="40905381"/>
    <w:rsid w:val="4095C38C"/>
    <w:rsid w:val="4098ECBB"/>
    <w:rsid w:val="409DA388"/>
    <w:rsid w:val="40CD1FFB"/>
    <w:rsid w:val="40CEF8FB"/>
    <w:rsid w:val="40D22E9D"/>
    <w:rsid w:val="40D5C7F1"/>
    <w:rsid w:val="40E30C00"/>
    <w:rsid w:val="40EA9E13"/>
    <w:rsid w:val="40FDBB4C"/>
    <w:rsid w:val="40FE3D34"/>
    <w:rsid w:val="41027FAC"/>
    <w:rsid w:val="41079072"/>
    <w:rsid w:val="4133BFBD"/>
    <w:rsid w:val="413C5B96"/>
    <w:rsid w:val="413EBFFC"/>
    <w:rsid w:val="413EE899"/>
    <w:rsid w:val="41417DF8"/>
    <w:rsid w:val="4142BDC7"/>
    <w:rsid w:val="4148F1E1"/>
    <w:rsid w:val="4153BC77"/>
    <w:rsid w:val="4154DD16"/>
    <w:rsid w:val="41563E7C"/>
    <w:rsid w:val="415B7CF7"/>
    <w:rsid w:val="4161E294"/>
    <w:rsid w:val="4165401F"/>
    <w:rsid w:val="4169BE01"/>
    <w:rsid w:val="416FC78F"/>
    <w:rsid w:val="41721386"/>
    <w:rsid w:val="4178D49F"/>
    <w:rsid w:val="4178F3C7"/>
    <w:rsid w:val="418901D0"/>
    <w:rsid w:val="4196E63E"/>
    <w:rsid w:val="419810EA"/>
    <w:rsid w:val="419D4F6D"/>
    <w:rsid w:val="41A302BB"/>
    <w:rsid w:val="41A7C003"/>
    <w:rsid w:val="41B55C4B"/>
    <w:rsid w:val="41B6109B"/>
    <w:rsid w:val="41B97A25"/>
    <w:rsid w:val="41BD9C44"/>
    <w:rsid w:val="41C107E5"/>
    <w:rsid w:val="41C75036"/>
    <w:rsid w:val="41D1017D"/>
    <w:rsid w:val="41D61AA2"/>
    <w:rsid w:val="41DBBF83"/>
    <w:rsid w:val="41DF92EC"/>
    <w:rsid w:val="41FC7AA0"/>
    <w:rsid w:val="41FE543D"/>
    <w:rsid w:val="4211142F"/>
    <w:rsid w:val="4225372D"/>
    <w:rsid w:val="4226F6DF"/>
    <w:rsid w:val="42295D3F"/>
    <w:rsid w:val="424E13FE"/>
    <w:rsid w:val="4251251B"/>
    <w:rsid w:val="425185B9"/>
    <w:rsid w:val="4261F8FE"/>
    <w:rsid w:val="42627BEB"/>
    <w:rsid w:val="42661DCF"/>
    <w:rsid w:val="42673021"/>
    <w:rsid w:val="426ED9DE"/>
    <w:rsid w:val="4270F817"/>
    <w:rsid w:val="4275A188"/>
    <w:rsid w:val="4287FDFB"/>
    <w:rsid w:val="42885E5F"/>
    <w:rsid w:val="42892C73"/>
    <w:rsid w:val="428ED3D6"/>
    <w:rsid w:val="42955673"/>
    <w:rsid w:val="429E1740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EB60A1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4FF7"/>
    <w:rsid w:val="4359A4FB"/>
    <w:rsid w:val="435AD5EB"/>
    <w:rsid w:val="43695608"/>
    <w:rsid w:val="437FA3BF"/>
    <w:rsid w:val="43841384"/>
    <w:rsid w:val="43979BAA"/>
    <w:rsid w:val="43B154F0"/>
    <w:rsid w:val="43B19748"/>
    <w:rsid w:val="43B6E636"/>
    <w:rsid w:val="43C1DAB9"/>
    <w:rsid w:val="43C442BB"/>
    <w:rsid w:val="43CB9491"/>
    <w:rsid w:val="43CBECDD"/>
    <w:rsid w:val="43DB9968"/>
    <w:rsid w:val="43E4671D"/>
    <w:rsid w:val="43E78C37"/>
    <w:rsid w:val="43F59BFB"/>
    <w:rsid w:val="43FD25D1"/>
    <w:rsid w:val="440F890B"/>
    <w:rsid w:val="44243E56"/>
    <w:rsid w:val="4428904C"/>
    <w:rsid w:val="442E13A6"/>
    <w:rsid w:val="444A0337"/>
    <w:rsid w:val="444CFE33"/>
    <w:rsid w:val="44553B63"/>
    <w:rsid w:val="445B728F"/>
    <w:rsid w:val="44697206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D530C0"/>
    <w:rsid w:val="44E20878"/>
    <w:rsid w:val="44E6A99C"/>
    <w:rsid w:val="44FCDCB7"/>
    <w:rsid w:val="44FF7F68"/>
    <w:rsid w:val="4507CB0D"/>
    <w:rsid w:val="450C7803"/>
    <w:rsid w:val="450E721F"/>
    <w:rsid w:val="4515F20C"/>
    <w:rsid w:val="451C946D"/>
    <w:rsid w:val="4520A148"/>
    <w:rsid w:val="452CD227"/>
    <w:rsid w:val="45336180"/>
    <w:rsid w:val="45412D3D"/>
    <w:rsid w:val="4552E56C"/>
    <w:rsid w:val="45548381"/>
    <w:rsid w:val="45580178"/>
    <w:rsid w:val="455892F0"/>
    <w:rsid w:val="456F23CF"/>
    <w:rsid w:val="45732A95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98D69"/>
    <w:rsid w:val="45AAE80C"/>
    <w:rsid w:val="45B26AAC"/>
    <w:rsid w:val="45BF68FC"/>
    <w:rsid w:val="45C39175"/>
    <w:rsid w:val="45C4C199"/>
    <w:rsid w:val="45C5F096"/>
    <w:rsid w:val="45E333CD"/>
    <w:rsid w:val="45E7F49E"/>
    <w:rsid w:val="45F3828C"/>
    <w:rsid w:val="460D43E0"/>
    <w:rsid w:val="462A377A"/>
    <w:rsid w:val="462BBC8C"/>
    <w:rsid w:val="462DDA01"/>
    <w:rsid w:val="4630CA6D"/>
    <w:rsid w:val="463177EA"/>
    <w:rsid w:val="463B8B0B"/>
    <w:rsid w:val="463FB4A4"/>
    <w:rsid w:val="46429A63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9E58AA"/>
    <w:rsid w:val="46A40853"/>
    <w:rsid w:val="46A6FAD3"/>
    <w:rsid w:val="46A74F7A"/>
    <w:rsid w:val="46A8841A"/>
    <w:rsid w:val="46AD08E2"/>
    <w:rsid w:val="46B3677E"/>
    <w:rsid w:val="46B76B87"/>
    <w:rsid w:val="46BA10B2"/>
    <w:rsid w:val="46C963BA"/>
    <w:rsid w:val="46D5F047"/>
    <w:rsid w:val="46DAD954"/>
    <w:rsid w:val="46E837C8"/>
    <w:rsid w:val="46F0BB03"/>
    <w:rsid w:val="46F65E8F"/>
    <w:rsid w:val="47043641"/>
    <w:rsid w:val="470926B1"/>
    <w:rsid w:val="47129F8F"/>
    <w:rsid w:val="47304A29"/>
    <w:rsid w:val="473109F8"/>
    <w:rsid w:val="47331E28"/>
    <w:rsid w:val="47413F86"/>
    <w:rsid w:val="474B0125"/>
    <w:rsid w:val="474C144D"/>
    <w:rsid w:val="47522532"/>
    <w:rsid w:val="4756BCE2"/>
    <w:rsid w:val="4761641F"/>
    <w:rsid w:val="4769EAB5"/>
    <w:rsid w:val="4774643C"/>
    <w:rsid w:val="477E49DF"/>
    <w:rsid w:val="478937DD"/>
    <w:rsid w:val="478C8860"/>
    <w:rsid w:val="4791F7FE"/>
    <w:rsid w:val="47944250"/>
    <w:rsid w:val="47A693CA"/>
    <w:rsid w:val="47B94999"/>
    <w:rsid w:val="47C30EEB"/>
    <w:rsid w:val="47CC529B"/>
    <w:rsid w:val="47CE4A91"/>
    <w:rsid w:val="47DA2986"/>
    <w:rsid w:val="480064A3"/>
    <w:rsid w:val="480BF510"/>
    <w:rsid w:val="48179CF8"/>
    <w:rsid w:val="48199A10"/>
    <w:rsid w:val="481B0DE5"/>
    <w:rsid w:val="48219FCA"/>
    <w:rsid w:val="482CE290"/>
    <w:rsid w:val="482D7159"/>
    <w:rsid w:val="48435FB8"/>
    <w:rsid w:val="484494AA"/>
    <w:rsid w:val="484AC7E9"/>
    <w:rsid w:val="484E044C"/>
    <w:rsid w:val="4863A5D6"/>
    <w:rsid w:val="48676D3D"/>
    <w:rsid w:val="486AD84E"/>
    <w:rsid w:val="486E64FE"/>
    <w:rsid w:val="486EF2C1"/>
    <w:rsid w:val="4871139C"/>
    <w:rsid w:val="4879733A"/>
    <w:rsid w:val="4879ED82"/>
    <w:rsid w:val="4883DE43"/>
    <w:rsid w:val="48879101"/>
    <w:rsid w:val="488E4C1E"/>
    <w:rsid w:val="48A36B40"/>
    <w:rsid w:val="48A4C6EE"/>
    <w:rsid w:val="48A92E69"/>
    <w:rsid w:val="48A9B9B0"/>
    <w:rsid w:val="48AF485A"/>
    <w:rsid w:val="48B2C21F"/>
    <w:rsid w:val="48B4455A"/>
    <w:rsid w:val="48B99AD4"/>
    <w:rsid w:val="48BA67DB"/>
    <w:rsid w:val="48C4AD88"/>
    <w:rsid w:val="48D284D6"/>
    <w:rsid w:val="48D28DE6"/>
    <w:rsid w:val="48DBBE2F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0A48C3"/>
    <w:rsid w:val="4914940A"/>
    <w:rsid w:val="4919052F"/>
    <w:rsid w:val="49193AAD"/>
    <w:rsid w:val="4920C6F6"/>
    <w:rsid w:val="49230C11"/>
    <w:rsid w:val="492CED35"/>
    <w:rsid w:val="492EDA5A"/>
    <w:rsid w:val="494B81D4"/>
    <w:rsid w:val="4952711F"/>
    <w:rsid w:val="4959B0AD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40188"/>
    <w:rsid w:val="49A54F9C"/>
    <w:rsid w:val="49A56998"/>
    <w:rsid w:val="49AEDA10"/>
    <w:rsid w:val="49BD806D"/>
    <w:rsid w:val="49C9776C"/>
    <w:rsid w:val="49D3D78A"/>
    <w:rsid w:val="49E25B3F"/>
    <w:rsid w:val="49EE374A"/>
    <w:rsid w:val="49F45608"/>
    <w:rsid w:val="49F54877"/>
    <w:rsid w:val="49F5EC22"/>
    <w:rsid w:val="4A17890D"/>
    <w:rsid w:val="4A1C9BB7"/>
    <w:rsid w:val="4A1D807E"/>
    <w:rsid w:val="4A21AE9A"/>
    <w:rsid w:val="4A298697"/>
    <w:rsid w:val="4A322B06"/>
    <w:rsid w:val="4A359051"/>
    <w:rsid w:val="4A3C47E7"/>
    <w:rsid w:val="4A3DBEEC"/>
    <w:rsid w:val="4A40FDDC"/>
    <w:rsid w:val="4A4545C6"/>
    <w:rsid w:val="4A45C794"/>
    <w:rsid w:val="4A557D2D"/>
    <w:rsid w:val="4A563B2C"/>
    <w:rsid w:val="4A5EABC2"/>
    <w:rsid w:val="4A6B2253"/>
    <w:rsid w:val="4A6BCA27"/>
    <w:rsid w:val="4A7AD057"/>
    <w:rsid w:val="4A816CEF"/>
    <w:rsid w:val="4A918C82"/>
    <w:rsid w:val="4A927148"/>
    <w:rsid w:val="4A9398F3"/>
    <w:rsid w:val="4A9ABEAA"/>
    <w:rsid w:val="4A9D678A"/>
    <w:rsid w:val="4AA36146"/>
    <w:rsid w:val="4AAAAFAB"/>
    <w:rsid w:val="4ABD3E80"/>
    <w:rsid w:val="4AC69094"/>
    <w:rsid w:val="4ADB61C8"/>
    <w:rsid w:val="4ADE48DA"/>
    <w:rsid w:val="4AE0745B"/>
    <w:rsid w:val="4AF2C084"/>
    <w:rsid w:val="4AF3A6E8"/>
    <w:rsid w:val="4AF563AF"/>
    <w:rsid w:val="4AF69C6C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339ED"/>
    <w:rsid w:val="4B555BB5"/>
    <w:rsid w:val="4B58BB7C"/>
    <w:rsid w:val="4B5EC40C"/>
    <w:rsid w:val="4B60C85A"/>
    <w:rsid w:val="4B679678"/>
    <w:rsid w:val="4B68AFDA"/>
    <w:rsid w:val="4B77A5AB"/>
    <w:rsid w:val="4B8233D7"/>
    <w:rsid w:val="4B869BB9"/>
    <w:rsid w:val="4B8A107F"/>
    <w:rsid w:val="4BA300FB"/>
    <w:rsid w:val="4BA68F38"/>
    <w:rsid w:val="4BAA308E"/>
    <w:rsid w:val="4BB5DE22"/>
    <w:rsid w:val="4BC56986"/>
    <w:rsid w:val="4BCAF643"/>
    <w:rsid w:val="4BD0D2E9"/>
    <w:rsid w:val="4BDBE144"/>
    <w:rsid w:val="4BDFB45F"/>
    <w:rsid w:val="4BF1FAF9"/>
    <w:rsid w:val="4BF2304B"/>
    <w:rsid w:val="4BF9DAAF"/>
    <w:rsid w:val="4C03FC68"/>
    <w:rsid w:val="4C09AB9E"/>
    <w:rsid w:val="4C0DE220"/>
    <w:rsid w:val="4C10F5C5"/>
    <w:rsid w:val="4C145F68"/>
    <w:rsid w:val="4C18DFD6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1369"/>
    <w:rsid w:val="4C70C767"/>
    <w:rsid w:val="4C72F670"/>
    <w:rsid w:val="4C8769CD"/>
    <w:rsid w:val="4C87B44F"/>
    <w:rsid w:val="4C8D97FA"/>
    <w:rsid w:val="4C9AA2AD"/>
    <w:rsid w:val="4CAB8ECF"/>
    <w:rsid w:val="4CADACF4"/>
    <w:rsid w:val="4CBEC33F"/>
    <w:rsid w:val="4CC01ADE"/>
    <w:rsid w:val="4CC0BCD2"/>
    <w:rsid w:val="4CC1CD63"/>
    <w:rsid w:val="4CC258BE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7D0F6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893855"/>
    <w:rsid w:val="4D8B0C2F"/>
    <w:rsid w:val="4D921CB5"/>
    <w:rsid w:val="4D9525DD"/>
    <w:rsid w:val="4D97C267"/>
    <w:rsid w:val="4D9FD3DB"/>
    <w:rsid w:val="4DADBC55"/>
    <w:rsid w:val="4DB2AD87"/>
    <w:rsid w:val="4DBB261B"/>
    <w:rsid w:val="4DBFC0DB"/>
    <w:rsid w:val="4DC6F53C"/>
    <w:rsid w:val="4DC79986"/>
    <w:rsid w:val="4DC7EC29"/>
    <w:rsid w:val="4DD7483A"/>
    <w:rsid w:val="4DE8F892"/>
    <w:rsid w:val="4DF36D68"/>
    <w:rsid w:val="4DF75E2C"/>
    <w:rsid w:val="4E0CEC03"/>
    <w:rsid w:val="4E149DF9"/>
    <w:rsid w:val="4E184FEF"/>
    <w:rsid w:val="4E2A3955"/>
    <w:rsid w:val="4E363546"/>
    <w:rsid w:val="4E3E2696"/>
    <w:rsid w:val="4E427B61"/>
    <w:rsid w:val="4E471A45"/>
    <w:rsid w:val="4E54BB57"/>
    <w:rsid w:val="4E71CDCF"/>
    <w:rsid w:val="4E74792B"/>
    <w:rsid w:val="4E8E3E4A"/>
    <w:rsid w:val="4E8FBDA5"/>
    <w:rsid w:val="4E998ABA"/>
    <w:rsid w:val="4E9AC5A7"/>
    <w:rsid w:val="4E9CDD66"/>
    <w:rsid w:val="4EA30A00"/>
    <w:rsid w:val="4EA9CE4A"/>
    <w:rsid w:val="4EAEE6AC"/>
    <w:rsid w:val="4EAF23A1"/>
    <w:rsid w:val="4EB96C99"/>
    <w:rsid w:val="4EBDBE3B"/>
    <w:rsid w:val="4EBF303A"/>
    <w:rsid w:val="4EC706A4"/>
    <w:rsid w:val="4ED10A25"/>
    <w:rsid w:val="4EE395D4"/>
    <w:rsid w:val="4EEBC00D"/>
    <w:rsid w:val="4EF0DEE9"/>
    <w:rsid w:val="4EFBD40C"/>
    <w:rsid w:val="4F076848"/>
    <w:rsid w:val="4F0E0D4B"/>
    <w:rsid w:val="4F18AABB"/>
    <w:rsid w:val="4F1B9D7E"/>
    <w:rsid w:val="4F1D2FA6"/>
    <w:rsid w:val="4F1E5D84"/>
    <w:rsid w:val="4F21A677"/>
    <w:rsid w:val="4F229AB3"/>
    <w:rsid w:val="4F35873E"/>
    <w:rsid w:val="4F375C29"/>
    <w:rsid w:val="4F3C0B23"/>
    <w:rsid w:val="4F43502F"/>
    <w:rsid w:val="4F493C60"/>
    <w:rsid w:val="4F50E91E"/>
    <w:rsid w:val="4F58D596"/>
    <w:rsid w:val="4F5EB7F9"/>
    <w:rsid w:val="4F6D75E6"/>
    <w:rsid w:val="4F75FE14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19199"/>
    <w:rsid w:val="4FA6071E"/>
    <w:rsid w:val="4FB07A5B"/>
    <w:rsid w:val="4FB65AC1"/>
    <w:rsid w:val="4FB95963"/>
    <w:rsid w:val="4FBACE76"/>
    <w:rsid w:val="4FC48964"/>
    <w:rsid w:val="4FCF9D3F"/>
    <w:rsid w:val="4FD0DE29"/>
    <w:rsid w:val="4FFB491E"/>
    <w:rsid w:val="4FFEB3F8"/>
    <w:rsid w:val="5002AD57"/>
    <w:rsid w:val="50121E10"/>
    <w:rsid w:val="50188BA6"/>
    <w:rsid w:val="50210BC6"/>
    <w:rsid w:val="5024B974"/>
    <w:rsid w:val="503020FA"/>
    <w:rsid w:val="503BD547"/>
    <w:rsid w:val="503D7DED"/>
    <w:rsid w:val="5054F93A"/>
    <w:rsid w:val="505D3409"/>
    <w:rsid w:val="505FBEF7"/>
    <w:rsid w:val="506500C9"/>
    <w:rsid w:val="506854C1"/>
    <w:rsid w:val="506CB14A"/>
    <w:rsid w:val="507E66E6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EE20E8"/>
    <w:rsid w:val="50FC925B"/>
    <w:rsid w:val="510260FE"/>
    <w:rsid w:val="510DE102"/>
    <w:rsid w:val="5111DB4E"/>
    <w:rsid w:val="51172476"/>
    <w:rsid w:val="5128C225"/>
    <w:rsid w:val="514149E0"/>
    <w:rsid w:val="514613BB"/>
    <w:rsid w:val="51477EA9"/>
    <w:rsid w:val="514A15A0"/>
    <w:rsid w:val="5153D07B"/>
    <w:rsid w:val="515CAABE"/>
    <w:rsid w:val="516D6348"/>
    <w:rsid w:val="5182AAE3"/>
    <w:rsid w:val="51B22BDC"/>
    <w:rsid w:val="51B2A4CF"/>
    <w:rsid w:val="51B459D5"/>
    <w:rsid w:val="51BF2C7B"/>
    <w:rsid w:val="51C16AAE"/>
    <w:rsid w:val="51C24B7C"/>
    <w:rsid w:val="51C3487B"/>
    <w:rsid w:val="51C608BB"/>
    <w:rsid w:val="51CA8809"/>
    <w:rsid w:val="51CBBBC2"/>
    <w:rsid w:val="51E35AB0"/>
    <w:rsid w:val="51F50D19"/>
    <w:rsid w:val="51FA15FD"/>
    <w:rsid w:val="51FD4CAE"/>
    <w:rsid w:val="520185E3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3FB8D1"/>
    <w:rsid w:val="524E06B1"/>
    <w:rsid w:val="525BB79C"/>
    <w:rsid w:val="525C9C3C"/>
    <w:rsid w:val="5260C5E6"/>
    <w:rsid w:val="5261CA81"/>
    <w:rsid w:val="526684D0"/>
    <w:rsid w:val="526DC68E"/>
    <w:rsid w:val="52794E37"/>
    <w:rsid w:val="5288B370"/>
    <w:rsid w:val="528F89CA"/>
    <w:rsid w:val="5296C705"/>
    <w:rsid w:val="529CDB51"/>
    <w:rsid w:val="52B07DA1"/>
    <w:rsid w:val="52B8B42B"/>
    <w:rsid w:val="52C25DA9"/>
    <w:rsid w:val="52D0163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7D7496"/>
    <w:rsid w:val="53837CB8"/>
    <w:rsid w:val="53877408"/>
    <w:rsid w:val="5395BE76"/>
    <w:rsid w:val="539AB429"/>
    <w:rsid w:val="53A3B7C6"/>
    <w:rsid w:val="53A6EE9F"/>
    <w:rsid w:val="53A91F73"/>
    <w:rsid w:val="53AAE627"/>
    <w:rsid w:val="53B78115"/>
    <w:rsid w:val="53B8B969"/>
    <w:rsid w:val="53CC815F"/>
    <w:rsid w:val="53DAD6AC"/>
    <w:rsid w:val="53EFA28F"/>
    <w:rsid w:val="53F0C6AB"/>
    <w:rsid w:val="53F5BC23"/>
    <w:rsid w:val="53F95DBE"/>
    <w:rsid w:val="5405F338"/>
    <w:rsid w:val="5410EC5F"/>
    <w:rsid w:val="54117FCE"/>
    <w:rsid w:val="541244C0"/>
    <w:rsid w:val="54165436"/>
    <w:rsid w:val="5419EC2C"/>
    <w:rsid w:val="54365DE7"/>
    <w:rsid w:val="54407332"/>
    <w:rsid w:val="54428BC0"/>
    <w:rsid w:val="5444D663"/>
    <w:rsid w:val="545B22B3"/>
    <w:rsid w:val="546EAADB"/>
    <w:rsid w:val="5472D63F"/>
    <w:rsid w:val="5478E6C1"/>
    <w:rsid w:val="547E7864"/>
    <w:rsid w:val="549A450A"/>
    <w:rsid w:val="54ABCD1C"/>
    <w:rsid w:val="54ADAE12"/>
    <w:rsid w:val="54B26DC7"/>
    <w:rsid w:val="54B49777"/>
    <w:rsid w:val="54B9EBA6"/>
    <w:rsid w:val="54BCE845"/>
    <w:rsid w:val="54BEE319"/>
    <w:rsid w:val="54C22CA0"/>
    <w:rsid w:val="54C23446"/>
    <w:rsid w:val="54C25DB5"/>
    <w:rsid w:val="54C3F321"/>
    <w:rsid w:val="54CB9738"/>
    <w:rsid w:val="54CCD8D6"/>
    <w:rsid w:val="54CE77EC"/>
    <w:rsid w:val="54E35D69"/>
    <w:rsid w:val="54E45D47"/>
    <w:rsid w:val="54E84596"/>
    <w:rsid w:val="54EFE0C6"/>
    <w:rsid w:val="54F02B86"/>
    <w:rsid w:val="54F1A7DA"/>
    <w:rsid w:val="54F413B9"/>
    <w:rsid w:val="54F7F61F"/>
    <w:rsid w:val="54F943A5"/>
    <w:rsid w:val="54FBAA57"/>
    <w:rsid w:val="55159E9D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6FC075"/>
    <w:rsid w:val="55792E4E"/>
    <w:rsid w:val="5593AB3B"/>
    <w:rsid w:val="5594B008"/>
    <w:rsid w:val="55978EC3"/>
    <w:rsid w:val="55AE14E3"/>
    <w:rsid w:val="55B06AAC"/>
    <w:rsid w:val="55B4E905"/>
    <w:rsid w:val="55B98C4F"/>
    <w:rsid w:val="55CEC43F"/>
    <w:rsid w:val="55D4FBFF"/>
    <w:rsid w:val="55D7D0C5"/>
    <w:rsid w:val="55DCBBD6"/>
    <w:rsid w:val="55EF377D"/>
    <w:rsid w:val="55F118D1"/>
    <w:rsid w:val="55FA7694"/>
    <w:rsid w:val="5609B1E9"/>
    <w:rsid w:val="560A66B9"/>
    <w:rsid w:val="56192A10"/>
    <w:rsid w:val="561CCAF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80D8F4"/>
    <w:rsid w:val="5683DCA5"/>
    <w:rsid w:val="56910A72"/>
    <w:rsid w:val="569EA29B"/>
    <w:rsid w:val="56A51C6D"/>
    <w:rsid w:val="56A6BCBF"/>
    <w:rsid w:val="56AC867B"/>
    <w:rsid w:val="56AFD3B0"/>
    <w:rsid w:val="56C10ABB"/>
    <w:rsid w:val="56CA96F4"/>
    <w:rsid w:val="56D028A0"/>
    <w:rsid w:val="56D10982"/>
    <w:rsid w:val="56D1D79C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4D1553"/>
    <w:rsid w:val="57511EDD"/>
    <w:rsid w:val="57722697"/>
    <w:rsid w:val="57783279"/>
    <w:rsid w:val="57872216"/>
    <w:rsid w:val="57942F74"/>
    <w:rsid w:val="57A18005"/>
    <w:rsid w:val="57A285ED"/>
    <w:rsid w:val="57AF4CC0"/>
    <w:rsid w:val="57BC1E93"/>
    <w:rsid w:val="57D17C31"/>
    <w:rsid w:val="57D1F4C4"/>
    <w:rsid w:val="57EB2916"/>
    <w:rsid w:val="57ECFF15"/>
    <w:rsid w:val="57EE12D9"/>
    <w:rsid w:val="57FD6475"/>
    <w:rsid w:val="5801B00D"/>
    <w:rsid w:val="58034E76"/>
    <w:rsid w:val="5806EA6A"/>
    <w:rsid w:val="58085864"/>
    <w:rsid w:val="580C0FBF"/>
    <w:rsid w:val="580FB74F"/>
    <w:rsid w:val="58176727"/>
    <w:rsid w:val="58194D23"/>
    <w:rsid w:val="5819C3F2"/>
    <w:rsid w:val="581AAD6C"/>
    <w:rsid w:val="581B0FD7"/>
    <w:rsid w:val="581E4B20"/>
    <w:rsid w:val="582CDAE8"/>
    <w:rsid w:val="58425077"/>
    <w:rsid w:val="5847DD05"/>
    <w:rsid w:val="58488804"/>
    <w:rsid w:val="584B5FD8"/>
    <w:rsid w:val="58595960"/>
    <w:rsid w:val="5859DF8C"/>
    <w:rsid w:val="585D4E16"/>
    <w:rsid w:val="5886628A"/>
    <w:rsid w:val="5889BEFD"/>
    <w:rsid w:val="589B6770"/>
    <w:rsid w:val="589CE8F7"/>
    <w:rsid w:val="58A4DEC2"/>
    <w:rsid w:val="58A52BB4"/>
    <w:rsid w:val="58A9D091"/>
    <w:rsid w:val="58AE7A78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AD75C"/>
    <w:rsid w:val="590C69E8"/>
    <w:rsid w:val="5917861E"/>
    <w:rsid w:val="5926F09A"/>
    <w:rsid w:val="5929CB3F"/>
    <w:rsid w:val="592F9892"/>
    <w:rsid w:val="593275CF"/>
    <w:rsid w:val="5939640F"/>
    <w:rsid w:val="5941302C"/>
    <w:rsid w:val="5945A02C"/>
    <w:rsid w:val="59543BF2"/>
    <w:rsid w:val="59567880"/>
    <w:rsid w:val="5965C720"/>
    <w:rsid w:val="5966189B"/>
    <w:rsid w:val="596AE346"/>
    <w:rsid w:val="596B2F20"/>
    <w:rsid w:val="597CDEA8"/>
    <w:rsid w:val="597D98AE"/>
    <w:rsid w:val="598A207C"/>
    <w:rsid w:val="59937459"/>
    <w:rsid w:val="59A33B8F"/>
    <w:rsid w:val="59ABE55E"/>
    <w:rsid w:val="59B25744"/>
    <w:rsid w:val="59B3631E"/>
    <w:rsid w:val="59BB08AB"/>
    <w:rsid w:val="59C7ABB4"/>
    <w:rsid w:val="59CD9080"/>
    <w:rsid w:val="59D43C25"/>
    <w:rsid w:val="59D69C5A"/>
    <w:rsid w:val="59DA0E23"/>
    <w:rsid w:val="59DEE67F"/>
    <w:rsid w:val="59E4C5AF"/>
    <w:rsid w:val="59E86A80"/>
    <w:rsid w:val="59F13DAB"/>
    <w:rsid w:val="59F62D19"/>
    <w:rsid w:val="59F7AFCE"/>
    <w:rsid w:val="59F946F3"/>
    <w:rsid w:val="59FFF832"/>
    <w:rsid w:val="5A051814"/>
    <w:rsid w:val="5A1A1C20"/>
    <w:rsid w:val="5A294BD6"/>
    <w:rsid w:val="5A29D9A7"/>
    <w:rsid w:val="5A31B5B0"/>
    <w:rsid w:val="5A342086"/>
    <w:rsid w:val="5A385826"/>
    <w:rsid w:val="5A3DBED6"/>
    <w:rsid w:val="5A4446FC"/>
    <w:rsid w:val="5A4ADB8B"/>
    <w:rsid w:val="5A541350"/>
    <w:rsid w:val="5A598DC8"/>
    <w:rsid w:val="5A6317A5"/>
    <w:rsid w:val="5A675066"/>
    <w:rsid w:val="5A7168D1"/>
    <w:rsid w:val="5A78FE3E"/>
    <w:rsid w:val="5A7955CF"/>
    <w:rsid w:val="5A7B1E39"/>
    <w:rsid w:val="5A81EDCA"/>
    <w:rsid w:val="5A876D19"/>
    <w:rsid w:val="5A904C75"/>
    <w:rsid w:val="5A980462"/>
    <w:rsid w:val="5A990D83"/>
    <w:rsid w:val="5A99D666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C295C4"/>
    <w:rsid w:val="5AD446E5"/>
    <w:rsid w:val="5AE8D6B6"/>
    <w:rsid w:val="5AEB2516"/>
    <w:rsid w:val="5AF787BF"/>
    <w:rsid w:val="5B09ADB4"/>
    <w:rsid w:val="5B0D3E0B"/>
    <w:rsid w:val="5B292EBF"/>
    <w:rsid w:val="5B41363F"/>
    <w:rsid w:val="5B46CD7A"/>
    <w:rsid w:val="5B58FFA9"/>
    <w:rsid w:val="5B5C295B"/>
    <w:rsid w:val="5B5F59E0"/>
    <w:rsid w:val="5B670492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DB2AFA"/>
    <w:rsid w:val="5BE0069D"/>
    <w:rsid w:val="5BF8532D"/>
    <w:rsid w:val="5BFC260E"/>
    <w:rsid w:val="5C07093A"/>
    <w:rsid w:val="5C09EF62"/>
    <w:rsid w:val="5C49BDA6"/>
    <w:rsid w:val="5C49FA6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DFC715"/>
    <w:rsid w:val="5CE11215"/>
    <w:rsid w:val="5CE1886E"/>
    <w:rsid w:val="5CE5FC6A"/>
    <w:rsid w:val="5CE6FAF1"/>
    <w:rsid w:val="5CE736D5"/>
    <w:rsid w:val="5CEF5FE9"/>
    <w:rsid w:val="5CF51193"/>
    <w:rsid w:val="5D0668C8"/>
    <w:rsid w:val="5D0F1334"/>
    <w:rsid w:val="5D167612"/>
    <w:rsid w:val="5D183FD0"/>
    <w:rsid w:val="5D19E7D6"/>
    <w:rsid w:val="5D1FBB07"/>
    <w:rsid w:val="5D212E78"/>
    <w:rsid w:val="5D235DEC"/>
    <w:rsid w:val="5D2D177F"/>
    <w:rsid w:val="5D2D63DE"/>
    <w:rsid w:val="5D2EBD54"/>
    <w:rsid w:val="5D3E5875"/>
    <w:rsid w:val="5D448D4F"/>
    <w:rsid w:val="5D46A394"/>
    <w:rsid w:val="5D49A1E6"/>
    <w:rsid w:val="5D49EBBC"/>
    <w:rsid w:val="5D572756"/>
    <w:rsid w:val="5D7AC6DA"/>
    <w:rsid w:val="5D7B400F"/>
    <w:rsid w:val="5D7CC3BB"/>
    <w:rsid w:val="5D87D87F"/>
    <w:rsid w:val="5D8E500D"/>
    <w:rsid w:val="5D9B1AEE"/>
    <w:rsid w:val="5D9C8F28"/>
    <w:rsid w:val="5D9F1027"/>
    <w:rsid w:val="5DACFDB5"/>
    <w:rsid w:val="5DB14569"/>
    <w:rsid w:val="5DB6D0E7"/>
    <w:rsid w:val="5DBB73CA"/>
    <w:rsid w:val="5DCDAEF6"/>
    <w:rsid w:val="5DCF3CED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3BE242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72B99"/>
    <w:rsid w:val="5E9B5899"/>
    <w:rsid w:val="5EA1E196"/>
    <w:rsid w:val="5EA55170"/>
    <w:rsid w:val="5EA94E58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2DFF48"/>
    <w:rsid w:val="5F34373E"/>
    <w:rsid w:val="5F343A81"/>
    <w:rsid w:val="5F42222C"/>
    <w:rsid w:val="5F42B8A8"/>
    <w:rsid w:val="5F56890D"/>
    <w:rsid w:val="5F56C459"/>
    <w:rsid w:val="5F729E9B"/>
    <w:rsid w:val="5F8331CC"/>
    <w:rsid w:val="5F9041A7"/>
    <w:rsid w:val="5F92D4C7"/>
    <w:rsid w:val="5F9A9F83"/>
    <w:rsid w:val="5F9F983A"/>
    <w:rsid w:val="5FA1A795"/>
    <w:rsid w:val="5FA87B7B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69AF1"/>
    <w:rsid w:val="605CF8AB"/>
    <w:rsid w:val="605F06F2"/>
    <w:rsid w:val="606349AE"/>
    <w:rsid w:val="6068DD8B"/>
    <w:rsid w:val="606C3DBF"/>
    <w:rsid w:val="606DF14F"/>
    <w:rsid w:val="607AE4A2"/>
    <w:rsid w:val="607F9787"/>
    <w:rsid w:val="60807413"/>
    <w:rsid w:val="60863AD2"/>
    <w:rsid w:val="6092DC88"/>
    <w:rsid w:val="60A1A006"/>
    <w:rsid w:val="60A2F4CB"/>
    <w:rsid w:val="60ACB9D2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8760"/>
    <w:rsid w:val="611FA7B3"/>
    <w:rsid w:val="612134C1"/>
    <w:rsid w:val="612AD44E"/>
    <w:rsid w:val="614A30B6"/>
    <w:rsid w:val="615373B8"/>
    <w:rsid w:val="61590084"/>
    <w:rsid w:val="6160DC16"/>
    <w:rsid w:val="6169BA5E"/>
    <w:rsid w:val="616B65EC"/>
    <w:rsid w:val="6181DB68"/>
    <w:rsid w:val="61869456"/>
    <w:rsid w:val="619C6F0E"/>
    <w:rsid w:val="619F67A6"/>
    <w:rsid w:val="61A47B4E"/>
    <w:rsid w:val="61ACC435"/>
    <w:rsid w:val="61AD712E"/>
    <w:rsid w:val="61B01AF3"/>
    <w:rsid w:val="61B07707"/>
    <w:rsid w:val="61B8ACA7"/>
    <w:rsid w:val="61BD1D2E"/>
    <w:rsid w:val="61C2E1EC"/>
    <w:rsid w:val="61C9409C"/>
    <w:rsid w:val="61CBEBCB"/>
    <w:rsid w:val="61D0C776"/>
    <w:rsid w:val="61D2F2A7"/>
    <w:rsid w:val="61D5C6AD"/>
    <w:rsid w:val="61E43C46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7FFBA"/>
    <w:rsid w:val="627C2531"/>
    <w:rsid w:val="6283F837"/>
    <w:rsid w:val="629878F4"/>
    <w:rsid w:val="629AE5D5"/>
    <w:rsid w:val="62A2C646"/>
    <w:rsid w:val="62A9CEAD"/>
    <w:rsid w:val="62AE504C"/>
    <w:rsid w:val="62B4BA08"/>
    <w:rsid w:val="62BE37D6"/>
    <w:rsid w:val="62C02698"/>
    <w:rsid w:val="62C11B78"/>
    <w:rsid w:val="62C1CC1A"/>
    <w:rsid w:val="62C23576"/>
    <w:rsid w:val="62C4DD9F"/>
    <w:rsid w:val="62C62CEF"/>
    <w:rsid w:val="62C8ABE2"/>
    <w:rsid w:val="62EDE655"/>
    <w:rsid w:val="62F6321A"/>
    <w:rsid w:val="62F95D97"/>
    <w:rsid w:val="63039537"/>
    <w:rsid w:val="6317A038"/>
    <w:rsid w:val="631C0F83"/>
    <w:rsid w:val="631C732C"/>
    <w:rsid w:val="631E446C"/>
    <w:rsid w:val="632A0AEA"/>
    <w:rsid w:val="632B59AF"/>
    <w:rsid w:val="632FFAE7"/>
    <w:rsid w:val="6332132A"/>
    <w:rsid w:val="63379D09"/>
    <w:rsid w:val="63425224"/>
    <w:rsid w:val="6344035A"/>
    <w:rsid w:val="634BA3B5"/>
    <w:rsid w:val="634CC4A5"/>
    <w:rsid w:val="63560E41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097D7C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8F9C54"/>
    <w:rsid w:val="649605EC"/>
    <w:rsid w:val="64A5B099"/>
    <w:rsid w:val="64AB045A"/>
    <w:rsid w:val="64AC5385"/>
    <w:rsid w:val="64B082DC"/>
    <w:rsid w:val="64B733BB"/>
    <w:rsid w:val="64C39C19"/>
    <w:rsid w:val="64D23C3D"/>
    <w:rsid w:val="64D42936"/>
    <w:rsid w:val="64D7D972"/>
    <w:rsid w:val="64D8A1F0"/>
    <w:rsid w:val="64E001E4"/>
    <w:rsid w:val="64E7CE88"/>
    <w:rsid w:val="6507DDF1"/>
    <w:rsid w:val="651D6A2E"/>
    <w:rsid w:val="652C7C1C"/>
    <w:rsid w:val="652CB39F"/>
    <w:rsid w:val="652D9752"/>
    <w:rsid w:val="652FC01A"/>
    <w:rsid w:val="6537AC38"/>
    <w:rsid w:val="65382813"/>
    <w:rsid w:val="653CBABA"/>
    <w:rsid w:val="65460361"/>
    <w:rsid w:val="6547A5FB"/>
    <w:rsid w:val="6549B3CF"/>
    <w:rsid w:val="654DB305"/>
    <w:rsid w:val="6550976D"/>
    <w:rsid w:val="65544F86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BD5889"/>
    <w:rsid w:val="65C0CA86"/>
    <w:rsid w:val="65D34E57"/>
    <w:rsid w:val="65D54C8F"/>
    <w:rsid w:val="65D9504D"/>
    <w:rsid w:val="65E4053B"/>
    <w:rsid w:val="65E6ED5C"/>
    <w:rsid w:val="65E78ABA"/>
    <w:rsid w:val="66140BBD"/>
    <w:rsid w:val="661F8669"/>
    <w:rsid w:val="6628F529"/>
    <w:rsid w:val="662BE7BF"/>
    <w:rsid w:val="663CD1A5"/>
    <w:rsid w:val="6651CDDA"/>
    <w:rsid w:val="665E2BE3"/>
    <w:rsid w:val="6665E44B"/>
    <w:rsid w:val="666AF169"/>
    <w:rsid w:val="667046F1"/>
    <w:rsid w:val="66771AE9"/>
    <w:rsid w:val="66793BD9"/>
    <w:rsid w:val="66852893"/>
    <w:rsid w:val="668BB20D"/>
    <w:rsid w:val="668C2324"/>
    <w:rsid w:val="6692DE62"/>
    <w:rsid w:val="66935A24"/>
    <w:rsid w:val="66949B42"/>
    <w:rsid w:val="669AA2FC"/>
    <w:rsid w:val="66A4DF49"/>
    <w:rsid w:val="66A95068"/>
    <w:rsid w:val="66C38869"/>
    <w:rsid w:val="66C3CFDE"/>
    <w:rsid w:val="66CFC82C"/>
    <w:rsid w:val="66D4595D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5C29C"/>
    <w:rsid w:val="6766ACDA"/>
    <w:rsid w:val="676C666D"/>
    <w:rsid w:val="6771D528"/>
    <w:rsid w:val="67769556"/>
    <w:rsid w:val="677CAE1B"/>
    <w:rsid w:val="678402BD"/>
    <w:rsid w:val="678B858B"/>
    <w:rsid w:val="678DD2D3"/>
    <w:rsid w:val="67A13071"/>
    <w:rsid w:val="67A302BF"/>
    <w:rsid w:val="67C83D73"/>
    <w:rsid w:val="67D29D3F"/>
    <w:rsid w:val="67DD96C5"/>
    <w:rsid w:val="67DFA1C2"/>
    <w:rsid w:val="67F26191"/>
    <w:rsid w:val="67F61539"/>
    <w:rsid w:val="680537E7"/>
    <w:rsid w:val="680B10A7"/>
    <w:rsid w:val="680EEA62"/>
    <w:rsid w:val="6820A1DC"/>
    <w:rsid w:val="6834B350"/>
    <w:rsid w:val="683F0253"/>
    <w:rsid w:val="684375C2"/>
    <w:rsid w:val="684495F7"/>
    <w:rsid w:val="68482725"/>
    <w:rsid w:val="684FFD95"/>
    <w:rsid w:val="6851679C"/>
    <w:rsid w:val="6864D005"/>
    <w:rsid w:val="6865B87A"/>
    <w:rsid w:val="687CF279"/>
    <w:rsid w:val="68A4F3D6"/>
    <w:rsid w:val="68A61885"/>
    <w:rsid w:val="68A8E1C7"/>
    <w:rsid w:val="68A904D5"/>
    <w:rsid w:val="68AD1F1B"/>
    <w:rsid w:val="68BB8632"/>
    <w:rsid w:val="68CACE24"/>
    <w:rsid w:val="68CBBA6A"/>
    <w:rsid w:val="68CE9AC3"/>
    <w:rsid w:val="68DC5FBB"/>
    <w:rsid w:val="68DE9918"/>
    <w:rsid w:val="68E76174"/>
    <w:rsid w:val="68F228B9"/>
    <w:rsid w:val="68F2A3C8"/>
    <w:rsid w:val="68FD678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3AF8EB"/>
    <w:rsid w:val="69585B12"/>
    <w:rsid w:val="69617757"/>
    <w:rsid w:val="69620F77"/>
    <w:rsid w:val="6973664C"/>
    <w:rsid w:val="6977CA19"/>
    <w:rsid w:val="69869F81"/>
    <w:rsid w:val="69894025"/>
    <w:rsid w:val="698B80F2"/>
    <w:rsid w:val="698BC1EC"/>
    <w:rsid w:val="699358CA"/>
    <w:rsid w:val="699C6A3C"/>
    <w:rsid w:val="69AC9A35"/>
    <w:rsid w:val="69B9A7F3"/>
    <w:rsid w:val="69C01496"/>
    <w:rsid w:val="69D211B2"/>
    <w:rsid w:val="69E19E8C"/>
    <w:rsid w:val="69EF8680"/>
    <w:rsid w:val="6A07B6DC"/>
    <w:rsid w:val="6A1F558F"/>
    <w:rsid w:val="6A2031A4"/>
    <w:rsid w:val="6A30048D"/>
    <w:rsid w:val="6A459F61"/>
    <w:rsid w:val="6A46B1E3"/>
    <w:rsid w:val="6A51787C"/>
    <w:rsid w:val="6A52284B"/>
    <w:rsid w:val="6A53DCDF"/>
    <w:rsid w:val="6A56C302"/>
    <w:rsid w:val="6A59D27D"/>
    <w:rsid w:val="6A5FDD7A"/>
    <w:rsid w:val="6A61EA21"/>
    <w:rsid w:val="6A663B7B"/>
    <w:rsid w:val="6A67CCF8"/>
    <w:rsid w:val="6A685DC9"/>
    <w:rsid w:val="6A6A932D"/>
    <w:rsid w:val="6A6C1B25"/>
    <w:rsid w:val="6A78A7E2"/>
    <w:rsid w:val="6A99CFE4"/>
    <w:rsid w:val="6A9E1F6A"/>
    <w:rsid w:val="6AA1C20B"/>
    <w:rsid w:val="6AB4AD76"/>
    <w:rsid w:val="6AC99903"/>
    <w:rsid w:val="6AD8BB68"/>
    <w:rsid w:val="6AF8AAF9"/>
    <w:rsid w:val="6B0097E7"/>
    <w:rsid w:val="6B01B944"/>
    <w:rsid w:val="6B03EA0B"/>
    <w:rsid w:val="6B0D4BD7"/>
    <w:rsid w:val="6B0E9EA5"/>
    <w:rsid w:val="6B16CE0D"/>
    <w:rsid w:val="6B19FF20"/>
    <w:rsid w:val="6B1A9018"/>
    <w:rsid w:val="6B30D964"/>
    <w:rsid w:val="6B365084"/>
    <w:rsid w:val="6B42437A"/>
    <w:rsid w:val="6B4C8282"/>
    <w:rsid w:val="6B5A07B3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18717"/>
    <w:rsid w:val="6BA25ADB"/>
    <w:rsid w:val="6BA35E8E"/>
    <w:rsid w:val="6BB304E0"/>
    <w:rsid w:val="6BB74A00"/>
    <w:rsid w:val="6BBAAB14"/>
    <w:rsid w:val="6BC39857"/>
    <w:rsid w:val="6BC42C67"/>
    <w:rsid w:val="6BC46EB2"/>
    <w:rsid w:val="6BC4DF06"/>
    <w:rsid w:val="6BCD136B"/>
    <w:rsid w:val="6BD1462F"/>
    <w:rsid w:val="6BE4DE7A"/>
    <w:rsid w:val="6BF0E2EC"/>
    <w:rsid w:val="6BF16278"/>
    <w:rsid w:val="6BF1CBD3"/>
    <w:rsid w:val="6BF2ECDE"/>
    <w:rsid w:val="6C126A3B"/>
    <w:rsid w:val="6C19FD32"/>
    <w:rsid w:val="6C30BCB1"/>
    <w:rsid w:val="6C44354D"/>
    <w:rsid w:val="6C489F0B"/>
    <w:rsid w:val="6C5B123E"/>
    <w:rsid w:val="6C61F16D"/>
    <w:rsid w:val="6C6501C1"/>
    <w:rsid w:val="6C653297"/>
    <w:rsid w:val="6C6995DB"/>
    <w:rsid w:val="6C6CC0D8"/>
    <w:rsid w:val="6C717C51"/>
    <w:rsid w:val="6C723355"/>
    <w:rsid w:val="6C756216"/>
    <w:rsid w:val="6C7A66FD"/>
    <w:rsid w:val="6C82A4BF"/>
    <w:rsid w:val="6C88C53B"/>
    <w:rsid w:val="6C89D8BA"/>
    <w:rsid w:val="6CA1D16D"/>
    <w:rsid w:val="6CA54D11"/>
    <w:rsid w:val="6CAE4873"/>
    <w:rsid w:val="6CB80CAD"/>
    <w:rsid w:val="6CBCB9CD"/>
    <w:rsid w:val="6CBEE01F"/>
    <w:rsid w:val="6CCD089D"/>
    <w:rsid w:val="6CD0437E"/>
    <w:rsid w:val="6CD4B6C0"/>
    <w:rsid w:val="6CD4E4C2"/>
    <w:rsid w:val="6CD7D5F9"/>
    <w:rsid w:val="6CDA501B"/>
    <w:rsid w:val="6CDB7218"/>
    <w:rsid w:val="6CDCE523"/>
    <w:rsid w:val="6CE52C99"/>
    <w:rsid w:val="6CEFDE34"/>
    <w:rsid w:val="6CFA1FD2"/>
    <w:rsid w:val="6CFB4343"/>
    <w:rsid w:val="6CFD0EA4"/>
    <w:rsid w:val="6CFFFDAD"/>
    <w:rsid w:val="6D00D8AF"/>
    <w:rsid w:val="6D01B14F"/>
    <w:rsid w:val="6D04DDDB"/>
    <w:rsid w:val="6D08FF2F"/>
    <w:rsid w:val="6D0CEBC0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7E4A31"/>
    <w:rsid w:val="6D84BAC7"/>
    <w:rsid w:val="6D8848B0"/>
    <w:rsid w:val="6D8AC116"/>
    <w:rsid w:val="6D8F94DC"/>
    <w:rsid w:val="6D8FB9B6"/>
    <w:rsid w:val="6D90575B"/>
    <w:rsid w:val="6D9762CB"/>
    <w:rsid w:val="6D9C91A6"/>
    <w:rsid w:val="6D9EB410"/>
    <w:rsid w:val="6DABFB35"/>
    <w:rsid w:val="6DB0DDEE"/>
    <w:rsid w:val="6DB31AA8"/>
    <w:rsid w:val="6DB868EE"/>
    <w:rsid w:val="6DC25A5F"/>
    <w:rsid w:val="6DC6EC52"/>
    <w:rsid w:val="6DD4AA48"/>
    <w:rsid w:val="6DDD483A"/>
    <w:rsid w:val="6DEA6C7B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4951B2"/>
    <w:rsid w:val="6E5353EA"/>
    <w:rsid w:val="6E53A3D6"/>
    <w:rsid w:val="6E569426"/>
    <w:rsid w:val="6E56E297"/>
    <w:rsid w:val="6E5BBB09"/>
    <w:rsid w:val="6E602B65"/>
    <w:rsid w:val="6E67EEA1"/>
    <w:rsid w:val="6E6F237F"/>
    <w:rsid w:val="6E860D7E"/>
    <w:rsid w:val="6E94B92A"/>
    <w:rsid w:val="6E98A740"/>
    <w:rsid w:val="6E9D6F33"/>
    <w:rsid w:val="6EA2A54F"/>
    <w:rsid w:val="6EA2F552"/>
    <w:rsid w:val="6EC13F70"/>
    <w:rsid w:val="6ECDC2C3"/>
    <w:rsid w:val="6ED01430"/>
    <w:rsid w:val="6ED077DA"/>
    <w:rsid w:val="6ED5470D"/>
    <w:rsid w:val="6EE0F40F"/>
    <w:rsid w:val="6EE3BFE0"/>
    <w:rsid w:val="6EE5A01E"/>
    <w:rsid w:val="6EE8BFC3"/>
    <w:rsid w:val="6EF0B565"/>
    <w:rsid w:val="6EF91A94"/>
    <w:rsid w:val="6F0338A7"/>
    <w:rsid w:val="6F099F08"/>
    <w:rsid w:val="6F0E7A01"/>
    <w:rsid w:val="6F0E89A2"/>
    <w:rsid w:val="6F154595"/>
    <w:rsid w:val="6F1CD54B"/>
    <w:rsid w:val="6F2A5BC9"/>
    <w:rsid w:val="6F35D87E"/>
    <w:rsid w:val="6F4705D6"/>
    <w:rsid w:val="6F479D16"/>
    <w:rsid w:val="6F4F2F09"/>
    <w:rsid w:val="6F4F6B70"/>
    <w:rsid w:val="6F5004CF"/>
    <w:rsid w:val="6F5294C0"/>
    <w:rsid w:val="6F595AAE"/>
    <w:rsid w:val="6F67A995"/>
    <w:rsid w:val="6F6C383E"/>
    <w:rsid w:val="6F6EE4FB"/>
    <w:rsid w:val="6F75CA0E"/>
    <w:rsid w:val="6F8996FD"/>
    <w:rsid w:val="6F902EA1"/>
    <w:rsid w:val="6F90312E"/>
    <w:rsid w:val="6F923A45"/>
    <w:rsid w:val="6F9A4BEB"/>
    <w:rsid w:val="6F9C0F49"/>
    <w:rsid w:val="6F9C2232"/>
    <w:rsid w:val="6FA1D636"/>
    <w:rsid w:val="6FA7B01B"/>
    <w:rsid w:val="6FAC2945"/>
    <w:rsid w:val="6FB25343"/>
    <w:rsid w:val="6FB4CA7C"/>
    <w:rsid w:val="6FC0E89E"/>
    <w:rsid w:val="6FC81BAD"/>
    <w:rsid w:val="6FE83F48"/>
    <w:rsid w:val="6FFBC345"/>
    <w:rsid w:val="700298A7"/>
    <w:rsid w:val="7008D004"/>
    <w:rsid w:val="70102D20"/>
    <w:rsid w:val="7012B423"/>
    <w:rsid w:val="7016020D"/>
    <w:rsid w:val="7019CC68"/>
    <w:rsid w:val="701A60C7"/>
    <w:rsid w:val="702477AE"/>
    <w:rsid w:val="702F771F"/>
    <w:rsid w:val="70327D6C"/>
    <w:rsid w:val="70356216"/>
    <w:rsid w:val="70398EF8"/>
    <w:rsid w:val="7042EB61"/>
    <w:rsid w:val="70431C07"/>
    <w:rsid w:val="704F5C3E"/>
    <w:rsid w:val="705DC744"/>
    <w:rsid w:val="70761AD8"/>
    <w:rsid w:val="707B64D4"/>
    <w:rsid w:val="707C6CCF"/>
    <w:rsid w:val="707D822D"/>
    <w:rsid w:val="7082C77E"/>
    <w:rsid w:val="70A09A49"/>
    <w:rsid w:val="70A1D9E3"/>
    <w:rsid w:val="70A1E5D9"/>
    <w:rsid w:val="70B03354"/>
    <w:rsid w:val="70B4B018"/>
    <w:rsid w:val="70B5328C"/>
    <w:rsid w:val="70B6CC14"/>
    <w:rsid w:val="70BA992B"/>
    <w:rsid w:val="70BE1C67"/>
    <w:rsid w:val="70D5147E"/>
    <w:rsid w:val="70D87DE9"/>
    <w:rsid w:val="70E26818"/>
    <w:rsid w:val="70E2AD2C"/>
    <w:rsid w:val="70E34F10"/>
    <w:rsid w:val="70F15965"/>
    <w:rsid w:val="70F15A5C"/>
    <w:rsid w:val="70F5DFD0"/>
    <w:rsid w:val="70F9E69D"/>
    <w:rsid w:val="710266A1"/>
    <w:rsid w:val="7105050A"/>
    <w:rsid w:val="7105B3BD"/>
    <w:rsid w:val="7105CDB2"/>
    <w:rsid w:val="710BDA61"/>
    <w:rsid w:val="7113ECDC"/>
    <w:rsid w:val="711EE442"/>
    <w:rsid w:val="712CEED3"/>
    <w:rsid w:val="712D20C7"/>
    <w:rsid w:val="712D52E1"/>
    <w:rsid w:val="714D6A1B"/>
    <w:rsid w:val="7150D1E8"/>
    <w:rsid w:val="7150E246"/>
    <w:rsid w:val="71522B11"/>
    <w:rsid w:val="7159A2CD"/>
    <w:rsid w:val="7164C587"/>
    <w:rsid w:val="716F5770"/>
    <w:rsid w:val="71723B6A"/>
    <w:rsid w:val="7173BC9C"/>
    <w:rsid w:val="71758DCB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AE55B9"/>
    <w:rsid w:val="71BBCD3C"/>
    <w:rsid w:val="71BBDE00"/>
    <w:rsid w:val="71C19A38"/>
    <w:rsid w:val="71DB8145"/>
    <w:rsid w:val="71E0752A"/>
    <w:rsid w:val="71E8BF6C"/>
    <w:rsid w:val="71F79E5F"/>
    <w:rsid w:val="7200AF25"/>
    <w:rsid w:val="720285DC"/>
    <w:rsid w:val="7209FFDD"/>
    <w:rsid w:val="72104E54"/>
    <w:rsid w:val="7215743E"/>
    <w:rsid w:val="721911EF"/>
    <w:rsid w:val="7221E28A"/>
    <w:rsid w:val="7231537D"/>
    <w:rsid w:val="72343532"/>
    <w:rsid w:val="723D9663"/>
    <w:rsid w:val="72437F7E"/>
    <w:rsid w:val="724B054A"/>
    <w:rsid w:val="726DBFE8"/>
    <w:rsid w:val="7275CE9D"/>
    <w:rsid w:val="7286C4F9"/>
    <w:rsid w:val="728E7B37"/>
    <w:rsid w:val="72B26AD3"/>
    <w:rsid w:val="72C0DD63"/>
    <w:rsid w:val="72C7D9A6"/>
    <w:rsid w:val="72CEAC6D"/>
    <w:rsid w:val="72D8122E"/>
    <w:rsid w:val="72DB6CB5"/>
    <w:rsid w:val="72EB9D68"/>
    <w:rsid w:val="72EE27F3"/>
    <w:rsid w:val="72EFB650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B3E11"/>
    <w:rsid w:val="738F18F0"/>
    <w:rsid w:val="738FEC0F"/>
    <w:rsid w:val="7391D2DA"/>
    <w:rsid w:val="73963CA6"/>
    <w:rsid w:val="73A5AD5F"/>
    <w:rsid w:val="73A812E6"/>
    <w:rsid w:val="73A875EA"/>
    <w:rsid w:val="73AE4615"/>
    <w:rsid w:val="73C92A9F"/>
    <w:rsid w:val="73CAAF61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130D8"/>
    <w:rsid w:val="7412E2F8"/>
    <w:rsid w:val="7414E2BC"/>
    <w:rsid w:val="7417E76F"/>
    <w:rsid w:val="741929A7"/>
    <w:rsid w:val="7419D0F6"/>
    <w:rsid w:val="7424E318"/>
    <w:rsid w:val="74262481"/>
    <w:rsid w:val="742D00A4"/>
    <w:rsid w:val="74563D02"/>
    <w:rsid w:val="745B6E21"/>
    <w:rsid w:val="746CAC7A"/>
    <w:rsid w:val="747110F9"/>
    <w:rsid w:val="7475E813"/>
    <w:rsid w:val="749D353B"/>
    <w:rsid w:val="74A24753"/>
    <w:rsid w:val="74A9F4DF"/>
    <w:rsid w:val="74ACE221"/>
    <w:rsid w:val="74B2C135"/>
    <w:rsid w:val="74B9BE87"/>
    <w:rsid w:val="74CFD75A"/>
    <w:rsid w:val="74D75B67"/>
    <w:rsid w:val="74E85CF5"/>
    <w:rsid w:val="74EF82F7"/>
    <w:rsid w:val="74F6878F"/>
    <w:rsid w:val="75117F96"/>
    <w:rsid w:val="751D55E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644A9"/>
    <w:rsid w:val="758746A1"/>
    <w:rsid w:val="758F4A8E"/>
    <w:rsid w:val="75909805"/>
    <w:rsid w:val="75979FD9"/>
    <w:rsid w:val="75A6BD18"/>
    <w:rsid w:val="75AE60EE"/>
    <w:rsid w:val="75AFB453"/>
    <w:rsid w:val="75B35169"/>
    <w:rsid w:val="75BB68D8"/>
    <w:rsid w:val="75BF5DF2"/>
    <w:rsid w:val="75C26EC0"/>
    <w:rsid w:val="75C3C67D"/>
    <w:rsid w:val="75CDEC1A"/>
    <w:rsid w:val="75CF85BD"/>
    <w:rsid w:val="75DAFFBF"/>
    <w:rsid w:val="75DF7DD0"/>
    <w:rsid w:val="75E0B92E"/>
    <w:rsid w:val="75E42B35"/>
    <w:rsid w:val="75E67833"/>
    <w:rsid w:val="75E7BBCE"/>
    <w:rsid w:val="75EF22E3"/>
    <w:rsid w:val="75F1069F"/>
    <w:rsid w:val="75F24476"/>
    <w:rsid w:val="75F933D2"/>
    <w:rsid w:val="76112518"/>
    <w:rsid w:val="7612101C"/>
    <w:rsid w:val="76156A19"/>
    <w:rsid w:val="761C81E3"/>
    <w:rsid w:val="761CF50B"/>
    <w:rsid w:val="761FDFBF"/>
    <w:rsid w:val="76221581"/>
    <w:rsid w:val="7629D982"/>
    <w:rsid w:val="762F4952"/>
    <w:rsid w:val="7632489B"/>
    <w:rsid w:val="76674D33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C41134"/>
    <w:rsid w:val="76D9A3DF"/>
    <w:rsid w:val="76F8FFF0"/>
    <w:rsid w:val="7704894B"/>
    <w:rsid w:val="7726F2A8"/>
    <w:rsid w:val="772F3250"/>
    <w:rsid w:val="773FA618"/>
    <w:rsid w:val="7744253E"/>
    <w:rsid w:val="7747C766"/>
    <w:rsid w:val="774849CC"/>
    <w:rsid w:val="77551EB2"/>
    <w:rsid w:val="775EC02F"/>
    <w:rsid w:val="775F62E2"/>
    <w:rsid w:val="777359E1"/>
    <w:rsid w:val="7777C57F"/>
    <w:rsid w:val="77821117"/>
    <w:rsid w:val="77847DC6"/>
    <w:rsid w:val="77863A1D"/>
    <w:rsid w:val="77867230"/>
    <w:rsid w:val="77890AA7"/>
    <w:rsid w:val="778A6068"/>
    <w:rsid w:val="77918165"/>
    <w:rsid w:val="7794F01D"/>
    <w:rsid w:val="77ACB758"/>
    <w:rsid w:val="77BACA67"/>
    <w:rsid w:val="77CA8684"/>
    <w:rsid w:val="77DF61D2"/>
    <w:rsid w:val="77E5DD2B"/>
    <w:rsid w:val="7803779F"/>
    <w:rsid w:val="7804E2B6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5921"/>
    <w:rsid w:val="7895C3ED"/>
    <w:rsid w:val="78962593"/>
    <w:rsid w:val="7897815E"/>
    <w:rsid w:val="78AF6F22"/>
    <w:rsid w:val="78BFBDE0"/>
    <w:rsid w:val="78C07C7B"/>
    <w:rsid w:val="78C309FE"/>
    <w:rsid w:val="78CC9851"/>
    <w:rsid w:val="78D1363C"/>
    <w:rsid w:val="78D367E7"/>
    <w:rsid w:val="78D5649E"/>
    <w:rsid w:val="78D9BDD9"/>
    <w:rsid w:val="78E70C78"/>
    <w:rsid w:val="790B2390"/>
    <w:rsid w:val="790D5016"/>
    <w:rsid w:val="79118C11"/>
    <w:rsid w:val="791C0CC8"/>
    <w:rsid w:val="79229569"/>
    <w:rsid w:val="79290C5F"/>
    <w:rsid w:val="79324F1B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A13814"/>
    <w:rsid w:val="79B30243"/>
    <w:rsid w:val="79C0B0D9"/>
    <w:rsid w:val="79CAA875"/>
    <w:rsid w:val="79CFE4B0"/>
    <w:rsid w:val="79D9A355"/>
    <w:rsid w:val="79DD8E45"/>
    <w:rsid w:val="79E296C8"/>
    <w:rsid w:val="79E2D142"/>
    <w:rsid w:val="79EA4733"/>
    <w:rsid w:val="79F81C65"/>
    <w:rsid w:val="7A08901D"/>
    <w:rsid w:val="7A0A4CAA"/>
    <w:rsid w:val="7A0EF8AB"/>
    <w:rsid w:val="7A1F59AD"/>
    <w:rsid w:val="7A200D93"/>
    <w:rsid w:val="7A24E91F"/>
    <w:rsid w:val="7A2E9298"/>
    <w:rsid w:val="7A36E4A4"/>
    <w:rsid w:val="7A665154"/>
    <w:rsid w:val="7A66AAD1"/>
    <w:rsid w:val="7A69CA56"/>
    <w:rsid w:val="7A6F8C42"/>
    <w:rsid w:val="7A8305DA"/>
    <w:rsid w:val="7A84353C"/>
    <w:rsid w:val="7A8FF332"/>
    <w:rsid w:val="7A92065D"/>
    <w:rsid w:val="7A9946B9"/>
    <w:rsid w:val="7AA19B65"/>
    <w:rsid w:val="7AAA00BF"/>
    <w:rsid w:val="7AC78CD2"/>
    <w:rsid w:val="7ADE2469"/>
    <w:rsid w:val="7AEA7C6C"/>
    <w:rsid w:val="7AFB70DB"/>
    <w:rsid w:val="7B173415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8D0AB8"/>
    <w:rsid w:val="7B9B9623"/>
    <w:rsid w:val="7BA13902"/>
    <w:rsid w:val="7BA74B02"/>
    <w:rsid w:val="7BB959D4"/>
    <w:rsid w:val="7BC54C72"/>
    <w:rsid w:val="7BD006D7"/>
    <w:rsid w:val="7BD64AD5"/>
    <w:rsid w:val="7BEFECB8"/>
    <w:rsid w:val="7BF69556"/>
    <w:rsid w:val="7C1DC989"/>
    <w:rsid w:val="7C293CA2"/>
    <w:rsid w:val="7C2DD88F"/>
    <w:rsid w:val="7C424ADF"/>
    <w:rsid w:val="7C4990FD"/>
    <w:rsid w:val="7C53666C"/>
    <w:rsid w:val="7C56AA04"/>
    <w:rsid w:val="7C60BF1D"/>
    <w:rsid w:val="7C612AB8"/>
    <w:rsid w:val="7C690A20"/>
    <w:rsid w:val="7C7326A9"/>
    <w:rsid w:val="7C74CCD6"/>
    <w:rsid w:val="7C8560DE"/>
    <w:rsid w:val="7C945CA4"/>
    <w:rsid w:val="7CA90435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088237"/>
    <w:rsid w:val="7D134CDA"/>
    <w:rsid w:val="7D239D18"/>
    <w:rsid w:val="7D312698"/>
    <w:rsid w:val="7D3D9C26"/>
    <w:rsid w:val="7D3E4DCF"/>
    <w:rsid w:val="7D4E3EAF"/>
    <w:rsid w:val="7D5460EE"/>
    <w:rsid w:val="7D59C13F"/>
    <w:rsid w:val="7D5D1151"/>
    <w:rsid w:val="7D7721F2"/>
    <w:rsid w:val="7D7951DF"/>
    <w:rsid w:val="7D7BE95C"/>
    <w:rsid w:val="7D7FB07D"/>
    <w:rsid w:val="7D8EB44D"/>
    <w:rsid w:val="7D8F1408"/>
    <w:rsid w:val="7D964C99"/>
    <w:rsid w:val="7D995E80"/>
    <w:rsid w:val="7DA66A69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3E14D"/>
    <w:rsid w:val="7E36A1D2"/>
    <w:rsid w:val="7E3AAC46"/>
    <w:rsid w:val="7E3E35B8"/>
    <w:rsid w:val="7E40F415"/>
    <w:rsid w:val="7E4A640A"/>
    <w:rsid w:val="7E53D4E4"/>
    <w:rsid w:val="7E575CCC"/>
    <w:rsid w:val="7E5D7A56"/>
    <w:rsid w:val="7E62CF5D"/>
    <w:rsid w:val="7E65E40F"/>
    <w:rsid w:val="7E66FB71"/>
    <w:rsid w:val="7E786639"/>
    <w:rsid w:val="7E847D3F"/>
    <w:rsid w:val="7E910973"/>
    <w:rsid w:val="7EBE41FA"/>
    <w:rsid w:val="7EC82EDB"/>
    <w:rsid w:val="7ECE21C2"/>
    <w:rsid w:val="7ED67D00"/>
    <w:rsid w:val="7ED691D1"/>
    <w:rsid w:val="7EDF3403"/>
    <w:rsid w:val="7EE4AEBF"/>
    <w:rsid w:val="7EEB3551"/>
    <w:rsid w:val="7EF4FBEF"/>
    <w:rsid w:val="7EF5B58C"/>
    <w:rsid w:val="7F0328DD"/>
    <w:rsid w:val="7F061FF2"/>
    <w:rsid w:val="7F0D61B0"/>
    <w:rsid w:val="7F1694BB"/>
    <w:rsid w:val="7F16D6C0"/>
    <w:rsid w:val="7F1D7BEA"/>
    <w:rsid w:val="7F22F04D"/>
    <w:rsid w:val="7F30DE83"/>
    <w:rsid w:val="7F376EAD"/>
    <w:rsid w:val="7F37D6FB"/>
    <w:rsid w:val="7F3F2F00"/>
    <w:rsid w:val="7F4481B7"/>
    <w:rsid w:val="7F4AC824"/>
    <w:rsid w:val="7F5A0224"/>
    <w:rsid w:val="7F5C6276"/>
    <w:rsid w:val="7F6E27C3"/>
    <w:rsid w:val="7F768483"/>
    <w:rsid w:val="7F846561"/>
    <w:rsid w:val="7F9E29C4"/>
    <w:rsid w:val="7FA58A80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440C9D48-0DA9-42AE-A107-6F450EF3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46"/>
    <w:pPr>
      <w:spacing w:line="276" w:lineRule="auto"/>
    </w:pPr>
    <w:rPr>
      <w:rFonts w:ascii="Montserrat" w:eastAsia="Aptos" w:hAnsi="Montserrat" w:cs="Aptos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557"/>
    <w:pPr>
      <w:outlineLvl w:val="0"/>
    </w:pPr>
    <w:rPr>
      <w:rFonts w:eastAsiaTheme="majorEastAsia" w:cstheme="majorBidi"/>
      <w:b/>
      <w:bCs/>
      <w:color w:val="70003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7479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557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7479CB4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7479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7479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7479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7479CB4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7479CB4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B1557"/>
    <w:rPr>
      <w:rFonts w:ascii="Montserrat" w:eastAsiaTheme="majorEastAsia" w:hAnsi="Montserrat" w:cstheme="majorBidi"/>
      <w:b/>
      <w:bCs/>
      <w:color w:val="70003E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1557"/>
    <w:rPr>
      <w:rFonts w:ascii="Montserrat" w:eastAsiaTheme="majorEastAsia" w:hAnsi="Montserrat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81735"/>
    <w:rPr>
      <w:rFonts w:ascii="Montserrat" w:eastAsiaTheme="majorEastAsia" w:hAnsi="Montserrat" w:cstheme="majorBidi"/>
      <w:noProof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81735"/>
    <w:pPr>
      <w:spacing w:after="360"/>
      <w:jc w:val="center"/>
    </w:pPr>
    <w:rPr>
      <w:rFonts w:eastAsiaTheme="majorEastAsia" w:cstheme="majorBidi"/>
      <w:noProof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27479CB4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27479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7479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27479CB4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462E20"/>
    <w:pPr>
      <w:tabs>
        <w:tab w:val="center" w:pos="4680"/>
        <w:tab w:val="right" w:pos="9360"/>
      </w:tabs>
      <w:spacing w:after="0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27479CB4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62E20"/>
    <w:rPr>
      <w:rFonts w:ascii="Montserrat" w:eastAsia="Aptos" w:hAnsi="Montserrat" w:cs="Aptos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00163A11"/>
    <w:pPr>
      <w:spacing w:after="0"/>
    </w:pPr>
  </w:style>
  <w:style w:type="character" w:customStyle="1" w:styleId="NoSpaceChar">
    <w:name w:val="No Space Char"/>
    <w:basedOn w:val="DefaultParagraphFont"/>
    <w:link w:val="NoSpace"/>
    <w:rsid w:val="00163A11"/>
    <w:rPr>
      <w:rFonts w:ascii="Montserrat" w:eastAsia="Aptos" w:hAnsi="Montserrat" w:cs="Aptos"/>
      <w:sz w:val="26"/>
      <w:szCs w:val="26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881735"/>
    <w:pPr>
      <w:numPr>
        <w:numId w:val="2"/>
      </w:numPr>
    </w:pPr>
    <w:rPr>
      <w:rFonts w:eastAsiaTheme="minorEastAsia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881735"/>
    <w:rPr>
      <w:rFonts w:ascii="Montserrat" w:hAnsi="Montserrat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27479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27479CB4"/>
  </w:style>
  <w:style w:type="paragraph" w:styleId="NormalWeb">
    <w:name w:val="Normal (Web)"/>
    <w:basedOn w:val="Normal"/>
    <w:uiPriority w:val="99"/>
    <w:semiHidden/>
    <w:unhideWhenUsed/>
    <w:rsid w:val="27479CB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E95D76"/>
    <w:pPr>
      <w:numPr>
        <w:ilvl w:val="1"/>
        <w:numId w:val="2"/>
      </w:numPr>
      <w:spacing w:line="240" w:lineRule="auto"/>
      <w:ind w:left="990" w:hanging="270"/>
    </w:pPr>
    <w:rPr>
      <w:sz w:val="22"/>
      <w:szCs w:val="22"/>
    </w:rPr>
  </w:style>
  <w:style w:type="character" w:customStyle="1" w:styleId="2ndLevelBulletChar">
    <w:name w:val="2nd Level Bullet Char"/>
    <w:basedOn w:val="DefaultParagraphFont"/>
    <w:link w:val="2ndLevelBullet"/>
    <w:uiPriority w:val="1"/>
    <w:rsid w:val="00E95D76"/>
    <w:rPr>
      <w:rFonts w:ascii="Montserrat" w:eastAsia="Aptos" w:hAnsi="Montserrat" w:cs="Aptos"/>
      <w:sz w:val="22"/>
      <w:szCs w:val="22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00580508"/>
    <w:pPr>
      <w:numPr>
        <w:ilvl w:val="2"/>
        <w:numId w:val="2"/>
      </w:numPr>
      <w:ind w:left="1350"/>
    </w:pPr>
    <w:rPr>
      <w:sz w:val="23"/>
      <w:szCs w:val="23"/>
    </w:rPr>
  </w:style>
  <w:style w:type="character" w:customStyle="1" w:styleId="3rdLevelBulletChar">
    <w:name w:val="3rd Level Bullet Char"/>
    <w:basedOn w:val="DefaultParagraphFont"/>
    <w:link w:val="3rdLevelBullet"/>
    <w:uiPriority w:val="1"/>
    <w:rsid w:val="00580508"/>
    <w:rPr>
      <w:rFonts w:ascii="Montserrat" w:eastAsia="Aptos" w:hAnsi="Montserrat" w:cs="Aptos"/>
      <w:sz w:val="23"/>
      <w:szCs w:val="23"/>
    </w:rPr>
  </w:style>
  <w:style w:type="numbering" w:customStyle="1" w:styleId="CurrentList1">
    <w:name w:val="Current List1"/>
    <w:uiPriority w:val="99"/>
    <w:rsid w:val="00451C52"/>
    <w:pPr>
      <w:numPr>
        <w:numId w:val="3"/>
      </w:numPr>
    </w:pPr>
  </w:style>
  <w:style w:type="character" w:customStyle="1" w:styleId="normaltextrun">
    <w:name w:val="normaltextrun"/>
    <w:basedOn w:val="DefaultParagraphFont"/>
    <w:rsid w:val="008D6676"/>
  </w:style>
  <w:style w:type="character" w:customStyle="1" w:styleId="wacimagecontainer">
    <w:name w:val="wacimagecontainer"/>
    <w:basedOn w:val="DefaultParagraphFont"/>
    <w:rsid w:val="00663B48"/>
  </w:style>
  <w:style w:type="paragraph" w:styleId="BalloonText">
    <w:name w:val="Balloon Text"/>
    <w:basedOn w:val="Normal"/>
    <w:link w:val="BalloonTextChar"/>
    <w:uiPriority w:val="99"/>
    <w:semiHidden/>
    <w:unhideWhenUsed/>
    <w:rsid w:val="00C1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965"/>
    <w:rPr>
      <w:rFonts w:ascii="Segoe UI" w:eastAsia="Aptos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7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fr.gov/current/title-45/section-1329.5" TargetMode="External"/><Relationship Id="rId18" Type="http://schemas.openxmlformats.org/officeDocument/2006/relationships/diagramLayout" Target="diagrams/layout1.xml"/><Relationship Id="rId26" Type="http://schemas.openxmlformats.org/officeDocument/2006/relationships/hyperlink" Target="https://www.ilru.org/section-7-operational-excellence-and-evaluation" TargetMode="External"/><Relationship Id="rId39" Type="http://schemas.openxmlformats.org/officeDocument/2006/relationships/footer" Target="footer2.xml"/><Relationship Id="rId21" Type="http://schemas.microsoft.com/office/2007/relationships/diagramDrawing" Target="diagrams/drawing1.xml"/><Relationship Id="rId34" Type="http://schemas.openxmlformats.org/officeDocument/2006/relationships/image" Target="media/image6.png"/><Relationship Id="rId42" Type="http://schemas.microsoft.com/office/2019/05/relationships/documenttasks" Target="documenttasks/documenttasks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diagramColors" Target="diagrams/colors1.xml"/><Relationship Id="rId29" Type="http://schemas.openxmlformats.org/officeDocument/2006/relationships/hyperlink" Target="https://www.ilru.org/topics/gathering-analyzing-utilizing-dat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coe.gsa.gov/coe/ai-guide-for-government/introduction/index.html" TargetMode="External"/><Relationship Id="rId32" Type="http://schemas.openxmlformats.org/officeDocument/2006/relationships/hyperlink" Target="https://tinyurl.com/ILTTACenter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ghay@independencefirst.org" TargetMode="External"/><Relationship Id="rId23" Type="http://schemas.openxmlformats.org/officeDocument/2006/relationships/hyperlink" Target="https://data.census.gov/" TargetMode="External"/><Relationship Id="rId28" Type="http://schemas.openxmlformats.org/officeDocument/2006/relationships/hyperlink" Target="https://www.ilru.org/training/get-core-it-best-practices-cil-core-services-systems-advocacy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31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riskus@milc-inc.org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ilru.org/resources-outcome-measures" TargetMode="External"/><Relationship Id="rId30" Type="http://schemas.openxmlformats.org/officeDocument/2006/relationships/hyperlink" Target="https://umt.co1.qualtrics.com/jfe/form/SV_6hY8h9eYnR4yqAm" TargetMode="External"/><Relationship Id="rId35" Type="http://schemas.openxmlformats.org/officeDocument/2006/relationships/image" Target="media/image7.png"/><Relationship Id="rId43" Type="http://schemas.microsoft.com/office/2020/10/relationships/intelligence" Target="intelligence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ecfr.gov/current/title-45/section-1329.6" TargetMode="External"/><Relationship Id="rId17" Type="http://schemas.openxmlformats.org/officeDocument/2006/relationships/diagramData" Target="diagrams/data1.xml"/><Relationship Id="rId25" Type="http://schemas.openxmlformats.org/officeDocument/2006/relationships/hyperlink" Target="https://pair.withgoogle.com/guidebook/" TargetMode="External"/><Relationship Id="rId33" Type="http://schemas.openxmlformats.org/officeDocument/2006/relationships/image" Target="media/image5.png"/><Relationship Id="rId38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5CAF6B-31BD-FB49-ACD6-21DFBD29E02F}" type="doc">
      <dgm:prSet loTypeId="urn:microsoft.com/office/officeart/2005/8/layout/process4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A0719FC-EF5D-1642-B6C2-7DC69619A68E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Comienza con Números</a:t>
          </a:r>
        </a:p>
      </dgm:t>
      <dgm:extLst>
        <a:ext uri="{E40237B7-FDA0-4F09-8148-C483321AD2D9}">
          <dgm14:cNvPr xmlns:dgm14="http://schemas.microsoft.com/office/drawing/2010/diagram" id="0" name="" descr="Fila 1: comienza con números&#10;Fila 2: Números, recuentos, encuestas - Cuantitativos&#10;Flechas hacia abajo&#10;Fila 1: Conduciendo a historias&#10;Fila 2: Historias, citas, estrategias - Cualitativa&#10;Flechas hacia abajo&#10;Fila 1: para mostrar el impacto&#10;Fila 2: datos de toda la comunidad - Nivel de sistemas"/>
        </a:ext>
      </dgm:extLst>
    </dgm:pt>
    <dgm:pt modelId="{43ED475B-AA1D-E84D-9C28-FD9A62954246}" type="parTrans" cxnId="{AFD27C73-0D78-6E42-98BA-11B208F1689E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16E8A5E9-B4F9-5A42-AF8C-D870E43B23C2}" type="sibTrans" cxnId="{AFD27C73-0D78-6E42-98BA-11B208F1689E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F0C5AFFD-43F4-BD48-9CD6-0AF4A3918810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Números, recuentos, encuestas</a:t>
          </a:r>
        </a:p>
      </dgm:t>
    </dgm:pt>
    <dgm:pt modelId="{193962B5-3B87-1A4B-B1D4-1A4273AE0DF6}" type="parTrans" cxnId="{EE166DFF-007E-194D-B532-9BFF491950A9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2865E840-02AA-6B46-B123-E79A8233EBA8}" type="sibTrans" cxnId="{EE166DFF-007E-194D-B532-9BFF491950A9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832EDC0E-E8C8-6146-B97E-E8CCCEA6261F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Cuantitativos</a:t>
          </a:r>
        </a:p>
      </dgm:t>
    </dgm:pt>
    <dgm:pt modelId="{4E39240C-CE82-FA4B-914C-80624CC88797}" type="parTrans" cxnId="{67AE379B-6342-8A4E-8CD9-95132FE13792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ACE26515-B21C-8E4D-A23D-B77B344992EC}" type="sibTrans" cxnId="{67AE379B-6342-8A4E-8CD9-95132FE13792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A52DF9E8-827D-6A4B-BADF-3751558603C4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Conduciendo a Historias</a:t>
          </a:r>
        </a:p>
      </dgm:t>
      <dgm:extLst>
        <a:ext uri="{E40237B7-FDA0-4F09-8148-C483321AD2D9}">
          <dgm14:cNvPr xmlns:dgm14="http://schemas.microsoft.com/office/drawing/2010/diagram" id="0" name="" descr="Row 1: Starts with Numbers&#10;Row 2: Numbers, counts, surveys - Quantitative&#10;Downward arrows&#10;Row 1: Leading to Stories&#10;Row 2: Stories, quotes, strategies - Qualitative&#10;Downward arrows&#10;Row 1: to show impact&#10;Row 2: Community-wide data&#10;Row 2: Systems Level"/>
        </a:ext>
      </dgm:extLst>
    </dgm:pt>
    <dgm:pt modelId="{76BE941B-DFAF-0F42-8219-848060803B11}" type="parTrans" cxnId="{02461992-EEBF-A14A-99FB-65B0A6FB9AF4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C41328C0-67F3-D14A-923C-2151F21AD4DB}" type="sibTrans" cxnId="{02461992-EEBF-A14A-99FB-65B0A6FB9AF4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7CC2F8F6-6826-D849-8EF7-2457A66C0A27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Historias, citas, estrategias</a:t>
          </a:r>
        </a:p>
      </dgm:t>
    </dgm:pt>
    <dgm:pt modelId="{4D64A130-8E47-B543-B116-DA24FB532C7F}" type="parTrans" cxnId="{3743F956-24B3-9A4C-965C-B7F12538D8A0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1D22B412-0C83-D44F-94CA-0A7151680E6F}" type="sibTrans" cxnId="{3743F956-24B3-9A4C-965C-B7F12538D8A0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C3FAF536-9C7F-FE4C-8C2F-658A92A840D3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Cualitativa</a:t>
          </a:r>
        </a:p>
      </dgm:t>
    </dgm:pt>
    <dgm:pt modelId="{05395B9B-6EAB-344D-94F2-D55EDC1F911E}" type="parTrans" cxnId="{6AA34BDC-CFF7-1B47-8E58-FB0A55CC5A0C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465C8BC4-C3FF-3641-9C61-E58439E11A87}" type="sibTrans" cxnId="{6AA34BDC-CFF7-1B47-8E58-FB0A55CC5A0C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19A3B929-9CED-1D4F-B6EF-244DCB87D9C6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Para Mostrar el Impacto</a:t>
          </a:r>
        </a:p>
      </dgm:t>
    </dgm:pt>
    <dgm:pt modelId="{BE8FF7D3-C9B2-264B-B901-54CBFAD9C786}" type="parTrans" cxnId="{FA3CD1DB-D13B-5540-845A-2401EF66CBFB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7FFE7853-B25E-7945-9585-19FBE05A5812}" type="sibTrans" cxnId="{FA3CD1DB-D13B-5540-845A-2401EF66CBFB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6DA69261-7C7D-C948-BF74-703DA47F24FC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Datos de Toda la Comunidad</a:t>
          </a:r>
        </a:p>
      </dgm:t>
    </dgm:pt>
    <dgm:pt modelId="{2CEAB093-EDAE-9A4B-8A22-869E23BEF0A5}" type="parTrans" cxnId="{BB11AC43-E030-8147-8BF4-8FC56FDDC85C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7BCBC74B-C77B-9E44-BCFA-D28E254326E4}" type="sibTrans" cxnId="{BB11AC43-E030-8147-8BF4-8FC56FDDC85C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53C42E45-1E6C-7346-B21D-F6C0191D0140}">
      <dgm:prSet phldrT="[Text]" custT="1"/>
      <dgm:spPr/>
      <dgm:t>
        <a:bodyPr/>
        <a:lstStyle/>
        <a:p>
          <a:r>
            <a:rPr lang="en-US" sz="1000" b="1">
              <a:latin typeface="Montserrat" pitchFamily="2" charset="77"/>
            </a:rPr>
            <a:t>Nivel de Sistemas</a:t>
          </a:r>
        </a:p>
      </dgm:t>
    </dgm:pt>
    <dgm:pt modelId="{46BA53AD-C017-424A-AAA6-524928581BD3}" type="parTrans" cxnId="{7ACA23D6-6CFC-2D4A-94BD-81B745760A9F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DF48FA74-CD0A-534A-A380-480CEBC223CA}" type="sibTrans" cxnId="{7ACA23D6-6CFC-2D4A-94BD-81B745760A9F}">
      <dgm:prSet/>
      <dgm:spPr/>
      <dgm:t>
        <a:bodyPr/>
        <a:lstStyle/>
        <a:p>
          <a:endParaRPr lang="en-US" sz="1800" b="1">
            <a:latin typeface="Montserrat" pitchFamily="2" charset="77"/>
          </a:endParaRPr>
        </a:p>
      </dgm:t>
    </dgm:pt>
    <dgm:pt modelId="{7E206860-D00D-2645-B697-A56FF18B5A2D}" type="pres">
      <dgm:prSet presAssocID="{5D5CAF6B-31BD-FB49-ACD6-21DFBD29E02F}" presName="Name0" presStyleCnt="0">
        <dgm:presLayoutVars>
          <dgm:dir/>
          <dgm:animLvl val="lvl"/>
          <dgm:resizeHandles val="exact"/>
        </dgm:presLayoutVars>
      </dgm:prSet>
      <dgm:spPr/>
    </dgm:pt>
    <dgm:pt modelId="{030DC963-CDEA-EC47-9360-4C4D1AE671AA}" type="pres">
      <dgm:prSet presAssocID="{19A3B929-9CED-1D4F-B6EF-244DCB87D9C6}" presName="boxAndChildren" presStyleCnt="0"/>
      <dgm:spPr/>
    </dgm:pt>
    <dgm:pt modelId="{57A82ECD-1705-DC4F-BC29-B61AE637BDB9}" type="pres">
      <dgm:prSet presAssocID="{19A3B929-9CED-1D4F-B6EF-244DCB87D9C6}" presName="parentTextBox" presStyleLbl="node1" presStyleIdx="0" presStyleCnt="3"/>
      <dgm:spPr/>
    </dgm:pt>
    <dgm:pt modelId="{EDAA4DFB-7542-824B-806D-CCBD17CCDA4F}" type="pres">
      <dgm:prSet presAssocID="{19A3B929-9CED-1D4F-B6EF-244DCB87D9C6}" presName="entireBox" presStyleLbl="node1" presStyleIdx="0" presStyleCnt="3"/>
      <dgm:spPr/>
    </dgm:pt>
    <dgm:pt modelId="{E3544E9C-9CBD-2A42-A374-49FAA519A35B}" type="pres">
      <dgm:prSet presAssocID="{19A3B929-9CED-1D4F-B6EF-244DCB87D9C6}" presName="descendantBox" presStyleCnt="0"/>
      <dgm:spPr/>
    </dgm:pt>
    <dgm:pt modelId="{665E2787-9060-2944-8E08-CF3D004CA32E}" type="pres">
      <dgm:prSet presAssocID="{6DA69261-7C7D-C948-BF74-703DA47F24FC}" presName="childTextBox" presStyleLbl="fgAccFollowNode1" presStyleIdx="0" presStyleCnt="6">
        <dgm:presLayoutVars>
          <dgm:bulletEnabled val="1"/>
        </dgm:presLayoutVars>
      </dgm:prSet>
      <dgm:spPr/>
    </dgm:pt>
    <dgm:pt modelId="{E4AD04DA-E3B8-2C4A-845B-174900EEDA28}" type="pres">
      <dgm:prSet presAssocID="{53C42E45-1E6C-7346-B21D-F6C0191D0140}" presName="childTextBox" presStyleLbl="fgAccFollowNode1" presStyleIdx="1" presStyleCnt="6">
        <dgm:presLayoutVars>
          <dgm:bulletEnabled val="1"/>
        </dgm:presLayoutVars>
      </dgm:prSet>
      <dgm:spPr/>
    </dgm:pt>
    <dgm:pt modelId="{079222C9-63E1-AA4B-8185-419F069E1C7A}" type="pres">
      <dgm:prSet presAssocID="{C41328C0-67F3-D14A-923C-2151F21AD4DB}" presName="sp" presStyleCnt="0"/>
      <dgm:spPr/>
    </dgm:pt>
    <dgm:pt modelId="{D19B84F5-DD57-A44E-A3C1-5A9A704CDB10}" type="pres">
      <dgm:prSet presAssocID="{A52DF9E8-827D-6A4B-BADF-3751558603C4}" presName="arrowAndChildren" presStyleCnt="0"/>
      <dgm:spPr/>
    </dgm:pt>
    <dgm:pt modelId="{98DFC08A-9A86-4142-893B-7D0269E214FB}" type="pres">
      <dgm:prSet presAssocID="{A52DF9E8-827D-6A4B-BADF-3751558603C4}" presName="parentTextArrow" presStyleLbl="node1" presStyleIdx="0" presStyleCnt="3"/>
      <dgm:spPr/>
    </dgm:pt>
    <dgm:pt modelId="{5A5F52BA-FC1E-1743-A896-3FF7D60CEDE0}" type="pres">
      <dgm:prSet presAssocID="{A52DF9E8-827D-6A4B-BADF-3751558603C4}" presName="arrow" presStyleLbl="node1" presStyleIdx="1" presStyleCnt="3"/>
      <dgm:spPr/>
    </dgm:pt>
    <dgm:pt modelId="{4F6D8E31-9AE5-3A4C-8F4E-D0D0CB49D96A}" type="pres">
      <dgm:prSet presAssocID="{A52DF9E8-827D-6A4B-BADF-3751558603C4}" presName="descendantArrow" presStyleCnt="0"/>
      <dgm:spPr/>
    </dgm:pt>
    <dgm:pt modelId="{8C9D5921-73AD-4449-95ED-5B8F0800A097}" type="pres">
      <dgm:prSet presAssocID="{7CC2F8F6-6826-D849-8EF7-2457A66C0A27}" presName="childTextArrow" presStyleLbl="fgAccFollowNode1" presStyleIdx="2" presStyleCnt="6">
        <dgm:presLayoutVars>
          <dgm:bulletEnabled val="1"/>
        </dgm:presLayoutVars>
      </dgm:prSet>
      <dgm:spPr/>
    </dgm:pt>
    <dgm:pt modelId="{3C9FE12D-280F-014A-81C4-FA4F5D1A38F7}" type="pres">
      <dgm:prSet presAssocID="{C3FAF536-9C7F-FE4C-8C2F-658A92A840D3}" presName="childTextArrow" presStyleLbl="fgAccFollowNode1" presStyleIdx="3" presStyleCnt="6">
        <dgm:presLayoutVars>
          <dgm:bulletEnabled val="1"/>
        </dgm:presLayoutVars>
      </dgm:prSet>
      <dgm:spPr/>
    </dgm:pt>
    <dgm:pt modelId="{DF9D3E5F-75D4-6F41-A751-7ACE86C22E86}" type="pres">
      <dgm:prSet presAssocID="{16E8A5E9-B4F9-5A42-AF8C-D870E43B23C2}" presName="sp" presStyleCnt="0"/>
      <dgm:spPr/>
    </dgm:pt>
    <dgm:pt modelId="{5CD2B50C-5022-E941-BBA4-275ABB63957E}" type="pres">
      <dgm:prSet presAssocID="{BA0719FC-EF5D-1642-B6C2-7DC69619A68E}" presName="arrowAndChildren" presStyleCnt="0"/>
      <dgm:spPr/>
    </dgm:pt>
    <dgm:pt modelId="{E1FDB77B-5E61-AF48-BB8C-1179F1779077}" type="pres">
      <dgm:prSet presAssocID="{BA0719FC-EF5D-1642-B6C2-7DC69619A68E}" presName="parentTextArrow" presStyleLbl="node1" presStyleIdx="1" presStyleCnt="3"/>
      <dgm:spPr/>
    </dgm:pt>
    <dgm:pt modelId="{33A2EB33-F8CF-984B-8683-88E5B80F0C26}" type="pres">
      <dgm:prSet presAssocID="{BA0719FC-EF5D-1642-B6C2-7DC69619A68E}" presName="arrow" presStyleLbl="node1" presStyleIdx="2" presStyleCnt="3"/>
      <dgm:spPr/>
    </dgm:pt>
    <dgm:pt modelId="{341D673A-1F56-B147-945A-D72493ADBDA7}" type="pres">
      <dgm:prSet presAssocID="{BA0719FC-EF5D-1642-B6C2-7DC69619A68E}" presName="descendantArrow" presStyleCnt="0"/>
      <dgm:spPr/>
    </dgm:pt>
    <dgm:pt modelId="{A5F3CF63-4DAB-FA4A-97E0-ED67E2B939C6}" type="pres">
      <dgm:prSet presAssocID="{F0C5AFFD-43F4-BD48-9CD6-0AF4A3918810}" presName="childTextArrow" presStyleLbl="fgAccFollowNode1" presStyleIdx="4" presStyleCnt="6">
        <dgm:presLayoutVars>
          <dgm:bulletEnabled val="1"/>
        </dgm:presLayoutVars>
      </dgm:prSet>
      <dgm:spPr/>
    </dgm:pt>
    <dgm:pt modelId="{8E777C4E-DC43-5E4A-BF89-56C6EE8D73BD}" type="pres">
      <dgm:prSet presAssocID="{832EDC0E-E8C8-6146-B97E-E8CCCEA6261F}" presName="childTextArrow" presStyleLbl="fgAccFollowNode1" presStyleIdx="5" presStyleCnt="6">
        <dgm:presLayoutVars>
          <dgm:bulletEnabled val="1"/>
        </dgm:presLayoutVars>
      </dgm:prSet>
      <dgm:spPr/>
    </dgm:pt>
  </dgm:ptLst>
  <dgm:cxnLst>
    <dgm:cxn modelId="{1B6DDD05-3EFD-7A4C-B6AF-54D98554AC75}" type="presOf" srcId="{A52DF9E8-827D-6A4B-BADF-3751558603C4}" destId="{5A5F52BA-FC1E-1743-A896-3FF7D60CEDE0}" srcOrd="1" destOrd="0" presId="urn:microsoft.com/office/officeart/2005/8/layout/process4"/>
    <dgm:cxn modelId="{F1BB0E0E-66D3-D443-8900-92F747E8E394}" type="presOf" srcId="{7CC2F8F6-6826-D849-8EF7-2457A66C0A27}" destId="{8C9D5921-73AD-4449-95ED-5B8F0800A097}" srcOrd="0" destOrd="0" presId="urn:microsoft.com/office/officeart/2005/8/layout/process4"/>
    <dgm:cxn modelId="{1714AF20-809C-1E45-8892-EECF968C6980}" type="presOf" srcId="{53C42E45-1E6C-7346-B21D-F6C0191D0140}" destId="{E4AD04DA-E3B8-2C4A-845B-174900EEDA28}" srcOrd="0" destOrd="0" presId="urn:microsoft.com/office/officeart/2005/8/layout/process4"/>
    <dgm:cxn modelId="{91D10B28-F618-B54C-9539-A770ECC35DA9}" type="presOf" srcId="{BA0719FC-EF5D-1642-B6C2-7DC69619A68E}" destId="{E1FDB77B-5E61-AF48-BB8C-1179F1779077}" srcOrd="0" destOrd="0" presId="urn:microsoft.com/office/officeart/2005/8/layout/process4"/>
    <dgm:cxn modelId="{BB11AC43-E030-8147-8BF4-8FC56FDDC85C}" srcId="{19A3B929-9CED-1D4F-B6EF-244DCB87D9C6}" destId="{6DA69261-7C7D-C948-BF74-703DA47F24FC}" srcOrd="0" destOrd="0" parTransId="{2CEAB093-EDAE-9A4B-8A22-869E23BEF0A5}" sibTransId="{7BCBC74B-C77B-9E44-BCFA-D28E254326E4}"/>
    <dgm:cxn modelId="{3743F956-24B3-9A4C-965C-B7F12538D8A0}" srcId="{A52DF9E8-827D-6A4B-BADF-3751558603C4}" destId="{7CC2F8F6-6826-D849-8EF7-2457A66C0A27}" srcOrd="0" destOrd="0" parTransId="{4D64A130-8E47-B543-B116-DA24FB532C7F}" sibTransId="{1D22B412-0C83-D44F-94CA-0A7151680E6F}"/>
    <dgm:cxn modelId="{ECCA506C-9EE9-E542-ADDC-8DEFE15C4190}" type="presOf" srcId="{A52DF9E8-827D-6A4B-BADF-3751558603C4}" destId="{98DFC08A-9A86-4142-893B-7D0269E214FB}" srcOrd="0" destOrd="0" presId="urn:microsoft.com/office/officeart/2005/8/layout/process4"/>
    <dgm:cxn modelId="{E3EEC570-A3A7-BB4C-BCC9-D427E9653E26}" type="presOf" srcId="{F0C5AFFD-43F4-BD48-9CD6-0AF4A3918810}" destId="{A5F3CF63-4DAB-FA4A-97E0-ED67E2B939C6}" srcOrd="0" destOrd="0" presId="urn:microsoft.com/office/officeart/2005/8/layout/process4"/>
    <dgm:cxn modelId="{AFD27C73-0D78-6E42-98BA-11B208F1689E}" srcId="{5D5CAF6B-31BD-FB49-ACD6-21DFBD29E02F}" destId="{BA0719FC-EF5D-1642-B6C2-7DC69619A68E}" srcOrd="0" destOrd="0" parTransId="{43ED475B-AA1D-E84D-9C28-FD9A62954246}" sibTransId="{16E8A5E9-B4F9-5A42-AF8C-D870E43B23C2}"/>
    <dgm:cxn modelId="{192ADD7B-33F4-CE45-825B-3E7932B850D8}" type="presOf" srcId="{BA0719FC-EF5D-1642-B6C2-7DC69619A68E}" destId="{33A2EB33-F8CF-984B-8683-88E5B80F0C26}" srcOrd="1" destOrd="0" presId="urn:microsoft.com/office/officeart/2005/8/layout/process4"/>
    <dgm:cxn modelId="{1CDE618E-3435-D24F-B4EA-F97289BD7004}" type="presOf" srcId="{832EDC0E-E8C8-6146-B97E-E8CCCEA6261F}" destId="{8E777C4E-DC43-5E4A-BF89-56C6EE8D73BD}" srcOrd="0" destOrd="0" presId="urn:microsoft.com/office/officeart/2005/8/layout/process4"/>
    <dgm:cxn modelId="{02461992-EEBF-A14A-99FB-65B0A6FB9AF4}" srcId="{5D5CAF6B-31BD-FB49-ACD6-21DFBD29E02F}" destId="{A52DF9E8-827D-6A4B-BADF-3751558603C4}" srcOrd="1" destOrd="0" parTransId="{76BE941B-DFAF-0F42-8219-848060803B11}" sibTransId="{C41328C0-67F3-D14A-923C-2151F21AD4DB}"/>
    <dgm:cxn modelId="{67AE379B-6342-8A4E-8CD9-95132FE13792}" srcId="{BA0719FC-EF5D-1642-B6C2-7DC69619A68E}" destId="{832EDC0E-E8C8-6146-B97E-E8CCCEA6261F}" srcOrd="1" destOrd="0" parTransId="{4E39240C-CE82-FA4B-914C-80624CC88797}" sibTransId="{ACE26515-B21C-8E4D-A23D-B77B344992EC}"/>
    <dgm:cxn modelId="{FA14B3BD-F627-C647-AA84-7D58B522C337}" type="presOf" srcId="{6DA69261-7C7D-C948-BF74-703DA47F24FC}" destId="{665E2787-9060-2944-8E08-CF3D004CA32E}" srcOrd="0" destOrd="0" presId="urn:microsoft.com/office/officeart/2005/8/layout/process4"/>
    <dgm:cxn modelId="{7ACA23D6-6CFC-2D4A-94BD-81B745760A9F}" srcId="{19A3B929-9CED-1D4F-B6EF-244DCB87D9C6}" destId="{53C42E45-1E6C-7346-B21D-F6C0191D0140}" srcOrd="1" destOrd="0" parTransId="{46BA53AD-C017-424A-AAA6-524928581BD3}" sibTransId="{DF48FA74-CD0A-534A-A380-480CEBC223CA}"/>
    <dgm:cxn modelId="{D10E73D9-E38E-494E-B1C0-D25D60E12BCC}" type="presOf" srcId="{C3FAF536-9C7F-FE4C-8C2F-658A92A840D3}" destId="{3C9FE12D-280F-014A-81C4-FA4F5D1A38F7}" srcOrd="0" destOrd="0" presId="urn:microsoft.com/office/officeart/2005/8/layout/process4"/>
    <dgm:cxn modelId="{FA3CD1DB-D13B-5540-845A-2401EF66CBFB}" srcId="{5D5CAF6B-31BD-FB49-ACD6-21DFBD29E02F}" destId="{19A3B929-9CED-1D4F-B6EF-244DCB87D9C6}" srcOrd="2" destOrd="0" parTransId="{BE8FF7D3-C9B2-264B-B901-54CBFAD9C786}" sibTransId="{7FFE7853-B25E-7945-9585-19FBE05A5812}"/>
    <dgm:cxn modelId="{6AA34BDC-CFF7-1B47-8E58-FB0A55CC5A0C}" srcId="{A52DF9E8-827D-6A4B-BADF-3751558603C4}" destId="{C3FAF536-9C7F-FE4C-8C2F-658A92A840D3}" srcOrd="1" destOrd="0" parTransId="{05395B9B-6EAB-344D-94F2-D55EDC1F911E}" sibTransId="{465C8BC4-C3FF-3641-9C61-E58439E11A87}"/>
    <dgm:cxn modelId="{91EC8CF1-4B00-9344-BE96-6365C0AA9FAC}" type="presOf" srcId="{19A3B929-9CED-1D4F-B6EF-244DCB87D9C6}" destId="{57A82ECD-1705-DC4F-BC29-B61AE637BDB9}" srcOrd="0" destOrd="0" presId="urn:microsoft.com/office/officeart/2005/8/layout/process4"/>
    <dgm:cxn modelId="{159B8FF2-FED0-6B40-805E-E329FCF4AFA0}" type="presOf" srcId="{5D5CAF6B-31BD-FB49-ACD6-21DFBD29E02F}" destId="{7E206860-D00D-2645-B697-A56FF18B5A2D}" srcOrd="0" destOrd="0" presId="urn:microsoft.com/office/officeart/2005/8/layout/process4"/>
    <dgm:cxn modelId="{236E0BF7-6271-5747-812F-C0D313FB69D3}" type="presOf" srcId="{19A3B929-9CED-1D4F-B6EF-244DCB87D9C6}" destId="{EDAA4DFB-7542-824B-806D-CCBD17CCDA4F}" srcOrd="1" destOrd="0" presId="urn:microsoft.com/office/officeart/2005/8/layout/process4"/>
    <dgm:cxn modelId="{EE166DFF-007E-194D-B532-9BFF491950A9}" srcId="{BA0719FC-EF5D-1642-B6C2-7DC69619A68E}" destId="{F0C5AFFD-43F4-BD48-9CD6-0AF4A3918810}" srcOrd="0" destOrd="0" parTransId="{193962B5-3B87-1A4B-B1D4-1A4273AE0DF6}" sibTransId="{2865E840-02AA-6B46-B123-E79A8233EBA8}"/>
    <dgm:cxn modelId="{329C5AF5-B81D-8D49-9C56-C9B0C2EB9AF1}" type="presParOf" srcId="{7E206860-D00D-2645-B697-A56FF18B5A2D}" destId="{030DC963-CDEA-EC47-9360-4C4D1AE671AA}" srcOrd="0" destOrd="0" presId="urn:microsoft.com/office/officeart/2005/8/layout/process4"/>
    <dgm:cxn modelId="{29D2A894-905B-5B4A-9BD6-4ABE61219FEB}" type="presParOf" srcId="{030DC963-CDEA-EC47-9360-4C4D1AE671AA}" destId="{57A82ECD-1705-DC4F-BC29-B61AE637BDB9}" srcOrd="0" destOrd="0" presId="urn:microsoft.com/office/officeart/2005/8/layout/process4"/>
    <dgm:cxn modelId="{076CDA17-E4F4-9E4D-B629-7B8E01ABD6D3}" type="presParOf" srcId="{030DC963-CDEA-EC47-9360-4C4D1AE671AA}" destId="{EDAA4DFB-7542-824B-806D-CCBD17CCDA4F}" srcOrd="1" destOrd="0" presId="urn:microsoft.com/office/officeart/2005/8/layout/process4"/>
    <dgm:cxn modelId="{10059071-EDA2-2748-AE4E-4F35ECE039B5}" type="presParOf" srcId="{030DC963-CDEA-EC47-9360-4C4D1AE671AA}" destId="{E3544E9C-9CBD-2A42-A374-49FAA519A35B}" srcOrd="2" destOrd="0" presId="urn:microsoft.com/office/officeart/2005/8/layout/process4"/>
    <dgm:cxn modelId="{EC72778F-745A-044B-BBE0-F6CAFD7DCFEB}" type="presParOf" srcId="{E3544E9C-9CBD-2A42-A374-49FAA519A35B}" destId="{665E2787-9060-2944-8E08-CF3D004CA32E}" srcOrd="0" destOrd="0" presId="urn:microsoft.com/office/officeart/2005/8/layout/process4"/>
    <dgm:cxn modelId="{D42CECFF-14FC-9B48-BC59-D1F9C26D7A91}" type="presParOf" srcId="{E3544E9C-9CBD-2A42-A374-49FAA519A35B}" destId="{E4AD04DA-E3B8-2C4A-845B-174900EEDA28}" srcOrd="1" destOrd="0" presId="urn:microsoft.com/office/officeart/2005/8/layout/process4"/>
    <dgm:cxn modelId="{1D8E5D12-65F8-6C4E-A796-F8399F4A250A}" type="presParOf" srcId="{7E206860-D00D-2645-B697-A56FF18B5A2D}" destId="{079222C9-63E1-AA4B-8185-419F069E1C7A}" srcOrd="1" destOrd="0" presId="urn:microsoft.com/office/officeart/2005/8/layout/process4"/>
    <dgm:cxn modelId="{94686956-89CE-AD4D-874B-DA9E114C3953}" type="presParOf" srcId="{7E206860-D00D-2645-B697-A56FF18B5A2D}" destId="{D19B84F5-DD57-A44E-A3C1-5A9A704CDB10}" srcOrd="2" destOrd="0" presId="urn:microsoft.com/office/officeart/2005/8/layout/process4"/>
    <dgm:cxn modelId="{2CFF271C-045D-9346-A2BE-E67E2B2A9DFB}" type="presParOf" srcId="{D19B84F5-DD57-A44E-A3C1-5A9A704CDB10}" destId="{98DFC08A-9A86-4142-893B-7D0269E214FB}" srcOrd="0" destOrd="0" presId="urn:microsoft.com/office/officeart/2005/8/layout/process4"/>
    <dgm:cxn modelId="{56DE0A33-278B-2949-9C6E-410B6CC6EBBF}" type="presParOf" srcId="{D19B84F5-DD57-A44E-A3C1-5A9A704CDB10}" destId="{5A5F52BA-FC1E-1743-A896-3FF7D60CEDE0}" srcOrd="1" destOrd="0" presId="urn:microsoft.com/office/officeart/2005/8/layout/process4"/>
    <dgm:cxn modelId="{F5941619-6AEF-9546-A748-192B688088DA}" type="presParOf" srcId="{D19B84F5-DD57-A44E-A3C1-5A9A704CDB10}" destId="{4F6D8E31-9AE5-3A4C-8F4E-D0D0CB49D96A}" srcOrd="2" destOrd="0" presId="urn:microsoft.com/office/officeart/2005/8/layout/process4"/>
    <dgm:cxn modelId="{C6BFD66B-927D-D749-8529-2DE00863A701}" type="presParOf" srcId="{4F6D8E31-9AE5-3A4C-8F4E-D0D0CB49D96A}" destId="{8C9D5921-73AD-4449-95ED-5B8F0800A097}" srcOrd="0" destOrd="0" presId="urn:microsoft.com/office/officeart/2005/8/layout/process4"/>
    <dgm:cxn modelId="{532DA03F-B500-B34C-A0B5-138D59174AC6}" type="presParOf" srcId="{4F6D8E31-9AE5-3A4C-8F4E-D0D0CB49D96A}" destId="{3C9FE12D-280F-014A-81C4-FA4F5D1A38F7}" srcOrd="1" destOrd="0" presId="urn:microsoft.com/office/officeart/2005/8/layout/process4"/>
    <dgm:cxn modelId="{DF4B37D6-0840-D84A-A77E-44801A4A3D8D}" type="presParOf" srcId="{7E206860-D00D-2645-B697-A56FF18B5A2D}" destId="{DF9D3E5F-75D4-6F41-A751-7ACE86C22E86}" srcOrd="3" destOrd="0" presId="urn:microsoft.com/office/officeart/2005/8/layout/process4"/>
    <dgm:cxn modelId="{5526B541-E7E1-C740-8FCA-A0E95343C120}" type="presParOf" srcId="{7E206860-D00D-2645-B697-A56FF18B5A2D}" destId="{5CD2B50C-5022-E941-BBA4-275ABB63957E}" srcOrd="4" destOrd="0" presId="urn:microsoft.com/office/officeart/2005/8/layout/process4"/>
    <dgm:cxn modelId="{6C630A6C-6859-984C-BA9B-D757E84207D1}" type="presParOf" srcId="{5CD2B50C-5022-E941-BBA4-275ABB63957E}" destId="{E1FDB77B-5E61-AF48-BB8C-1179F1779077}" srcOrd="0" destOrd="0" presId="urn:microsoft.com/office/officeart/2005/8/layout/process4"/>
    <dgm:cxn modelId="{4C95119B-3CAB-9840-B9B8-326025A7DEB3}" type="presParOf" srcId="{5CD2B50C-5022-E941-BBA4-275ABB63957E}" destId="{33A2EB33-F8CF-984B-8683-88E5B80F0C26}" srcOrd="1" destOrd="0" presId="urn:microsoft.com/office/officeart/2005/8/layout/process4"/>
    <dgm:cxn modelId="{E497FFF3-116C-4749-819C-C4D1E85B155A}" type="presParOf" srcId="{5CD2B50C-5022-E941-BBA4-275ABB63957E}" destId="{341D673A-1F56-B147-945A-D72493ADBDA7}" srcOrd="2" destOrd="0" presId="urn:microsoft.com/office/officeart/2005/8/layout/process4"/>
    <dgm:cxn modelId="{E4D1173E-34AE-6D45-8B03-C075CE08B646}" type="presParOf" srcId="{341D673A-1F56-B147-945A-D72493ADBDA7}" destId="{A5F3CF63-4DAB-FA4A-97E0-ED67E2B939C6}" srcOrd="0" destOrd="0" presId="urn:microsoft.com/office/officeart/2005/8/layout/process4"/>
    <dgm:cxn modelId="{780FEB21-F63F-2A42-9815-2D4591E4B332}" type="presParOf" srcId="{341D673A-1F56-B147-945A-D72493ADBDA7}" destId="{8E777C4E-DC43-5E4A-BF89-56C6EE8D73BD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AA4DFB-7542-824B-806D-CCBD17CCDA4F}">
      <dsp:nvSpPr>
        <dsp:cNvPr id="0" name=""/>
        <dsp:cNvSpPr/>
      </dsp:nvSpPr>
      <dsp:spPr>
        <a:xfrm>
          <a:off x="0" y="2303673"/>
          <a:ext cx="3714750" cy="7561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Para Mostrar el Impacto</a:t>
          </a:r>
        </a:p>
      </dsp:txBody>
      <dsp:txXfrm>
        <a:off x="0" y="2303673"/>
        <a:ext cx="3714750" cy="408303"/>
      </dsp:txXfrm>
    </dsp:sp>
    <dsp:sp modelId="{665E2787-9060-2944-8E08-CF3D004CA32E}">
      <dsp:nvSpPr>
        <dsp:cNvPr id="0" name=""/>
        <dsp:cNvSpPr/>
      </dsp:nvSpPr>
      <dsp:spPr>
        <a:xfrm>
          <a:off x="0" y="2696854"/>
          <a:ext cx="1857375" cy="34781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Datos de Toda la Comunidad</a:t>
          </a:r>
        </a:p>
      </dsp:txBody>
      <dsp:txXfrm>
        <a:off x="0" y="2696854"/>
        <a:ext cx="1857375" cy="347813"/>
      </dsp:txXfrm>
    </dsp:sp>
    <dsp:sp modelId="{E4AD04DA-E3B8-2C4A-845B-174900EEDA28}">
      <dsp:nvSpPr>
        <dsp:cNvPr id="0" name=""/>
        <dsp:cNvSpPr/>
      </dsp:nvSpPr>
      <dsp:spPr>
        <a:xfrm>
          <a:off x="1857375" y="2696854"/>
          <a:ext cx="1857375" cy="34781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Nivel de Sistemas</a:t>
          </a:r>
        </a:p>
      </dsp:txBody>
      <dsp:txXfrm>
        <a:off x="1857375" y="2696854"/>
        <a:ext cx="1857375" cy="347813"/>
      </dsp:txXfrm>
    </dsp:sp>
    <dsp:sp modelId="{5A5F52BA-FC1E-1743-A896-3FF7D60CEDE0}">
      <dsp:nvSpPr>
        <dsp:cNvPr id="0" name=""/>
        <dsp:cNvSpPr/>
      </dsp:nvSpPr>
      <dsp:spPr>
        <a:xfrm rot="10800000">
          <a:off x="0" y="1152107"/>
          <a:ext cx="3714750" cy="1162908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Conduciendo a Historias</a:t>
          </a:r>
        </a:p>
      </dsp:txBody>
      <dsp:txXfrm rot="-10800000">
        <a:off x="0" y="1152107"/>
        <a:ext cx="3714750" cy="408180"/>
      </dsp:txXfrm>
    </dsp:sp>
    <dsp:sp modelId="{8C9D5921-73AD-4449-95ED-5B8F0800A097}">
      <dsp:nvSpPr>
        <dsp:cNvPr id="0" name=""/>
        <dsp:cNvSpPr/>
      </dsp:nvSpPr>
      <dsp:spPr>
        <a:xfrm>
          <a:off x="0" y="1560288"/>
          <a:ext cx="1857375" cy="34770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Historias, citas, estrategias</a:t>
          </a:r>
        </a:p>
      </dsp:txBody>
      <dsp:txXfrm>
        <a:off x="0" y="1560288"/>
        <a:ext cx="1857375" cy="347709"/>
      </dsp:txXfrm>
    </dsp:sp>
    <dsp:sp modelId="{3C9FE12D-280F-014A-81C4-FA4F5D1A38F7}">
      <dsp:nvSpPr>
        <dsp:cNvPr id="0" name=""/>
        <dsp:cNvSpPr/>
      </dsp:nvSpPr>
      <dsp:spPr>
        <a:xfrm>
          <a:off x="1857375" y="1560288"/>
          <a:ext cx="1857375" cy="34770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Cualitativa</a:t>
          </a:r>
        </a:p>
      </dsp:txBody>
      <dsp:txXfrm>
        <a:off x="1857375" y="1560288"/>
        <a:ext cx="1857375" cy="347709"/>
      </dsp:txXfrm>
    </dsp:sp>
    <dsp:sp modelId="{33A2EB33-F8CF-984B-8683-88E5B80F0C26}">
      <dsp:nvSpPr>
        <dsp:cNvPr id="0" name=""/>
        <dsp:cNvSpPr/>
      </dsp:nvSpPr>
      <dsp:spPr>
        <a:xfrm rot="10800000">
          <a:off x="0" y="540"/>
          <a:ext cx="3714750" cy="1162908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Comienza con Números</a:t>
          </a:r>
        </a:p>
      </dsp:txBody>
      <dsp:txXfrm rot="-10800000">
        <a:off x="0" y="540"/>
        <a:ext cx="3714750" cy="408180"/>
      </dsp:txXfrm>
    </dsp:sp>
    <dsp:sp modelId="{A5F3CF63-4DAB-FA4A-97E0-ED67E2B939C6}">
      <dsp:nvSpPr>
        <dsp:cNvPr id="0" name=""/>
        <dsp:cNvSpPr/>
      </dsp:nvSpPr>
      <dsp:spPr>
        <a:xfrm>
          <a:off x="0" y="408721"/>
          <a:ext cx="1857375" cy="34770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Números, recuentos, encuestas</a:t>
          </a:r>
        </a:p>
      </dsp:txBody>
      <dsp:txXfrm>
        <a:off x="0" y="408721"/>
        <a:ext cx="1857375" cy="347709"/>
      </dsp:txXfrm>
    </dsp:sp>
    <dsp:sp modelId="{8E777C4E-DC43-5E4A-BF89-56C6EE8D73BD}">
      <dsp:nvSpPr>
        <dsp:cNvPr id="0" name=""/>
        <dsp:cNvSpPr/>
      </dsp:nvSpPr>
      <dsp:spPr>
        <a:xfrm>
          <a:off x="1857375" y="408721"/>
          <a:ext cx="1857375" cy="34770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Montserrat" pitchFamily="2" charset="77"/>
            </a:rPr>
            <a:t>Cuantitativos</a:t>
          </a:r>
        </a:p>
      </dsp:txBody>
      <dsp:txXfrm>
        <a:off x="1857375" y="408721"/>
        <a:ext cx="1857375" cy="3477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71927-66A5-4229-A60A-AA65C6231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201EB-0B24-4FFC-938D-66F1FF151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2</cp:revision>
  <dcterms:created xsi:type="dcterms:W3CDTF">2025-08-27T06:41:00Z</dcterms:created>
  <dcterms:modified xsi:type="dcterms:W3CDTF">2025-08-27T06:41:00Z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