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B5195" w14:textId="77777777" w:rsidR="0038455F" w:rsidRPr="00B5459E" w:rsidRDefault="0038455F" w:rsidP="00224D67">
      <w:pPr>
        <w:pStyle w:val="Title"/>
        <w:jc w:val="center"/>
        <w:rPr>
          <w:rFonts w:ascii="Montserrat" w:hAnsi="Montserrat"/>
          <w:sz w:val="48"/>
          <w:szCs w:val="48"/>
        </w:rPr>
      </w:pPr>
      <w:r w:rsidRPr="00B5459E">
        <w:rPr>
          <w:rFonts w:ascii="Montserrat" w:hAnsi="Montserrat"/>
          <w:b/>
          <w:bCs/>
          <w:sz w:val="48"/>
          <w:szCs w:val="48"/>
        </w:rPr>
        <w:t>Reaching the Unheard:</w:t>
      </w:r>
      <w:r w:rsidRPr="00B5459E">
        <w:rPr>
          <w:rFonts w:ascii="Montserrat" w:hAnsi="Montserrat"/>
          <w:sz w:val="48"/>
          <w:szCs w:val="48"/>
        </w:rPr>
        <w:t xml:space="preserve"> Identifying Underserved Populations and Strengthening Outreach for State Plans for Independent Living</w:t>
      </w:r>
    </w:p>
    <w:p w14:paraId="6A5EB8A3" w14:textId="37F87DE1" w:rsidR="1D249B1B" w:rsidRPr="00B5459E" w:rsidRDefault="00A91DC1" w:rsidP="00224D67">
      <w:pPr>
        <w:jc w:val="center"/>
      </w:pPr>
      <w:r w:rsidRPr="00B5459E">
        <w:rPr>
          <w:noProof/>
        </w:rPr>
        <w:t xml:space="preserve">September </w:t>
      </w:r>
      <w:r w:rsidR="004810FF" w:rsidRPr="00B5459E">
        <w:rPr>
          <w:noProof/>
        </w:rPr>
        <w:t>4</w:t>
      </w:r>
      <w:r w:rsidRPr="00B5459E">
        <w:rPr>
          <w:noProof/>
        </w:rPr>
        <w:t>,</w:t>
      </w:r>
      <w:r w:rsidR="1D249B1B" w:rsidRPr="00B5459E">
        <w:rPr>
          <w:noProof/>
        </w:rPr>
        <w:t xml:space="preserve"> 2025</w:t>
      </w:r>
    </w:p>
    <w:p w14:paraId="1167965B" w14:textId="77777777" w:rsidR="0038455F" w:rsidRPr="00B5459E" w:rsidRDefault="00A91DC1" w:rsidP="00A151E6">
      <w:pPr>
        <w:pStyle w:val="Heading1"/>
        <w:jc w:val="center"/>
      </w:pPr>
      <w:r w:rsidRPr="00B5459E">
        <w:rPr>
          <w:noProof/>
        </w:rPr>
        <w:drawing>
          <wp:inline distT="0" distB="0" distL="0" distR="0" wp14:anchorId="398D0B86" wp14:editId="1D3DE1A3">
            <wp:extent cx="3282846" cy="1456236"/>
            <wp:effectExtent l="0" t="0" r="0" b="4445"/>
            <wp:docPr id="1461855592" name="Picture 1461855592"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5592" name="Picture 1461855592" descr="IL T&amp;TA  Logo: Independent Living Training and Technical Assistance Center.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1582" cy="1464547"/>
                    </a:xfrm>
                    <a:prstGeom prst="rect">
                      <a:avLst/>
                    </a:prstGeom>
                  </pic:spPr>
                </pic:pic>
              </a:graphicData>
            </a:graphic>
          </wp:inline>
        </w:drawing>
      </w:r>
      <w:r w:rsidR="000E05A5" w:rsidRPr="00B5459E">
        <w:br w:type="page"/>
      </w:r>
    </w:p>
    <w:p w14:paraId="4506561C" w14:textId="6920263B" w:rsidR="115B0B91" w:rsidRPr="00B5459E" w:rsidRDefault="45881338" w:rsidP="00B61B7A">
      <w:pPr>
        <w:pStyle w:val="Heading1"/>
        <w:rPr>
          <w:rFonts w:eastAsia="Aptos Display" w:cs="Aptos Display"/>
        </w:rPr>
      </w:pPr>
      <w:r w:rsidRPr="00B5459E">
        <w:lastRenderedPageBreak/>
        <w:t>Before We Begin</w:t>
      </w:r>
    </w:p>
    <w:p w14:paraId="0328C6D3" w14:textId="7F382F99" w:rsidR="115B0B91" w:rsidRPr="00007429" w:rsidRDefault="45881338" w:rsidP="00007429">
      <w:pPr>
        <w:pStyle w:val="BulletedList"/>
        <w:spacing w:after="240"/>
      </w:pPr>
      <w:r w:rsidRPr="00007429">
        <w:t>ASL &amp; Spanish Interpreters are available and labeled.</w:t>
      </w:r>
    </w:p>
    <w:p w14:paraId="5AE7E5E5" w14:textId="1F6DD0E6" w:rsidR="115B0B91" w:rsidRPr="00007429" w:rsidRDefault="45881338" w:rsidP="00007429">
      <w:pPr>
        <w:pStyle w:val="BulletedList"/>
        <w:spacing w:after="240"/>
      </w:pPr>
      <w:r w:rsidRPr="00007429">
        <w:t>Access Closed Captioning by clicking the CC button located at the bottom of your Zoom window.</w:t>
      </w:r>
    </w:p>
    <w:p w14:paraId="3000FFAE" w14:textId="3F7C49CE" w:rsidR="115B0B91" w:rsidRPr="00007429" w:rsidRDefault="45881338" w:rsidP="00007429">
      <w:pPr>
        <w:pStyle w:val="BulletedList"/>
        <w:spacing w:after="240"/>
      </w:pPr>
      <w:r w:rsidRPr="00007429">
        <w:t>Use Zoom's Raise Hand or Chat features to ask questions.</w:t>
      </w:r>
    </w:p>
    <w:p w14:paraId="48F0B4C6" w14:textId="1854546D" w:rsidR="115B0B91" w:rsidRPr="00007429" w:rsidRDefault="45881338" w:rsidP="00007429">
      <w:pPr>
        <w:pStyle w:val="BulletedList"/>
        <w:spacing w:after="240"/>
      </w:pPr>
      <w:r w:rsidRPr="00007429">
        <w:t>Remember to state your name and organization before speaking.</w:t>
      </w:r>
    </w:p>
    <w:p w14:paraId="503818BD" w14:textId="72BB9002" w:rsidR="115B0B91" w:rsidRPr="00007429" w:rsidRDefault="45881338" w:rsidP="00007429">
      <w:pPr>
        <w:pStyle w:val="BulletedList"/>
        <w:spacing w:after="240"/>
      </w:pPr>
      <w:r w:rsidRPr="00007429">
        <w:t>Message our IL T&amp;TA team using the Chat feature if you have difficulties with today's call.</w:t>
      </w:r>
    </w:p>
    <w:p w14:paraId="1F7C69CA" w14:textId="7B60DDE6" w:rsidR="001138B5" w:rsidRPr="00B5459E" w:rsidRDefault="45881338" w:rsidP="00007429">
      <w:pPr>
        <w:pStyle w:val="BulletedList"/>
        <w:spacing w:after="240"/>
      </w:pPr>
      <w:r w:rsidRPr="00007429">
        <w:t>Please complete the survey at the end of</w:t>
      </w:r>
      <w:r w:rsidR="0022512C" w:rsidRPr="00007429">
        <w:t xml:space="preserve"> </w:t>
      </w:r>
      <w:r w:rsidR="3E4A7B6D" w:rsidRPr="00007429">
        <w:t xml:space="preserve">today's </w:t>
      </w:r>
      <w:r w:rsidRPr="00007429">
        <w:t>training.</w:t>
      </w:r>
      <w:r w:rsidRPr="00007429">
        <w:rPr>
          <w:sz w:val="22"/>
          <w:szCs w:val="22"/>
        </w:rPr>
        <w:t xml:space="preserve"> </w:t>
      </w:r>
      <w:r w:rsidRPr="00B5459E">
        <w:br w:type="page"/>
      </w:r>
    </w:p>
    <w:p w14:paraId="132FD5E1" w14:textId="77777777" w:rsidR="00A91DC1" w:rsidRPr="00B5459E" w:rsidRDefault="00A91DC1" w:rsidP="00B61B7A">
      <w:pPr>
        <w:pStyle w:val="Heading1"/>
      </w:pPr>
      <w:r w:rsidRPr="00B5459E">
        <w:lastRenderedPageBreak/>
        <w:t xml:space="preserve">Today’s Agenda – </w:t>
      </w:r>
    </w:p>
    <w:p w14:paraId="2D2CC6BF" w14:textId="77777777" w:rsidR="00A91DC1" w:rsidRPr="00B5459E" w:rsidRDefault="00A91DC1" w:rsidP="00316FB0">
      <w:pPr>
        <w:pStyle w:val="Heading3"/>
      </w:pPr>
      <w:r w:rsidRPr="00B5459E">
        <w:t>Key Takeaways:</w:t>
      </w:r>
    </w:p>
    <w:p w14:paraId="19271390" w14:textId="5783B489" w:rsidR="001E1AE6" w:rsidRPr="00B5459E" w:rsidRDefault="001E1AE6" w:rsidP="001D14F8">
      <w:pPr>
        <w:pStyle w:val="BulletedList"/>
      </w:pPr>
      <w:r w:rsidRPr="00B5459E">
        <w:rPr>
          <w:b/>
          <w:bCs/>
        </w:rPr>
        <w:t xml:space="preserve">Identify effective strategies for </w:t>
      </w:r>
      <w:r w:rsidR="005E3379" w:rsidRPr="00B5459E">
        <w:rPr>
          <w:b/>
          <w:bCs/>
        </w:rPr>
        <w:t xml:space="preserve">(State Plan for Independent Living) </w:t>
      </w:r>
      <w:r w:rsidRPr="00B5459E">
        <w:rPr>
          <w:b/>
          <w:bCs/>
        </w:rPr>
        <w:t>SPIL engagement</w:t>
      </w:r>
      <w:r w:rsidRPr="00B5459E">
        <w:t xml:space="preserve"> that ensure the representation of underserved and unserved communities </w:t>
      </w:r>
    </w:p>
    <w:p w14:paraId="0B2644D2" w14:textId="77777777" w:rsidR="001E1AE6" w:rsidRPr="00B5459E" w:rsidRDefault="001E1AE6" w:rsidP="001D14F8">
      <w:pPr>
        <w:pStyle w:val="BulletedList"/>
      </w:pPr>
      <w:r w:rsidRPr="00B5459E">
        <w:rPr>
          <w:b/>
          <w:bCs/>
        </w:rPr>
        <w:t xml:space="preserve">Apply practical tools and technology to modernize and improve outreach, data collection, community input </w:t>
      </w:r>
      <w:r w:rsidRPr="00B5459E">
        <w:t>during the SPIL development and monitoring process. </w:t>
      </w:r>
    </w:p>
    <w:p w14:paraId="5E8B7501" w14:textId="4BE05536" w:rsidR="004810FF" w:rsidRPr="00B5459E" w:rsidRDefault="001E1AE6" w:rsidP="001D14F8">
      <w:pPr>
        <w:pStyle w:val="BulletedList"/>
      </w:pPr>
      <w:r w:rsidRPr="00B5459E">
        <w:rPr>
          <w:b/>
          <w:bCs/>
        </w:rPr>
        <w:t>Explore real-world examples of community-driven SPIL development</w:t>
      </w:r>
      <w:r w:rsidRPr="00B5459E">
        <w:t>, including grassroots engagement tactics, multilingual outreach, and culturally relevant practices such as social media campaigns and public events. </w:t>
      </w:r>
    </w:p>
    <w:p w14:paraId="255416CE" w14:textId="77777777" w:rsidR="00224D67" w:rsidRPr="00B5459E" w:rsidRDefault="00224D67">
      <w:pPr>
        <w:ind w:left="0"/>
        <w:rPr>
          <w:rFonts w:eastAsiaTheme="majorEastAsia" w:cstheme="majorBidi"/>
          <w:b/>
          <w:bCs/>
          <w:color w:val="70003E"/>
          <w:sz w:val="32"/>
          <w:szCs w:val="32"/>
        </w:rPr>
      </w:pPr>
      <w:r w:rsidRPr="00B5459E">
        <w:br w:type="page"/>
      </w:r>
    </w:p>
    <w:p w14:paraId="28CCB392" w14:textId="16ADD1BE" w:rsidR="00E16DF4" w:rsidRPr="00B5459E" w:rsidRDefault="00E16DF4" w:rsidP="00B61B7A">
      <w:pPr>
        <w:pStyle w:val="Heading1"/>
      </w:pPr>
      <w:r w:rsidRPr="00B5459E">
        <w:lastRenderedPageBreak/>
        <w:t xml:space="preserve">Today’s Agenda (cont.) – </w:t>
      </w:r>
    </w:p>
    <w:p w14:paraId="2C2A51E0" w14:textId="0294FD79" w:rsidR="00A91DC1" w:rsidRPr="00B5459E" w:rsidRDefault="00A91DC1" w:rsidP="00316FB0">
      <w:pPr>
        <w:pStyle w:val="Heading3"/>
      </w:pPr>
      <w:r w:rsidRPr="00B5459E">
        <w:t>Learn &amp; Share Format:</w:t>
      </w:r>
    </w:p>
    <w:p w14:paraId="6E93BEA9" w14:textId="276EC9FE" w:rsidR="00A91DC1" w:rsidRPr="00B5459E" w:rsidRDefault="00A91DC1" w:rsidP="001D14F8">
      <w:pPr>
        <w:pStyle w:val="BulletedList"/>
      </w:pPr>
      <w:r w:rsidRPr="00B5459E">
        <w:t xml:space="preserve">Approx. </w:t>
      </w:r>
      <w:r w:rsidR="004810FF" w:rsidRPr="00B5459E">
        <w:t>45-60</w:t>
      </w:r>
      <w:r w:rsidRPr="00B5459E">
        <w:t xml:space="preserve"> minutes of spotlight content</w:t>
      </w:r>
    </w:p>
    <w:p w14:paraId="350653C1" w14:textId="199E0DCC" w:rsidR="00A91DC1" w:rsidRPr="00B5459E" w:rsidRDefault="004810FF" w:rsidP="001D14F8">
      <w:pPr>
        <w:pStyle w:val="BulletedList"/>
      </w:pPr>
      <w:r w:rsidRPr="00B5459E">
        <w:t>Goal of at least 3</w:t>
      </w:r>
      <w:r w:rsidR="00A91DC1" w:rsidRPr="00B5459E">
        <w:t>0 minutes of peer discussion</w:t>
      </w:r>
    </w:p>
    <w:p w14:paraId="4EC7DE6A" w14:textId="77777777" w:rsidR="00A91DC1" w:rsidRPr="00B5459E" w:rsidRDefault="00A91DC1" w:rsidP="00316FB0">
      <w:pPr>
        <w:pStyle w:val="Heading3"/>
      </w:pPr>
      <w:r w:rsidRPr="00B5459E">
        <w:t>Overall Goal:</w:t>
      </w:r>
    </w:p>
    <w:p w14:paraId="76B20096" w14:textId="406B7199" w:rsidR="7ECE21C2" w:rsidRPr="00B5459E" w:rsidRDefault="00A91DC1" w:rsidP="00316FB0">
      <w:pPr>
        <w:pStyle w:val="NoSpace"/>
      </w:pPr>
      <w:r w:rsidRPr="00B5459E">
        <w:t>Let's learn with and from each other!</w:t>
      </w:r>
    </w:p>
    <w:p w14:paraId="63CA0ADB" w14:textId="5F83F837" w:rsidR="7ECE21C2" w:rsidRPr="00B5459E" w:rsidRDefault="7ECE21C2" w:rsidP="00316FB0">
      <w:pPr>
        <w:pStyle w:val="NoSpace"/>
      </w:pPr>
    </w:p>
    <w:p w14:paraId="65E8AFD4" w14:textId="40C66013" w:rsidR="7B422999" w:rsidRPr="00B5459E" w:rsidRDefault="008F5F95" w:rsidP="00316FB0">
      <w:pPr>
        <w:rPr>
          <w:rFonts w:eastAsia="Aptos" w:cs="Aptos"/>
        </w:rPr>
      </w:pPr>
      <w:r w:rsidRPr="00B5459E">
        <w:br w:type="page"/>
      </w:r>
    </w:p>
    <w:p w14:paraId="740599F7" w14:textId="77777777" w:rsidR="00316FB0" w:rsidRPr="00B5459E" w:rsidRDefault="00316FB0" w:rsidP="00B61B7A">
      <w:pPr>
        <w:pStyle w:val="Heading1"/>
        <w:rPr>
          <w:sz w:val="22"/>
          <w:szCs w:val="22"/>
        </w:rPr>
      </w:pPr>
      <w:r w:rsidRPr="00B5459E">
        <w:lastRenderedPageBreak/>
        <w:t>Facilitators</w:t>
      </w:r>
    </w:p>
    <w:p w14:paraId="15F09351" w14:textId="77777777" w:rsidR="00316FB0" w:rsidRPr="00B5459E" w:rsidRDefault="00316FB0" w:rsidP="00224D67">
      <w:pPr>
        <w:spacing w:after="0"/>
        <w:rPr>
          <w:b/>
          <w:bCs/>
          <w:sz w:val="24"/>
          <w:szCs w:val="24"/>
        </w:rPr>
      </w:pPr>
      <w:r w:rsidRPr="00B5459E">
        <w:rPr>
          <w:b/>
          <w:bCs/>
          <w:sz w:val="24"/>
          <w:szCs w:val="24"/>
        </w:rPr>
        <w:t>Mary-Kate Wells</w:t>
      </w:r>
    </w:p>
    <w:p w14:paraId="49504432" w14:textId="77777777" w:rsidR="00316FB0" w:rsidRPr="00B5459E" w:rsidRDefault="00316FB0" w:rsidP="00224D67">
      <w:pPr>
        <w:spacing w:after="0"/>
        <w:rPr>
          <w:sz w:val="24"/>
          <w:szCs w:val="24"/>
        </w:rPr>
      </w:pPr>
      <w:r w:rsidRPr="00B5459E">
        <w:rPr>
          <w:sz w:val="24"/>
          <w:szCs w:val="24"/>
        </w:rPr>
        <w:t xml:space="preserve">Director of Programs </w:t>
      </w:r>
    </w:p>
    <w:p w14:paraId="16F8ABA7" w14:textId="6D0BAAC9" w:rsidR="00224D67" w:rsidRPr="00B5459E" w:rsidRDefault="00224D67" w:rsidP="00224D67">
      <w:pPr>
        <w:spacing w:after="0"/>
        <w:rPr>
          <w:sz w:val="24"/>
          <w:szCs w:val="24"/>
        </w:rPr>
      </w:pPr>
      <w:r w:rsidRPr="00B5459E">
        <w:rPr>
          <w:sz w:val="24"/>
          <w:szCs w:val="24"/>
        </w:rPr>
        <w:t>National Council on Independent Living</w:t>
      </w:r>
    </w:p>
    <w:p w14:paraId="27550DBA" w14:textId="77777777" w:rsidR="00316FB0" w:rsidRPr="00B5459E" w:rsidRDefault="00316FB0" w:rsidP="00B61B7A">
      <w:pPr>
        <w:pStyle w:val="Heading1"/>
      </w:pPr>
    </w:p>
    <w:p w14:paraId="04FC7111" w14:textId="77777777" w:rsidR="00316FB0" w:rsidRPr="00B5459E" w:rsidRDefault="00316FB0" w:rsidP="00B61B7A">
      <w:pPr>
        <w:pStyle w:val="Heading1"/>
        <w:rPr>
          <w:sz w:val="22"/>
          <w:szCs w:val="22"/>
        </w:rPr>
      </w:pPr>
      <w:r w:rsidRPr="00B5459E">
        <w:t>Technical Assistance</w:t>
      </w:r>
    </w:p>
    <w:p w14:paraId="638A3A24" w14:textId="77777777" w:rsidR="00316FB0" w:rsidRPr="00B5459E" w:rsidRDefault="00316FB0" w:rsidP="00224D67">
      <w:pPr>
        <w:spacing w:after="0"/>
        <w:rPr>
          <w:b/>
          <w:bCs/>
          <w:sz w:val="24"/>
          <w:szCs w:val="24"/>
        </w:rPr>
      </w:pPr>
      <w:r w:rsidRPr="00B5459E">
        <w:rPr>
          <w:b/>
          <w:bCs/>
          <w:sz w:val="24"/>
          <w:szCs w:val="24"/>
        </w:rPr>
        <w:t>Tyler Morris</w:t>
      </w:r>
    </w:p>
    <w:p w14:paraId="48E57448" w14:textId="77777777" w:rsidR="00316FB0" w:rsidRPr="00B5459E" w:rsidRDefault="00316FB0" w:rsidP="00224D67">
      <w:pPr>
        <w:spacing w:after="0"/>
        <w:rPr>
          <w:sz w:val="24"/>
          <w:szCs w:val="24"/>
        </w:rPr>
      </w:pPr>
      <w:r w:rsidRPr="00B5459E">
        <w:rPr>
          <w:sz w:val="24"/>
          <w:szCs w:val="24"/>
        </w:rPr>
        <w:t>Director of Programs</w:t>
      </w:r>
    </w:p>
    <w:p w14:paraId="25AADC01" w14:textId="77777777" w:rsidR="00316FB0" w:rsidRPr="00B5459E" w:rsidRDefault="00316FB0" w:rsidP="00224D67">
      <w:pPr>
        <w:spacing w:after="0"/>
        <w:rPr>
          <w:sz w:val="24"/>
          <w:szCs w:val="24"/>
        </w:rPr>
      </w:pPr>
      <w:r w:rsidRPr="00B5459E">
        <w:rPr>
          <w:sz w:val="24"/>
          <w:szCs w:val="24"/>
        </w:rPr>
        <w:t>Independent Living Training &amp; Technical Assistance Center</w:t>
      </w:r>
    </w:p>
    <w:p w14:paraId="1F7F5C53" w14:textId="77777777" w:rsidR="00316FB0" w:rsidRPr="00B5459E" w:rsidRDefault="00316FB0" w:rsidP="00316FB0">
      <w:pPr>
        <w:rPr>
          <w:rFonts w:eastAsiaTheme="majorEastAsia" w:cstheme="majorBidi"/>
          <w:color w:val="70003E"/>
          <w:sz w:val="36"/>
          <w:szCs w:val="36"/>
        </w:rPr>
      </w:pPr>
      <w:r w:rsidRPr="00B5459E">
        <w:br w:type="page"/>
      </w:r>
    </w:p>
    <w:p w14:paraId="6DA13B1A" w14:textId="77777777" w:rsidR="00316FB0" w:rsidRPr="00B5459E" w:rsidRDefault="00316FB0" w:rsidP="00B61B7A">
      <w:pPr>
        <w:pStyle w:val="Heading1"/>
      </w:pPr>
      <w:r w:rsidRPr="00B5459E">
        <w:lastRenderedPageBreak/>
        <w:t xml:space="preserve">What is “Section 21”? </w:t>
      </w:r>
    </w:p>
    <w:p w14:paraId="1F15B58A" w14:textId="77777777" w:rsidR="00316FB0" w:rsidRPr="00B5459E" w:rsidRDefault="00316FB0" w:rsidP="00316FB0">
      <w:pPr>
        <w:rPr>
          <w:b/>
          <w:bCs/>
        </w:rPr>
      </w:pPr>
      <w:r w:rsidRPr="00B5459E">
        <w:rPr>
          <w:b/>
          <w:bCs/>
        </w:rPr>
        <w:t>Section 21</w:t>
      </w:r>
      <w:r w:rsidRPr="00B5459E">
        <w:t xml:space="preserve"> is not a standalone law — it’s a specific provision within the original Rehabilitation Act of 1973, codified at </w:t>
      </w:r>
      <w:hyperlink r:id="rId12">
        <w:r w:rsidRPr="00B5459E">
          <w:rPr>
            <w:rStyle w:val="Hyperlink"/>
            <w:b/>
            <w:bCs/>
          </w:rPr>
          <w:t>29 U.S.C. § 718</w:t>
        </w:r>
      </w:hyperlink>
      <w:r w:rsidRPr="00B5459E">
        <w:rPr>
          <w:b/>
          <w:bCs/>
        </w:rPr>
        <w:t xml:space="preserve">. </w:t>
      </w:r>
    </w:p>
    <w:p w14:paraId="32C2E580" w14:textId="77777777" w:rsidR="00316FB0" w:rsidRPr="00B5459E" w:rsidRDefault="00316FB0" w:rsidP="00316FB0">
      <w:r w:rsidRPr="00B5459E">
        <w:t xml:space="preserve">It was added to strengthen outreach efforts to </w:t>
      </w:r>
      <w:r w:rsidRPr="00B5459E">
        <w:rPr>
          <w:b/>
          <w:bCs/>
        </w:rPr>
        <w:t>individuals from minority backgrounds</w:t>
      </w:r>
      <w:r w:rsidRPr="00B5459E">
        <w:t>, which may include:</w:t>
      </w:r>
    </w:p>
    <w:p w14:paraId="2A837057" w14:textId="435F1C06" w:rsidR="00316FB0" w:rsidRPr="00B5459E" w:rsidRDefault="00316FB0" w:rsidP="001D14F8">
      <w:pPr>
        <w:pStyle w:val="BulletedList"/>
      </w:pPr>
      <w:r w:rsidRPr="00B5459E">
        <w:t>From racial or ethnic minority groups</w:t>
      </w:r>
    </w:p>
    <w:p w14:paraId="0F7991E0" w14:textId="77777777" w:rsidR="00316FB0" w:rsidRPr="00B5459E" w:rsidRDefault="00316FB0" w:rsidP="001D14F8">
      <w:pPr>
        <w:pStyle w:val="BulletedList"/>
      </w:pPr>
      <w:r w:rsidRPr="00B5459E">
        <w:t>From disadvantaged backgrounds</w:t>
      </w:r>
    </w:p>
    <w:p w14:paraId="45DDF0CD" w14:textId="77777777" w:rsidR="00316FB0" w:rsidRPr="00B5459E" w:rsidRDefault="00316FB0" w:rsidP="001D14F8">
      <w:pPr>
        <w:pStyle w:val="BulletedList"/>
      </w:pPr>
      <w:r w:rsidRPr="00B5459E">
        <w:t>Limited English Proficiency (LEP) or non-English speakers</w:t>
      </w:r>
    </w:p>
    <w:p w14:paraId="6E6BCBAD" w14:textId="77777777" w:rsidR="00316FB0" w:rsidRPr="00B5459E" w:rsidRDefault="00316FB0" w:rsidP="001D14F8">
      <w:pPr>
        <w:pStyle w:val="BulletedList"/>
      </w:pPr>
      <w:r w:rsidRPr="00B5459E">
        <w:t>Living in rural or underserved areas</w:t>
      </w:r>
    </w:p>
    <w:p w14:paraId="01EE1EB0" w14:textId="77777777" w:rsidR="00316FB0" w:rsidRPr="00B5459E" w:rsidRDefault="00316FB0" w:rsidP="00316FB0">
      <w:r w:rsidRPr="00B5459E">
        <w:br w:type="page"/>
      </w:r>
    </w:p>
    <w:p w14:paraId="25E6D7DF" w14:textId="77777777" w:rsidR="00847C00" w:rsidRPr="00B5459E" w:rsidRDefault="00847C00" w:rsidP="00B61B7A">
      <w:pPr>
        <w:pStyle w:val="Heading1"/>
      </w:pPr>
      <w:r w:rsidRPr="00B5459E">
        <w:lastRenderedPageBreak/>
        <w:t>How Section 21 Shows Up in Independent Living (IL)</w:t>
      </w:r>
    </w:p>
    <w:p w14:paraId="23F454EA" w14:textId="77777777" w:rsidR="00847C00" w:rsidRPr="00B5459E" w:rsidRDefault="00847C00" w:rsidP="00847C00">
      <w:r w:rsidRPr="00B5459E">
        <w:t xml:space="preserve">While Section 21 itself doesn’t prescribe specific regulatory steps, its requirements are embedded in some </w:t>
      </w:r>
      <w:r w:rsidRPr="00B5459E">
        <w:rPr>
          <w:b/>
          <w:bCs/>
        </w:rPr>
        <w:t>Independent Living regulations</w:t>
      </w:r>
      <w:r w:rsidRPr="00B5459E">
        <w:t>:</w:t>
      </w:r>
    </w:p>
    <w:p w14:paraId="6F6A52BF" w14:textId="77777777" w:rsidR="00847C00" w:rsidRPr="00B5459E" w:rsidRDefault="00847C00" w:rsidP="005E3379">
      <w:pPr>
        <w:pStyle w:val="BulletedList"/>
      </w:pPr>
      <w:hyperlink r:id="rId13">
        <w:r w:rsidRPr="00B5459E">
          <w:rPr>
            <w:rStyle w:val="Hyperlink"/>
            <w:b/>
            <w:bCs/>
          </w:rPr>
          <w:t>45 CFR § 1329.4</w:t>
        </w:r>
      </w:hyperlink>
      <w:r w:rsidRPr="00B5459E">
        <w:rPr>
          <w:b/>
          <w:bCs/>
        </w:rPr>
        <w:t xml:space="preserve"> – Definitions</w:t>
      </w:r>
      <w:r w:rsidRPr="00B5459E">
        <w:t>: Defines “unserved and underserved populations” to include linguistic and cultural minorities.</w:t>
      </w:r>
    </w:p>
    <w:p w14:paraId="5CF55D00" w14:textId="77777777" w:rsidR="00847C00" w:rsidRPr="00B5459E" w:rsidRDefault="00847C00" w:rsidP="005E3379">
      <w:pPr>
        <w:pStyle w:val="BulletedList"/>
      </w:pPr>
      <w:hyperlink r:id="rId14">
        <w:r w:rsidRPr="00B5459E">
          <w:rPr>
            <w:rStyle w:val="Hyperlink"/>
            <w:b/>
            <w:bCs/>
          </w:rPr>
          <w:t>45 CFR § 1329.10</w:t>
        </w:r>
      </w:hyperlink>
      <w:r w:rsidRPr="00B5459E">
        <w:rPr>
          <w:b/>
          <w:bCs/>
        </w:rPr>
        <w:t xml:space="preserve"> – State Plan Requirements (SPIL)</w:t>
      </w:r>
      <w:r w:rsidRPr="00B5459E">
        <w:t>: Requires IL State Plans to address outreach to LEP and minority groups.</w:t>
      </w:r>
    </w:p>
    <w:p w14:paraId="11AED502" w14:textId="77777777" w:rsidR="00791A49" w:rsidRPr="00B5459E" w:rsidRDefault="00791A49" w:rsidP="00791A49">
      <w:pPr>
        <w:pStyle w:val="BulletedList"/>
        <w:rPr>
          <w:i/>
          <w:iCs/>
        </w:rPr>
      </w:pPr>
      <w:hyperlink r:id="rId15">
        <w:r w:rsidRPr="00B5459E">
          <w:rPr>
            <w:rStyle w:val="Hyperlink"/>
            <w:b/>
            <w:bCs/>
          </w:rPr>
          <w:t>29 U.S.C. § 796f-4. Standards and assurances for centers for independent living</w:t>
        </w:r>
      </w:hyperlink>
      <w:r w:rsidRPr="00B5459E">
        <w:t xml:space="preserve">: </w:t>
      </w:r>
    </w:p>
    <w:p w14:paraId="4BFDAD54" w14:textId="252E7F95" w:rsidR="000A6D40" w:rsidRDefault="00791A49" w:rsidP="00791A49">
      <w:pPr>
        <w:pStyle w:val="2ndLevelBullet"/>
      </w:pPr>
      <w:r w:rsidRPr="00B5459E">
        <w:t>Mandates that Centers for Independent Living must “promote equal access” for individuals from minority or disadvantaged backgrounds</w:t>
      </w:r>
    </w:p>
    <w:p w14:paraId="5DEF51AC" w14:textId="44882139" w:rsidR="00847C00" w:rsidRPr="000A6D40" w:rsidRDefault="000A6D40" w:rsidP="000A6D40">
      <w:pPr>
        <w:pStyle w:val="Heading1"/>
      </w:pPr>
      <w:r>
        <w:br w:type="page"/>
      </w:r>
      <w:r w:rsidR="00847C00" w:rsidRPr="000A6D40">
        <w:lastRenderedPageBreak/>
        <w:t>How Section 21 Shows Up in IL (cont.)</w:t>
      </w:r>
    </w:p>
    <w:p w14:paraId="4A78C9F4" w14:textId="77777777" w:rsidR="000A5CF3" w:rsidRPr="00B5459E" w:rsidRDefault="00847C00" w:rsidP="007B78DA">
      <w:pPr>
        <w:pStyle w:val="2ndLevelBullet"/>
        <w:rPr>
          <w:i/>
          <w:iCs/>
        </w:rPr>
      </w:pPr>
      <w:r w:rsidRPr="00B5459E">
        <w:t xml:space="preserve">Also requires </w:t>
      </w:r>
      <w:r w:rsidRPr="00B5459E">
        <w:rPr>
          <w:b/>
          <w:bCs/>
        </w:rPr>
        <w:t>aggressive outreach</w:t>
      </w:r>
      <w:r w:rsidRPr="00B5459E">
        <w:t xml:space="preserve"> to </w:t>
      </w:r>
      <w:r w:rsidRPr="00B5459E">
        <w:rPr>
          <w:i/>
          <w:iCs/>
        </w:rPr>
        <w:t>unserved and underserved</w:t>
      </w:r>
      <w:r w:rsidRPr="00B5459E">
        <w:t xml:space="preserve"> populations, and ensure staff receive </w:t>
      </w:r>
      <w:r w:rsidRPr="00B5459E">
        <w:rPr>
          <w:b/>
          <w:bCs/>
        </w:rPr>
        <w:t>training</w:t>
      </w:r>
      <w:r w:rsidRPr="00B5459E">
        <w:t xml:space="preserve"> to better serve </w:t>
      </w:r>
      <w:r w:rsidRPr="00B5459E">
        <w:rPr>
          <w:i/>
          <w:iCs/>
        </w:rPr>
        <w:t>minority, rural, and urban communities.</w:t>
      </w:r>
    </w:p>
    <w:p w14:paraId="5AE5331D" w14:textId="58DAC091" w:rsidR="00847C00" w:rsidRPr="00B5459E" w:rsidRDefault="00791A49" w:rsidP="005E3379">
      <w:pPr>
        <w:pStyle w:val="BulletedList"/>
        <w:rPr>
          <w:i/>
          <w:iCs/>
        </w:rPr>
      </w:pPr>
      <w:hyperlink r:id="rId16" w:history="1">
        <w:r w:rsidRPr="00B5459E">
          <w:rPr>
            <w:rStyle w:val="Hyperlink"/>
            <w:b/>
            <w:bCs/>
          </w:rPr>
          <w:t>SILC Indicators &amp; Assurances (AC</w:t>
        </w:r>
        <w:r w:rsidRPr="00B5459E">
          <w:rPr>
            <w:rStyle w:val="Hyperlink"/>
            <w:b/>
            <w:bCs/>
          </w:rPr>
          <w:t>L</w:t>
        </w:r>
        <w:r w:rsidRPr="00B5459E">
          <w:rPr>
            <w:rStyle w:val="Hyperlink"/>
            <w:b/>
            <w:bCs/>
          </w:rPr>
          <w:t>, 2018):</w:t>
        </w:r>
      </w:hyperlink>
      <w:r w:rsidRPr="00B5459E">
        <w:t xml:space="preserve"> Requires SILCs to </w:t>
      </w:r>
      <w:r w:rsidRPr="00B5459E">
        <w:rPr>
          <w:b/>
          <w:bCs/>
          <w:i/>
          <w:iCs/>
        </w:rPr>
        <w:t>hold</w:t>
      </w:r>
      <w:r w:rsidRPr="00B5459E">
        <w:t xml:space="preserve"> </w:t>
      </w:r>
      <w:r w:rsidRPr="00B5459E">
        <w:rPr>
          <w:b/>
          <w:bCs/>
        </w:rPr>
        <w:t xml:space="preserve">accessible, public meetings, </w:t>
      </w:r>
      <w:r w:rsidRPr="00B5459E">
        <w:rPr>
          <w:b/>
          <w:bCs/>
          <w:i/>
          <w:iCs/>
        </w:rPr>
        <w:t>consult</w:t>
      </w:r>
      <w:r w:rsidRPr="00B5459E">
        <w:rPr>
          <w:b/>
          <w:bCs/>
        </w:rPr>
        <w:t xml:space="preserve"> with unserved and underserved populations,</w:t>
      </w:r>
      <w:r w:rsidRPr="00B5459E">
        <w:t xml:space="preserve"> provide materials in </w:t>
      </w:r>
      <w:r w:rsidRPr="00B5459E">
        <w:rPr>
          <w:b/>
          <w:bCs/>
        </w:rPr>
        <w:t>plain language or alternate formats</w:t>
      </w:r>
      <w:r w:rsidRPr="00B5459E">
        <w:t xml:space="preserve">, </w:t>
      </w:r>
      <w:r w:rsidRPr="00B5459E">
        <w:rPr>
          <w:b/>
          <w:bCs/>
          <w:i/>
          <w:iCs/>
        </w:rPr>
        <w:t>monitor</w:t>
      </w:r>
      <w:r w:rsidRPr="00B5459E">
        <w:rPr>
          <w:b/>
          <w:bCs/>
        </w:rPr>
        <w:t xml:space="preserve"> and update the SPIL</w:t>
      </w:r>
      <w:r w:rsidRPr="00B5459E">
        <w:t>, and ensure members are trained for effective outreach and engagement.</w:t>
      </w:r>
      <w:r w:rsidR="00847C00" w:rsidRPr="00B5459E">
        <w:br w:type="page"/>
      </w:r>
    </w:p>
    <w:p w14:paraId="0DCCF313" w14:textId="682E7FAE" w:rsidR="00316FB0" w:rsidRPr="00B5459E" w:rsidRDefault="00316FB0" w:rsidP="00B61B7A">
      <w:pPr>
        <w:pStyle w:val="Heading1"/>
      </w:pPr>
      <w:r w:rsidRPr="00B5459E">
        <w:lastRenderedPageBreak/>
        <w:t>Why it Matters for SILCs &amp; SPILs?</w:t>
      </w:r>
    </w:p>
    <w:p w14:paraId="3A0BA9BA" w14:textId="4C87B8E4" w:rsidR="00316FB0" w:rsidRPr="00B5459E" w:rsidRDefault="00316FB0" w:rsidP="003170BB">
      <w:r w:rsidRPr="00B5459E">
        <w:t xml:space="preserve">Section 21 makes clear that </w:t>
      </w:r>
      <w:r w:rsidRPr="00B5459E">
        <w:rPr>
          <w:i/>
          <w:iCs/>
        </w:rPr>
        <w:t>outreach, inclusion, and representation</w:t>
      </w:r>
      <w:r w:rsidRPr="00B5459E">
        <w:t xml:space="preserve"> are </w:t>
      </w:r>
      <w:r w:rsidRPr="00B5459E">
        <w:rPr>
          <w:b/>
          <w:bCs/>
        </w:rPr>
        <w:t>not optional</w:t>
      </w:r>
      <w:r w:rsidRPr="00B5459E">
        <w:t xml:space="preserve"> — they are </w:t>
      </w:r>
      <w:r w:rsidRPr="00B5459E">
        <w:rPr>
          <w:b/>
          <w:bCs/>
        </w:rPr>
        <w:t>federal priorities</w:t>
      </w:r>
      <w:r w:rsidRPr="00B5459E">
        <w:t xml:space="preserve"> tied to SILC responsibilities and SPIL compliance.</w:t>
      </w:r>
    </w:p>
    <w:p w14:paraId="08F990B0" w14:textId="77777777" w:rsidR="00847C00" w:rsidRPr="00B5459E" w:rsidRDefault="00847C00" w:rsidP="001D14F8">
      <w:pPr>
        <w:pStyle w:val="BulletedList"/>
        <w:numPr>
          <w:ilvl w:val="0"/>
          <w:numId w:val="0"/>
        </w:numPr>
        <w:ind w:left="720"/>
      </w:pPr>
    </w:p>
    <w:p w14:paraId="6DC8A7DA" w14:textId="542ACCA4" w:rsidR="003170BB" w:rsidRPr="00B5459E" w:rsidRDefault="003170BB" w:rsidP="00847C00">
      <w:pPr>
        <w:pStyle w:val="IntenseQuote"/>
        <w:rPr>
          <w:i w:val="0"/>
          <w:iCs w:val="0"/>
        </w:rPr>
      </w:pPr>
      <w:r w:rsidRPr="00B5459E">
        <w:rPr>
          <w:i w:val="0"/>
          <w:iCs w:val="0"/>
        </w:rPr>
        <w:t xml:space="preserve">Section 21 is the lens for ensuring that </w:t>
      </w:r>
      <w:r w:rsidRPr="00B5459E">
        <w:rPr>
          <w:rStyle w:val="Strong"/>
          <w:i w:val="0"/>
          <w:iCs w:val="0"/>
        </w:rPr>
        <w:t>all voices — especially “the unheard” — are reflected in SPIL priorities.</w:t>
      </w:r>
    </w:p>
    <w:p w14:paraId="1D60F35F" w14:textId="08D096CC" w:rsidR="00316FB0" w:rsidRPr="00B5459E" w:rsidRDefault="00316FB0" w:rsidP="003170BB">
      <w:pPr>
        <w:ind w:left="0"/>
      </w:pPr>
    </w:p>
    <w:p w14:paraId="14F9D477" w14:textId="77777777" w:rsidR="003170BB" w:rsidRPr="00B5459E" w:rsidRDefault="003170BB">
      <w:pPr>
        <w:ind w:left="0"/>
        <w:rPr>
          <w:rStyle w:val="Strong"/>
          <w:rFonts w:eastAsiaTheme="majorEastAsia" w:cstheme="majorBidi"/>
          <w:color w:val="70003E"/>
          <w:sz w:val="36"/>
          <w:szCs w:val="36"/>
        </w:rPr>
      </w:pPr>
      <w:r w:rsidRPr="00B5459E">
        <w:rPr>
          <w:rStyle w:val="Strong"/>
          <w:b w:val="0"/>
          <w:bCs w:val="0"/>
        </w:rPr>
        <w:br w:type="page"/>
      </w:r>
    </w:p>
    <w:p w14:paraId="68787AD2" w14:textId="616258E9" w:rsidR="00316FB0" w:rsidRPr="00B5459E" w:rsidRDefault="00316FB0" w:rsidP="00B61B7A">
      <w:pPr>
        <w:pStyle w:val="Heading1"/>
      </w:pPr>
      <w:r w:rsidRPr="00B5459E">
        <w:rPr>
          <w:rStyle w:val="Strong"/>
          <w:b/>
          <w:bCs/>
        </w:rPr>
        <w:lastRenderedPageBreak/>
        <w:t>Section 21 in Practice (for SILCs &amp; CILs)</w:t>
      </w:r>
    </w:p>
    <w:p w14:paraId="710CACE4" w14:textId="77777777" w:rsidR="00316FB0" w:rsidRPr="00B5459E" w:rsidRDefault="00316FB0" w:rsidP="000413C9">
      <w:pPr>
        <w:spacing w:after="0"/>
        <w:rPr>
          <w:b/>
          <w:bCs/>
        </w:rPr>
      </w:pPr>
      <w:r w:rsidRPr="00B5459E">
        <w:rPr>
          <w:b/>
          <w:bCs/>
        </w:rPr>
        <w:t>When developing or monitoring a SPIL, ask:</w:t>
      </w:r>
    </w:p>
    <w:p w14:paraId="0E51A888" w14:textId="77777777" w:rsidR="00316FB0" w:rsidRPr="00B5459E" w:rsidRDefault="00316FB0" w:rsidP="001D14F8">
      <w:pPr>
        <w:pStyle w:val="BulletedList"/>
      </w:pPr>
      <w:r w:rsidRPr="00B5459E">
        <w:rPr>
          <w:rStyle w:val="Emphasis"/>
          <w:i w:val="0"/>
          <w:iCs w:val="0"/>
          <w:sz w:val="23"/>
          <w:szCs w:val="23"/>
        </w:rPr>
        <w:t>Who is missing from the table?</w:t>
      </w:r>
    </w:p>
    <w:p w14:paraId="6DBB2D10" w14:textId="77777777" w:rsidR="00316FB0" w:rsidRPr="00B5459E" w:rsidRDefault="00316FB0" w:rsidP="001D14F8">
      <w:pPr>
        <w:pStyle w:val="BulletedList"/>
      </w:pPr>
      <w:r w:rsidRPr="00B5459E">
        <w:rPr>
          <w:rStyle w:val="Emphasis"/>
          <w:i w:val="0"/>
          <w:iCs w:val="0"/>
          <w:sz w:val="23"/>
          <w:szCs w:val="23"/>
        </w:rPr>
        <w:t>Which communities are underserved in our state?</w:t>
      </w:r>
    </w:p>
    <w:p w14:paraId="40BCBFD7" w14:textId="77777777" w:rsidR="00316FB0" w:rsidRPr="00B5459E" w:rsidRDefault="00316FB0" w:rsidP="001D14F8">
      <w:pPr>
        <w:pStyle w:val="BulletedList"/>
      </w:pPr>
      <w:r w:rsidRPr="00B5459E">
        <w:rPr>
          <w:rStyle w:val="Emphasis"/>
          <w:i w:val="0"/>
          <w:iCs w:val="0"/>
          <w:sz w:val="23"/>
          <w:szCs w:val="23"/>
        </w:rPr>
        <w:t>How are we ensuring language and cultural access?</w:t>
      </w:r>
    </w:p>
    <w:p w14:paraId="24186CDB" w14:textId="77777777" w:rsidR="00316FB0" w:rsidRPr="00B5459E" w:rsidRDefault="00316FB0" w:rsidP="000413C9">
      <w:pPr>
        <w:spacing w:after="0"/>
        <w:rPr>
          <w:b/>
          <w:bCs/>
        </w:rPr>
      </w:pPr>
      <w:r w:rsidRPr="00B5459E">
        <w:rPr>
          <w:b/>
          <w:bCs/>
        </w:rPr>
        <w:t>Outreach strategies should include:</w:t>
      </w:r>
    </w:p>
    <w:p w14:paraId="5814C78D" w14:textId="77777777" w:rsidR="00316FB0" w:rsidRPr="00B5459E" w:rsidRDefault="00316FB0" w:rsidP="001D14F8">
      <w:pPr>
        <w:pStyle w:val="BulletedList"/>
        <w:rPr>
          <w:b/>
          <w:bCs/>
        </w:rPr>
      </w:pPr>
      <w:r w:rsidRPr="00B5459E">
        <w:rPr>
          <w:rStyle w:val="Strong"/>
          <w:b w:val="0"/>
          <w:bCs w:val="0"/>
          <w:sz w:val="23"/>
          <w:szCs w:val="23"/>
        </w:rPr>
        <w:t>Multilingual materials</w:t>
      </w:r>
      <w:r w:rsidRPr="00B5459E">
        <w:rPr>
          <w:b/>
          <w:bCs/>
        </w:rPr>
        <w:t xml:space="preserve"> </w:t>
      </w:r>
      <w:r w:rsidRPr="00B5459E">
        <w:t>and</w:t>
      </w:r>
      <w:r w:rsidRPr="00B5459E">
        <w:rPr>
          <w:b/>
          <w:bCs/>
        </w:rPr>
        <w:t xml:space="preserve"> </w:t>
      </w:r>
      <w:r w:rsidRPr="00B5459E">
        <w:rPr>
          <w:rStyle w:val="Strong"/>
          <w:b w:val="0"/>
          <w:bCs w:val="0"/>
          <w:sz w:val="23"/>
          <w:szCs w:val="23"/>
        </w:rPr>
        <w:t>plain language standards</w:t>
      </w:r>
    </w:p>
    <w:p w14:paraId="31A1B7FB" w14:textId="1EF0BA68" w:rsidR="00847C00" w:rsidRPr="00B5459E" w:rsidRDefault="00316FB0" w:rsidP="001D14F8">
      <w:pPr>
        <w:pStyle w:val="BulletedList"/>
        <w:rPr>
          <w:rStyle w:val="Strong"/>
          <w:b w:val="0"/>
          <w:bCs w:val="0"/>
          <w:sz w:val="23"/>
          <w:szCs w:val="23"/>
        </w:rPr>
      </w:pPr>
      <w:r w:rsidRPr="00B5459E">
        <w:rPr>
          <w:rStyle w:val="Strong"/>
          <w:b w:val="0"/>
          <w:bCs w:val="0"/>
          <w:sz w:val="23"/>
          <w:szCs w:val="23"/>
        </w:rPr>
        <w:t>Community partnerships</w:t>
      </w:r>
      <w:r w:rsidRPr="00B5459E">
        <w:t xml:space="preserve"> with trusted leaders and organizations</w:t>
      </w:r>
    </w:p>
    <w:p w14:paraId="7D48BE6D" w14:textId="241BF027" w:rsidR="00316FB0" w:rsidRPr="00B5459E" w:rsidRDefault="00316FB0" w:rsidP="001D14F8">
      <w:pPr>
        <w:pStyle w:val="BulletedList"/>
      </w:pPr>
      <w:r w:rsidRPr="00B5459E">
        <w:rPr>
          <w:rStyle w:val="Strong"/>
          <w:b w:val="0"/>
          <w:bCs w:val="0"/>
          <w:sz w:val="23"/>
          <w:szCs w:val="23"/>
        </w:rPr>
        <w:t>Accessible data tools</w:t>
      </w:r>
      <w:r w:rsidRPr="00B5459E">
        <w:t xml:space="preserve"> to track who is being reached and who isn’t</w:t>
      </w:r>
    </w:p>
    <w:p w14:paraId="445DB478" w14:textId="4EAE2B03" w:rsidR="0B791CA5" w:rsidRPr="00B5459E" w:rsidRDefault="00847C00" w:rsidP="001D14F8">
      <w:pPr>
        <w:pStyle w:val="BulletedList"/>
        <w:rPr>
          <w:i/>
          <w:iCs/>
        </w:rPr>
      </w:pPr>
      <w:r w:rsidRPr="00B5459E">
        <w:rPr>
          <w:rStyle w:val="Emphasis"/>
          <w:i w:val="0"/>
          <w:iCs w:val="0"/>
          <w:sz w:val="23"/>
          <w:szCs w:val="23"/>
        </w:rPr>
        <w:t>Training staff on cultural and linguistic competence</w:t>
      </w:r>
      <w:r w:rsidR="00870944" w:rsidRPr="00B5459E">
        <w:br w:type="page"/>
      </w:r>
    </w:p>
    <w:p w14:paraId="67C156D2" w14:textId="016E7FFF" w:rsidR="00130082" w:rsidRPr="00B5459E" w:rsidRDefault="00130082" w:rsidP="00B61B7A">
      <w:pPr>
        <w:pStyle w:val="Heading1"/>
      </w:pPr>
      <w:r w:rsidRPr="00B5459E">
        <w:lastRenderedPageBreak/>
        <w:t>Presenters</w:t>
      </w:r>
    </w:p>
    <w:p w14:paraId="7F2CA28F" w14:textId="77777777" w:rsidR="00130082" w:rsidRPr="00B5459E" w:rsidRDefault="00130082" w:rsidP="00847C00">
      <w:pPr>
        <w:pStyle w:val="Heading3"/>
      </w:pPr>
      <w:r w:rsidRPr="00B5459E">
        <w:t>Peer Presenters from CEVI (Puerto Rico SILC):</w:t>
      </w:r>
    </w:p>
    <w:p w14:paraId="6E6533D8" w14:textId="31722D96" w:rsidR="00130082" w:rsidRPr="00B5459E" w:rsidRDefault="00C478AF" w:rsidP="00316FB0">
      <w:pPr>
        <w:pStyle w:val="NoSpace"/>
        <w:rPr>
          <w:b/>
          <w:bCs/>
        </w:rPr>
      </w:pPr>
      <w:r w:rsidRPr="00B5459E">
        <w:rPr>
          <w:b/>
          <w:bCs/>
        </w:rPr>
        <w:t>Ga</w:t>
      </w:r>
      <w:r w:rsidR="00015605" w:rsidRPr="00B5459E">
        <w:rPr>
          <w:b/>
          <w:bCs/>
        </w:rPr>
        <w:t>briela Joglar Burrowes</w:t>
      </w:r>
      <w:r w:rsidR="00130082" w:rsidRPr="00B5459E">
        <w:rPr>
          <w:b/>
          <w:bCs/>
        </w:rPr>
        <w:t xml:space="preserve"> </w:t>
      </w:r>
    </w:p>
    <w:p w14:paraId="3B82D4E3" w14:textId="77777777" w:rsidR="00130082" w:rsidRPr="00B5459E" w:rsidRDefault="00130082" w:rsidP="00316FB0">
      <w:pPr>
        <w:pStyle w:val="NoSpace"/>
        <w:rPr>
          <w:sz w:val="24"/>
          <w:szCs w:val="24"/>
        </w:rPr>
      </w:pPr>
      <w:r w:rsidRPr="00B5459E">
        <w:rPr>
          <w:sz w:val="24"/>
          <w:szCs w:val="24"/>
        </w:rPr>
        <w:t>SILC Communications and Community Outreach Specialist</w:t>
      </w:r>
    </w:p>
    <w:p w14:paraId="252DE634" w14:textId="77777777" w:rsidR="00130082" w:rsidRPr="00B5459E" w:rsidRDefault="00130082" w:rsidP="00316FB0">
      <w:pPr>
        <w:pStyle w:val="NoSpace"/>
        <w:rPr>
          <w:sz w:val="24"/>
          <w:szCs w:val="24"/>
        </w:rPr>
      </w:pPr>
      <w:hyperlink r:id="rId17" w:history="1">
        <w:r w:rsidRPr="00B5459E">
          <w:rPr>
            <w:rStyle w:val="Hyperlink"/>
            <w:sz w:val="24"/>
            <w:szCs w:val="24"/>
          </w:rPr>
          <w:t>Info@cevirpr.org</w:t>
        </w:r>
      </w:hyperlink>
      <w:r w:rsidRPr="00B5459E">
        <w:rPr>
          <w:sz w:val="24"/>
          <w:szCs w:val="24"/>
        </w:rPr>
        <w:t xml:space="preserve"> </w:t>
      </w:r>
    </w:p>
    <w:p w14:paraId="6CE51548" w14:textId="77777777" w:rsidR="00130082" w:rsidRPr="00B5459E" w:rsidRDefault="00130082" w:rsidP="00316FB0">
      <w:pPr>
        <w:pStyle w:val="NoSpace"/>
      </w:pPr>
    </w:p>
    <w:p w14:paraId="2B6E546F" w14:textId="77777777" w:rsidR="00130082" w:rsidRPr="00B5459E" w:rsidRDefault="00130082" w:rsidP="00316FB0">
      <w:pPr>
        <w:pStyle w:val="NoSpace"/>
        <w:rPr>
          <w:b/>
          <w:bCs/>
        </w:rPr>
      </w:pPr>
      <w:r w:rsidRPr="00B5459E">
        <w:rPr>
          <w:b/>
          <w:bCs/>
        </w:rPr>
        <w:t>Sofia Pantel del Cueto</w:t>
      </w:r>
    </w:p>
    <w:p w14:paraId="42A9E1BE" w14:textId="77777777" w:rsidR="00130082" w:rsidRPr="00B5459E" w:rsidRDefault="00130082" w:rsidP="00316FB0">
      <w:pPr>
        <w:pStyle w:val="NoSpace"/>
        <w:rPr>
          <w:sz w:val="24"/>
          <w:szCs w:val="24"/>
        </w:rPr>
      </w:pPr>
      <w:r w:rsidRPr="00B5459E">
        <w:rPr>
          <w:sz w:val="24"/>
          <w:szCs w:val="24"/>
        </w:rPr>
        <w:t>SILC President</w:t>
      </w:r>
    </w:p>
    <w:p w14:paraId="0A461171" w14:textId="77777777" w:rsidR="00130082" w:rsidRPr="00B5459E" w:rsidRDefault="00130082" w:rsidP="00316FB0">
      <w:pPr>
        <w:pStyle w:val="NoSpace"/>
        <w:rPr>
          <w:sz w:val="24"/>
          <w:szCs w:val="24"/>
          <w:highlight w:val="yellow"/>
        </w:rPr>
      </w:pPr>
      <w:hyperlink r:id="rId18" w:history="1">
        <w:r w:rsidRPr="00B5459E">
          <w:rPr>
            <w:rStyle w:val="Hyperlink"/>
            <w:sz w:val="24"/>
            <w:szCs w:val="24"/>
          </w:rPr>
          <w:t>Sofiapantel@gmail.com</w:t>
        </w:r>
      </w:hyperlink>
      <w:r w:rsidRPr="00B5459E">
        <w:rPr>
          <w:sz w:val="24"/>
          <w:szCs w:val="24"/>
        </w:rPr>
        <w:t xml:space="preserve"> </w:t>
      </w:r>
    </w:p>
    <w:p w14:paraId="3D17C03E" w14:textId="77777777" w:rsidR="00130082" w:rsidRPr="00B5459E" w:rsidRDefault="00130082" w:rsidP="00316FB0">
      <w:pPr>
        <w:pStyle w:val="NoSpace"/>
      </w:pPr>
    </w:p>
    <w:p w14:paraId="1DFF4C3D" w14:textId="3CC9FAA6" w:rsidR="00C00F2D" w:rsidRPr="00B5459E" w:rsidRDefault="001D14F8" w:rsidP="00A151E6">
      <w:pPr>
        <w:pStyle w:val="NoSpace"/>
        <w:jc w:val="center"/>
      </w:pPr>
      <w:r w:rsidRPr="00B5459E">
        <w:fldChar w:fldCharType="begin"/>
      </w:r>
      <w:r w:rsidRPr="00B5459E">
        <w:instrText xml:space="preserve"> INCLUDEPICTURE "https://cevipr.org/wp-content/uploads/2019/10/CEVI-Azul-RGB.jpg" \* MERGEFORMATINET </w:instrText>
      </w:r>
      <w:r w:rsidRPr="00B5459E">
        <w:fldChar w:fldCharType="separate"/>
      </w:r>
      <w:r w:rsidRPr="00B5459E">
        <w:rPr>
          <w:noProof/>
        </w:rPr>
        <w:drawing>
          <wp:inline distT="0" distB="0" distL="0" distR="0" wp14:anchorId="3A6D21B9" wp14:editId="17E584C4">
            <wp:extent cx="2495865" cy="1109272"/>
            <wp:effectExtent l="0" t="0" r="0" b="0"/>
            <wp:docPr id="2033223231" name="Picture 9" descr="Logo of CEVI (Consejo Estatal Vida Independiente). The design features the acronym &quot;CEVI&quot; in large white letters against a blue background with the silhouette of a white dove in flight. Below the acronym, the full name “Consejo Estatal Vida Independiente” is written in smaller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23231" name="Picture 9" descr="Logo of CEVI (Consejo Estatal Vida Independiente). The design features the acronym &quot;CEVI&quot; in large white letters against a blue background with the silhouette of a white dove in flight. Below the acronym, the full name “Consejo Estatal Vida Independiente” is written in smaller blue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781" cy="1172790"/>
                    </a:xfrm>
                    <a:prstGeom prst="rect">
                      <a:avLst/>
                    </a:prstGeom>
                    <a:noFill/>
                    <a:ln>
                      <a:noFill/>
                    </a:ln>
                  </pic:spPr>
                </pic:pic>
              </a:graphicData>
            </a:graphic>
          </wp:inline>
        </w:drawing>
      </w:r>
      <w:r w:rsidRPr="00B5459E">
        <w:fldChar w:fldCharType="end"/>
      </w:r>
    </w:p>
    <w:p w14:paraId="3564669D" w14:textId="6934B717" w:rsidR="00130082" w:rsidRPr="00B5459E" w:rsidRDefault="00130082" w:rsidP="00224D67">
      <w:pPr>
        <w:ind w:left="0"/>
      </w:pPr>
      <w:r w:rsidRPr="00B5459E">
        <w:br w:type="page"/>
      </w:r>
    </w:p>
    <w:p w14:paraId="6C177C03" w14:textId="4272D439" w:rsidR="00E16DF4" w:rsidRPr="00B5459E" w:rsidRDefault="00E16DF4" w:rsidP="00B61B7A">
      <w:pPr>
        <w:pStyle w:val="Style1"/>
      </w:pPr>
      <w:r w:rsidRPr="00B5459E">
        <w:lastRenderedPageBreak/>
        <w:t>Puerto Rico</w:t>
      </w:r>
      <w:r w:rsidR="000413C9" w:rsidRPr="00B5459E">
        <w:t>’s IL Network</w:t>
      </w:r>
      <w:r w:rsidRPr="00B5459E">
        <w:t xml:space="preserve"> </w:t>
      </w:r>
    </w:p>
    <w:p w14:paraId="1265F3AA" w14:textId="76C2F9A5" w:rsidR="001D14F8" w:rsidRPr="00B5459E" w:rsidRDefault="001D14F8" w:rsidP="001D14F8">
      <w:pPr>
        <w:pStyle w:val="BulletedList"/>
        <w:ind w:left="270"/>
      </w:pPr>
      <w:r w:rsidRPr="00B5459E">
        <w:rPr>
          <w:noProof/>
          <w:bdr w:val="none" w:sz="0" w:space="0" w:color="auto" w:frame="1"/>
        </w:rPr>
        <w:drawing>
          <wp:anchor distT="0" distB="0" distL="114300" distR="114300" simplePos="0" relativeHeight="251659264" behindDoc="0" locked="0" layoutInCell="1" allowOverlap="1" wp14:anchorId="457BEA7D" wp14:editId="53139361">
            <wp:simplePos x="0" y="0"/>
            <wp:positionH relativeFrom="column">
              <wp:posOffset>1944370</wp:posOffset>
            </wp:positionH>
            <wp:positionV relativeFrom="paragraph">
              <wp:posOffset>128270</wp:posOffset>
            </wp:positionV>
            <wp:extent cx="1678305" cy="1122680"/>
            <wp:effectExtent l="0" t="0" r="0" b="0"/>
            <wp:wrapThrough wrapText="bothSides">
              <wp:wrapPolygon edited="0">
                <wp:start x="0" y="0"/>
                <wp:lineTo x="0" y="21258"/>
                <wp:lineTo x="21412" y="21258"/>
                <wp:lineTo x="21412" y="0"/>
                <wp:lineTo x="0" y="0"/>
              </wp:wrapPolygon>
            </wp:wrapThrough>
            <wp:docPr id="1221945297" name="Picture 1" descr="Topographic map of the island of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45297" name="Picture 1" descr="Topographic map of the island of Puerto Ri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30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59E">
        <w:rPr>
          <w:b/>
          <w:bCs/>
        </w:rPr>
        <w:t>Where are we?</w:t>
      </w:r>
      <w:r w:rsidRPr="00B5459E">
        <w:t xml:space="preserve"> A small island in the </w:t>
      </w:r>
      <w:r w:rsidRPr="00B5459E">
        <w:rPr>
          <w:bdr w:val="none" w:sz="0" w:space="0" w:color="auto" w:frame="1"/>
        </w:rPr>
        <w:fldChar w:fldCharType="begin"/>
      </w:r>
      <w:r w:rsidRPr="00B5459E">
        <w:rPr>
          <w:bdr w:val="none" w:sz="0" w:space="0" w:color="auto" w:frame="1"/>
        </w:rPr>
        <w:instrText xml:space="preserve"> INCLUDEPICTURE "https://lh7-rt.googleusercontent.com/docsz/AD_4nXcOg5B6JWACTwp5v2nsCr2VumdFUOMAhuGNCB7f2avPjRYQalREAydfpXbbfEkrPehH90_J9ex5uD1NcKRozhZ3CkHmXTDpw0I2_6u2hM5cd01Tu11JII__qAuBlZxESWTuXerb?key=MWKXsWSl2isn3jRNRmaLKA" \* MERGEFORMATINET </w:instrText>
      </w:r>
      <w:r w:rsidRPr="00B5459E">
        <w:rPr>
          <w:bdr w:val="none" w:sz="0" w:space="0" w:color="auto" w:frame="1"/>
        </w:rPr>
        <w:fldChar w:fldCharType="separate"/>
      </w:r>
      <w:r w:rsidRPr="00B5459E">
        <w:rPr>
          <w:bdr w:val="none" w:sz="0" w:space="0" w:color="auto" w:frame="1"/>
        </w:rPr>
        <w:fldChar w:fldCharType="end"/>
      </w:r>
      <w:r w:rsidRPr="00B5459E">
        <w:t>Caribbean, directly below Florida and next to the Dominican Republic. </w:t>
      </w:r>
    </w:p>
    <w:p w14:paraId="4F0981BE" w14:textId="1909B6E1" w:rsidR="001D14F8" w:rsidRPr="00B5459E" w:rsidRDefault="001D14F8" w:rsidP="001D14F8">
      <w:pPr>
        <w:pStyle w:val="BulletedList"/>
        <w:ind w:left="270"/>
      </w:pPr>
      <w:r w:rsidRPr="00B5459E">
        <w:rPr>
          <w:b/>
          <w:bCs/>
        </w:rPr>
        <w:t>Who we Serve?</w:t>
      </w:r>
      <w:r w:rsidRPr="00B5459E">
        <w:t xml:space="preserve"> Communities across the island in a bilingual environment (Spanish is primary).</w:t>
      </w:r>
      <w:r w:rsidRPr="00B5459E">
        <w:rPr>
          <w:bdr w:val="none" w:sz="0" w:space="0" w:color="auto" w:frame="1"/>
        </w:rPr>
        <w:t xml:space="preserve"> </w:t>
      </w:r>
    </w:p>
    <w:p w14:paraId="2A75C91D" w14:textId="04F78F0D" w:rsidR="001D14F8" w:rsidRPr="00B5459E" w:rsidRDefault="001D14F8" w:rsidP="001D14F8">
      <w:pPr>
        <w:pStyle w:val="BulletedList"/>
        <w:ind w:left="270"/>
      </w:pPr>
      <w:r w:rsidRPr="00B5459E">
        <w:rPr>
          <w:b/>
          <w:bCs/>
        </w:rPr>
        <w:t>How do we work?</w:t>
      </w:r>
      <w:r w:rsidRPr="00B5459E">
        <w:t xml:space="preserve"> </w:t>
      </w:r>
      <w:r w:rsidR="00C00F2D" w:rsidRPr="00B5459E">
        <w:t>Consejo Estatal de Vida Independiente (CEVI</w:t>
      </w:r>
      <w:r w:rsidRPr="00B5459E">
        <w:t xml:space="preserve">) </w:t>
      </w:r>
      <w:proofErr w:type="gramStart"/>
      <w:r w:rsidRPr="00B5459E">
        <w:t xml:space="preserve">– </w:t>
      </w:r>
      <w:r w:rsidR="00C00F2D" w:rsidRPr="00B5459E">
        <w:t xml:space="preserve"> </w:t>
      </w:r>
      <w:r w:rsidR="000413C9" w:rsidRPr="00B5459E">
        <w:t>Puerto</w:t>
      </w:r>
      <w:proofErr w:type="gramEnd"/>
      <w:r w:rsidR="000413C9" w:rsidRPr="00B5459E">
        <w:t xml:space="preserve"> Rico’s SILC</w:t>
      </w:r>
      <w:r w:rsidRPr="00B5459E">
        <w:t xml:space="preserve"> works</w:t>
      </w:r>
      <w:r w:rsidR="000413C9" w:rsidRPr="00B5459E">
        <w:t xml:space="preserve"> </w:t>
      </w:r>
      <w:r w:rsidRPr="00B5459E">
        <w:t>together with</w:t>
      </w:r>
      <w:r w:rsidR="000413C9" w:rsidRPr="00B5459E">
        <w:t xml:space="preserve"> </w:t>
      </w:r>
      <w:r w:rsidRPr="00B5459E">
        <w:t xml:space="preserve">PR’s CILs </w:t>
      </w:r>
      <w:proofErr w:type="spellStart"/>
      <w:r w:rsidRPr="00B5459E">
        <w:t>Movimiento</w:t>
      </w:r>
      <w:proofErr w:type="spellEnd"/>
      <w:r w:rsidRPr="00B5459E">
        <w:t xml:space="preserve"> para </w:t>
      </w:r>
      <w:proofErr w:type="spellStart"/>
      <w:r w:rsidRPr="00B5459E">
        <w:t>el</w:t>
      </w:r>
      <w:proofErr w:type="spellEnd"/>
      <w:r w:rsidRPr="00B5459E">
        <w:t xml:space="preserve"> </w:t>
      </w:r>
      <w:proofErr w:type="spellStart"/>
      <w:r w:rsidRPr="00B5459E">
        <w:t>Alcance</w:t>
      </w:r>
      <w:proofErr w:type="spellEnd"/>
      <w:r w:rsidRPr="00B5459E">
        <w:t xml:space="preserve"> de Vida Independiente (MAVI) and </w:t>
      </w:r>
      <w:r w:rsidR="00C00F2D" w:rsidRPr="00B5459E">
        <w:t xml:space="preserve">Centro </w:t>
      </w:r>
      <w:proofErr w:type="spellStart"/>
      <w:r w:rsidR="00C00F2D" w:rsidRPr="00B5459E">
        <w:t>Ponceno</w:t>
      </w:r>
      <w:proofErr w:type="spellEnd"/>
      <w:r w:rsidR="00C00F2D" w:rsidRPr="00B5459E">
        <w:t xml:space="preserve"> de Vida Independiente (</w:t>
      </w:r>
      <w:r w:rsidR="000413C9" w:rsidRPr="00B5459E">
        <w:t>CPVI</w:t>
      </w:r>
      <w:r w:rsidR="00C00F2D" w:rsidRPr="00B5459E">
        <w:t>)</w:t>
      </w:r>
      <w:r w:rsidRPr="00B5459E">
        <w:t>:</w:t>
      </w:r>
    </w:p>
    <w:p w14:paraId="58B21284" w14:textId="142BA495" w:rsidR="00400FB9" w:rsidRPr="00B5459E" w:rsidRDefault="001D14F8" w:rsidP="007B78DA">
      <w:pPr>
        <w:pStyle w:val="2ndLevelBullet"/>
      </w:pPr>
      <w:r w:rsidRPr="00B5459E">
        <w:t xml:space="preserve">To lead the </w:t>
      </w:r>
      <w:r w:rsidR="000413C9" w:rsidRPr="00B5459E">
        <w:t>SPIL (PEVI) process</w:t>
      </w:r>
      <w:r w:rsidRPr="00B5459E">
        <w:t xml:space="preserve">, which </w:t>
      </w:r>
      <w:r w:rsidR="000413C9" w:rsidRPr="00B5459E">
        <w:t xml:space="preserve">emphasizes </w:t>
      </w:r>
      <w:r w:rsidR="000413C9" w:rsidRPr="00B5459E">
        <w:rPr>
          <w:b/>
          <w:bCs/>
        </w:rPr>
        <w:t>outreach to underserved/unserved</w:t>
      </w:r>
      <w:r w:rsidR="000413C9" w:rsidRPr="00B5459E">
        <w:t xml:space="preserve"> groups</w:t>
      </w:r>
      <w:r w:rsidRPr="00B5459E">
        <w:t>.</w:t>
      </w:r>
      <w:r w:rsidR="00400FB9" w:rsidRPr="00B5459E">
        <w:br w:type="page"/>
      </w:r>
    </w:p>
    <w:p w14:paraId="28DC7A22" w14:textId="2FE18299" w:rsidR="0091547C" w:rsidRPr="00B5459E" w:rsidRDefault="00400FB9" w:rsidP="00B61B7A">
      <w:pPr>
        <w:pStyle w:val="Heading1"/>
      </w:pPr>
      <w:r w:rsidRPr="00B5459E">
        <w:lastRenderedPageBreak/>
        <w:t>Culture of Disability in PR</w:t>
      </w:r>
    </w:p>
    <w:p w14:paraId="1C78818D" w14:textId="68CAF81D" w:rsidR="00400FB9" w:rsidRPr="00B5459E" w:rsidRDefault="001D14F8" w:rsidP="00316FB0">
      <w:pPr>
        <w:pStyle w:val="ListParagraph"/>
        <w:numPr>
          <w:ilvl w:val="0"/>
          <w:numId w:val="10"/>
        </w:numPr>
      </w:pPr>
      <w:r w:rsidRPr="00B5459E">
        <w:rPr>
          <w:b/>
          <w:bCs/>
        </w:rPr>
        <w:t>Family First:</w:t>
      </w:r>
      <w:r w:rsidRPr="00B5459E">
        <w:t xml:space="preserve"> </w:t>
      </w:r>
      <w:r w:rsidR="00400FB9" w:rsidRPr="00B5459E">
        <w:t>Strong familial caregiving traditions—families often serve as primary support network</w:t>
      </w:r>
      <w:r w:rsidR="003B4605" w:rsidRPr="00B5459E">
        <w:t xml:space="preserve">s. </w:t>
      </w:r>
    </w:p>
    <w:p w14:paraId="560EBAEA" w14:textId="7FBFA493" w:rsidR="00400FB9" w:rsidRPr="00B5459E" w:rsidRDefault="001D14F8" w:rsidP="00316FB0">
      <w:pPr>
        <w:pStyle w:val="ListParagraph"/>
        <w:numPr>
          <w:ilvl w:val="0"/>
          <w:numId w:val="10"/>
        </w:numPr>
      </w:pPr>
      <w:r w:rsidRPr="00B5459E">
        <w:rPr>
          <w:b/>
          <w:bCs/>
        </w:rPr>
        <w:t>Stigma is real:</w:t>
      </w:r>
      <w:r w:rsidRPr="00B5459E">
        <w:t xml:space="preserve"> </w:t>
      </w:r>
      <w:r w:rsidR="003B4605" w:rsidRPr="00B5459E">
        <w:t>Cultural stigma can discourage people from identifying as disabled or seeking IL services.</w:t>
      </w:r>
    </w:p>
    <w:p w14:paraId="0E2581CC" w14:textId="10AC2669" w:rsidR="00400FB9" w:rsidRPr="00B5459E" w:rsidRDefault="003B4605" w:rsidP="00316FB0">
      <w:pPr>
        <w:pStyle w:val="ListParagraph"/>
        <w:numPr>
          <w:ilvl w:val="0"/>
          <w:numId w:val="10"/>
        </w:numPr>
      </w:pPr>
      <w:r w:rsidRPr="00B5459E">
        <w:rPr>
          <w:b/>
          <w:bCs/>
        </w:rPr>
        <w:t>Trust Matters:</w:t>
      </w:r>
      <w:r w:rsidRPr="00B5459E">
        <w:t xml:space="preserve"> Community relationships must come before service engagement.</w:t>
      </w:r>
    </w:p>
    <w:p w14:paraId="26B23465" w14:textId="63E8DFAF" w:rsidR="0091547C" w:rsidRPr="00B5459E" w:rsidRDefault="7150E246" w:rsidP="00316FB0">
      <w:r w:rsidRPr="00B5459E">
        <w:br w:type="page"/>
      </w:r>
    </w:p>
    <w:p w14:paraId="4C1EA0E2" w14:textId="45062503" w:rsidR="00D72861" w:rsidRPr="00B5459E" w:rsidRDefault="00D72861" w:rsidP="00B61B7A">
      <w:pPr>
        <w:pStyle w:val="Heading1"/>
      </w:pPr>
      <w:r w:rsidRPr="00B5459E">
        <w:lastRenderedPageBreak/>
        <w:t>Who We Reach</w:t>
      </w:r>
      <w:r w:rsidR="008055B5" w:rsidRPr="00B5459E">
        <w:t xml:space="preserve"> in PR </w:t>
      </w:r>
      <w:r w:rsidRPr="00B5459E">
        <w:t xml:space="preserve"> </w:t>
      </w:r>
    </w:p>
    <w:p w14:paraId="3B66C818" w14:textId="3A203488" w:rsidR="008055B5" w:rsidRPr="00B5459E" w:rsidRDefault="008055B5" w:rsidP="008055B5">
      <w:pPr>
        <w:pStyle w:val="BulletedList"/>
      </w:pPr>
      <w:r w:rsidRPr="00B5459E">
        <w:t>Rural residents with limited transportation options</w:t>
      </w:r>
    </w:p>
    <w:p w14:paraId="71170BF2" w14:textId="6DD4208F" w:rsidR="008055B5" w:rsidRPr="00B5459E" w:rsidRDefault="008055B5" w:rsidP="008055B5">
      <w:pPr>
        <w:pStyle w:val="BulletedList"/>
      </w:pPr>
      <w:r w:rsidRPr="00B5459E">
        <w:t>People disconnected by stigma or lack of information</w:t>
      </w:r>
    </w:p>
    <w:p w14:paraId="1C322AD8" w14:textId="3EE39045" w:rsidR="008055B5" w:rsidRPr="00B5459E" w:rsidRDefault="008055B5" w:rsidP="008055B5">
      <w:pPr>
        <w:pStyle w:val="BulletedList"/>
      </w:pPr>
      <w:r w:rsidRPr="00B5459E">
        <w:t xml:space="preserve">Youth with disabilities </w:t>
      </w:r>
      <w:r w:rsidR="0021217B" w:rsidRPr="00B5459E">
        <w:t>transitioning</w:t>
      </w:r>
      <w:r w:rsidRPr="00B5459E">
        <w:t xml:space="preserve"> from school to adulthood</w:t>
      </w:r>
    </w:p>
    <w:p w14:paraId="4BA2518C" w14:textId="2B684DB9" w:rsidR="008055B5" w:rsidRPr="00B5459E" w:rsidRDefault="008055B5" w:rsidP="008055B5">
      <w:pPr>
        <w:pStyle w:val="BulletedList"/>
      </w:pPr>
      <w:r w:rsidRPr="00B5459E">
        <w:t>Older adults with disabilities not yet engaged in IL services</w:t>
      </w:r>
    </w:p>
    <w:p w14:paraId="2D1F40BA" w14:textId="486075A8" w:rsidR="008055B5" w:rsidRPr="00B5459E" w:rsidRDefault="008055B5" w:rsidP="008055B5">
      <w:pPr>
        <w:pStyle w:val="BulletedList"/>
      </w:pPr>
      <w:r w:rsidRPr="00B5459E">
        <w:t>Linguistic minorities across the island</w:t>
      </w:r>
    </w:p>
    <w:p w14:paraId="01E62822" w14:textId="730AB2A8" w:rsidR="00D72861" w:rsidRPr="00B5459E" w:rsidRDefault="00D72861" w:rsidP="008055B5">
      <w:pPr>
        <w:pStyle w:val="IntenseQuote"/>
        <w:rPr>
          <w:rStyle w:val="IntenseReference"/>
          <w:b w:val="0"/>
          <w:bCs w:val="0"/>
        </w:rPr>
      </w:pPr>
      <w:r w:rsidRPr="00B5459E">
        <w:rPr>
          <w:rStyle w:val="IntenseReference"/>
          <w:b w:val="0"/>
          <w:bCs w:val="0"/>
        </w:rPr>
        <w:t>Our goal: reduce barriers, meet communities where they are, and count every municipio (town).</w:t>
      </w:r>
    </w:p>
    <w:p w14:paraId="7A4E67EE" w14:textId="63DA6341" w:rsidR="00D72861" w:rsidRPr="00B5459E" w:rsidRDefault="00D72861" w:rsidP="00D72861">
      <w:r w:rsidRPr="00B5459E">
        <w:br w:type="page"/>
      </w:r>
    </w:p>
    <w:p w14:paraId="4A9216CA" w14:textId="77777777" w:rsidR="008C3A6A" w:rsidRPr="00B5459E" w:rsidRDefault="008C3A6A" w:rsidP="00B61B7A">
      <w:pPr>
        <w:pStyle w:val="Heading1"/>
      </w:pPr>
      <w:r w:rsidRPr="00B5459E">
        <w:lastRenderedPageBreak/>
        <w:t>How Did We Identify the Unheard?</w:t>
      </w:r>
    </w:p>
    <w:p w14:paraId="61812337" w14:textId="77777777" w:rsidR="008C3A6A" w:rsidRPr="00B5459E" w:rsidRDefault="008C3A6A" w:rsidP="008C3A6A">
      <w:pPr>
        <w:pStyle w:val="BulletedList"/>
      </w:pPr>
      <w:r w:rsidRPr="00B5459E">
        <w:t>Regional forums in trusted spaces (churches, municipal halls)</w:t>
      </w:r>
    </w:p>
    <w:p w14:paraId="3230DB09" w14:textId="77777777" w:rsidR="008C3A6A" w:rsidRPr="00B5459E" w:rsidRDefault="008C3A6A" w:rsidP="008C3A6A">
      <w:pPr>
        <w:pStyle w:val="BulletedList"/>
      </w:pPr>
      <w:r w:rsidRPr="00B5459E">
        <w:t>Plain-Spanish surveys &amp; WhatsApp intake</w:t>
      </w:r>
    </w:p>
    <w:p w14:paraId="174FAAE2" w14:textId="77777777" w:rsidR="008C3A6A" w:rsidRPr="00B5459E" w:rsidRDefault="008C3A6A" w:rsidP="008C3A6A">
      <w:pPr>
        <w:pStyle w:val="BulletedList"/>
      </w:pPr>
      <w:r w:rsidRPr="00B5459E">
        <w:t>Direct outreach by CIL staff &amp; community leaders</w:t>
      </w:r>
    </w:p>
    <w:p w14:paraId="665B65EF" w14:textId="77777777" w:rsidR="008C3A6A" w:rsidRPr="00B5459E" w:rsidRDefault="008C3A6A" w:rsidP="008C3A6A">
      <w:pPr>
        <w:pStyle w:val="BulletedList"/>
      </w:pPr>
      <w:r w:rsidRPr="00B5459E">
        <w:t>Leveraging fairs &amp; community events</w:t>
      </w:r>
    </w:p>
    <w:p w14:paraId="5B6266C0" w14:textId="77777777" w:rsidR="008C3A6A" w:rsidRPr="00B5459E" w:rsidRDefault="008C3A6A" w:rsidP="008C3A6A">
      <w:pPr>
        <w:pStyle w:val="BulletedList"/>
      </w:pPr>
      <w:r w:rsidRPr="00B5459E">
        <w:t>Youth/peer ambassadors on social media</w:t>
      </w:r>
    </w:p>
    <w:p w14:paraId="690CC74A" w14:textId="410E1749" w:rsidR="008C3A6A" w:rsidRPr="00B5459E" w:rsidRDefault="009559C4" w:rsidP="008C3A6A">
      <w:pPr>
        <w:pStyle w:val="BulletedList"/>
      </w:pPr>
      <w:r w:rsidRPr="00B5459E">
        <w:t>PR SPIL Compliance</w:t>
      </w:r>
      <w:r w:rsidR="008C3A6A" w:rsidRPr="00B5459E">
        <w:t xml:space="preserve"> </w:t>
      </w:r>
      <w:r w:rsidRPr="00B5459E">
        <w:t>T</w:t>
      </w:r>
      <w:r w:rsidR="008C3A6A" w:rsidRPr="00B5459E">
        <w:t>ool to track rural/linguistic gaps</w:t>
      </w:r>
    </w:p>
    <w:p w14:paraId="461121C5" w14:textId="6AD4AC19" w:rsidR="008055B5" w:rsidRPr="00B5459E" w:rsidRDefault="008C3A6A" w:rsidP="00BF3331">
      <w:pPr>
        <w:pStyle w:val="IntenseQuote"/>
        <w:rPr>
          <w:b/>
          <w:bCs/>
        </w:rPr>
      </w:pPr>
      <w:r w:rsidRPr="00B5459E">
        <w:rPr>
          <w:b/>
          <w:bCs/>
        </w:rPr>
        <w:t>Takeaway: We didn’t guess — we listened where people already were, in their language, and in real time.</w:t>
      </w:r>
    </w:p>
    <w:p w14:paraId="702D6501" w14:textId="36566FCC" w:rsidR="003B4605" w:rsidRPr="00B5459E" w:rsidRDefault="003B4605" w:rsidP="008055B5">
      <w:r w:rsidRPr="00B5459E">
        <w:br w:type="page"/>
      </w:r>
    </w:p>
    <w:p w14:paraId="645DF976" w14:textId="123F76B4" w:rsidR="003B4605" w:rsidRPr="00B5459E" w:rsidRDefault="00154995" w:rsidP="00B61B7A">
      <w:pPr>
        <w:pStyle w:val="Heading1"/>
      </w:pPr>
      <w:r w:rsidRPr="00B5459E">
        <w:lastRenderedPageBreak/>
        <w:t>PR’s IL</w:t>
      </w:r>
      <w:r w:rsidR="003B4605" w:rsidRPr="00B5459E">
        <w:t xml:space="preserve"> Strategies in Action</w:t>
      </w:r>
    </w:p>
    <w:p w14:paraId="30610729" w14:textId="1E53FECA" w:rsidR="00BF3331" w:rsidRPr="00B5459E" w:rsidRDefault="00BF3331" w:rsidP="00BF3331">
      <w:pPr>
        <w:rPr>
          <w:i/>
          <w:iCs/>
        </w:rPr>
      </w:pPr>
      <w:r w:rsidRPr="00B5459E">
        <w:rPr>
          <w:i/>
          <w:iCs/>
        </w:rPr>
        <w:t xml:space="preserve">How We Identified and Reached the Unheard: </w:t>
      </w:r>
    </w:p>
    <w:p w14:paraId="5DFA8B29" w14:textId="77777777" w:rsidR="00BF3331" w:rsidRPr="00B5459E" w:rsidRDefault="00BF3331" w:rsidP="00BF3331">
      <w:pPr>
        <w:pStyle w:val="BulletedList"/>
        <w:numPr>
          <w:ilvl w:val="0"/>
          <w:numId w:val="0"/>
        </w:numPr>
        <w:ind w:left="360" w:hanging="360"/>
        <w:rPr>
          <w:b/>
          <w:bCs/>
        </w:rPr>
      </w:pPr>
      <w:r w:rsidRPr="00B5459E">
        <w:rPr>
          <w:b/>
          <w:bCs/>
        </w:rPr>
        <w:t>Identifying who’s missing</w:t>
      </w:r>
    </w:p>
    <w:p w14:paraId="3E271848" w14:textId="53E62608" w:rsidR="00BF3331" w:rsidRPr="00B5459E" w:rsidRDefault="00BF3331" w:rsidP="00BF3331">
      <w:pPr>
        <w:pStyle w:val="BulletedList"/>
      </w:pPr>
      <w:r w:rsidRPr="00B5459E">
        <w:t>Through forums, surveys, youth voices, and data tools that show underserved communities.</w:t>
      </w:r>
    </w:p>
    <w:p w14:paraId="7CDB6416" w14:textId="77777777" w:rsidR="00BF3331" w:rsidRPr="00B5459E" w:rsidRDefault="00BF3331" w:rsidP="00BF3331">
      <w:pPr>
        <w:pStyle w:val="BulletedList"/>
        <w:numPr>
          <w:ilvl w:val="0"/>
          <w:numId w:val="0"/>
        </w:numPr>
        <w:ind w:left="360" w:hanging="360"/>
        <w:rPr>
          <w:b/>
          <w:bCs/>
        </w:rPr>
      </w:pPr>
      <w:r w:rsidRPr="00B5459E">
        <w:rPr>
          <w:b/>
          <w:bCs/>
        </w:rPr>
        <w:t>How do we reach people?</w:t>
      </w:r>
    </w:p>
    <w:p w14:paraId="74F0B76D" w14:textId="5134C535" w:rsidR="00BF3331" w:rsidRPr="00B5459E" w:rsidRDefault="00BF3331" w:rsidP="00BF3331">
      <w:pPr>
        <w:pStyle w:val="BulletedList"/>
      </w:pPr>
      <w:r w:rsidRPr="00B5459E">
        <w:t>Through consumer-led outreach — listening first, then acting together.</w:t>
      </w:r>
    </w:p>
    <w:p w14:paraId="51B9D538" w14:textId="77777777" w:rsidR="00BF3331" w:rsidRPr="00B5459E" w:rsidRDefault="00BF3331" w:rsidP="00BF3331">
      <w:pPr>
        <w:pStyle w:val="BulletedList"/>
        <w:numPr>
          <w:ilvl w:val="0"/>
          <w:numId w:val="0"/>
        </w:numPr>
        <w:ind w:left="360" w:hanging="360"/>
        <w:rPr>
          <w:b/>
          <w:bCs/>
        </w:rPr>
      </w:pPr>
      <w:r w:rsidRPr="00B5459E">
        <w:rPr>
          <w:b/>
          <w:bCs/>
        </w:rPr>
        <w:t>How do we make participation possible?</w:t>
      </w:r>
    </w:p>
    <w:p w14:paraId="6413FE1F" w14:textId="1C29D470" w:rsidR="00BF3331" w:rsidRPr="00B5459E" w:rsidRDefault="00BF3331" w:rsidP="00BF3331">
      <w:pPr>
        <w:pStyle w:val="BulletedList"/>
      </w:pPr>
      <w:r w:rsidRPr="00B5459E">
        <w:t>By ensuring bilingual access and plain language so everyone can engage.</w:t>
      </w:r>
    </w:p>
    <w:p w14:paraId="6E08C759" w14:textId="77777777" w:rsidR="00BF3331" w:rsidRPr="00B5459E" w:rsidRDefault="00BF3331" w:rsidP="00BF3331">
      <w:pPr>
        <w:pStyle w:val="BulletedList"/>
        <w:numPr>
          <w:ilvl w:val="0"/>
          <w:numId w:val="0"/>
        </w:numPr>
        <w:ind w:left="360" w:hanging="360"/>
        <w:rPr>
          <w:b/>
          <w:bCs/>
        </w:rPr>
      </w:pPr>
      <w:r w:rsidRPr="00B5459E">
        <w:rPr>
          <w:b/>
          <w:bCs/>
        </w:rPr>
        <w:t>How do we share our message?</w:t>
      </w:r>
    </w:p>
    <w:p w14:paraId="30E1E902" w14:textId="18187A0E" w:rsidR="00BF3331" w:rsidRPr="00B5459E" w:rsidRDefault="00BF3331" w:rsidP="00BF3331">
      <w:pPr>
        <w:pStyle w:val="BulletedList"/>
      </w:pPr>
      <w:r w:rsidRPr="00B5459E">
        <w:t>With accessible media campaigns that elevate youth voices and community influencers.</w:t>
      </w:r>
    </w:p>
    <w:p w14:paraId="25FD7A18" w14:textId="77777777" w:rsidR="00BF3331" w:rsidRPr="00B5459E" w:rsidRDefault="00BF3331" w:rsidP="00BF3331">
      <w:pPr>
        <w:pStyle w:val="BulletedList"/>
        <w:numPr>
          <w:ilvl w:val="0"/>
          <w:numId w:val="0"/>
        </w:numPr>
        <w:ind w:left="360"/>
      </w:pPr>
    </w:p>
    <w:p w14:paraId="6C647AC4" w14:textId="10F6D0B3" w:rsidR="000A6D40" w:rsidRDefault="000A6D40">
      <w:pPr>
        <w:ind w:left="0"/>
        <w:rPr>
          <w:b/>
          <w:bCs/>
          <w:sz w:val="24"/>
          <w:szCs w:val="24"/>
        </w:rPr>
      </w:pPr>
      <w:r>
        <w:rPr>
          <w:b/>
          <w:bCs/>
        </w:rPr>
        <w:br w:type="page"/>
      </w:r>
    </w:p>
    <w:p w14:paraId="5033A38E" w14:textId="6216F94D" w:rsidR="00BF3331" w:rsidRPr="000A6D40" w:rsidRDefault="00BF3331" w:rsidP="000A6D40">
      <w:pPr>
        <w:pStyle w:val="Heading1"/>
      </w:pPr>
      <w:r w:rsidRPr="000A6D40">
        <w:lastRenderedPageBreak/>
        <w:t>PR’s IL Strategies in Action (cont.)</w:t>
      </w:r>
    </w:p>
    <w:p w14:paraId="65B4CB30" w14:textId="44D8E771" w:rsidR="00BF3331" w:rsidRPr="00B5459E" w:rsidRDefault="00BF3331" w:rsidP="00BF3331">
      <w:pPr>
        <w:pStyle w:val="BulletedList"/>
        <w:numPr>
          <w:ilvl w:val="0"/>
          <w:numId w:val="0"/>
        </w:numPr>
        <w:ind w:left="360" w:hanging="360"/>
        <w:rPr>
          <w:b/>
          <w:bCs/>
        </w:rPr>
      </w:pPr>
      <w:r w:rsidRPr="00B5459E">
        <w:rPr>
          <w:b/>
          <w:bCs/>
        </w:rPr>
        <w:t>How do we know it’s working?</w:t>
      </w:r>
    </w:p>
    <w:p w14:paraId="39E15D45" w14:textId="4E1CBFD0" w:rsidR="00BF3331" w:rsidRPr="00B5459E" w:rsidRDefault="00BF3331" w:rsidP="00BF3331">
      <w:pPr>
        <w:pStyle w:val="BulletedList"/>
      </w:pPr>
      <w:r w:rsidRPr="00B5459E">
        <w:t xml:space="preserve">A lighter-load </w:t>
      </w:r>
      <w:r w:rsidR="008B129A" w:rsidRPr="00B5459E">
        <w:t xml:space="preserve">SPIL </w:t>
      </w:r>
      <w:r w:rsidRPr="00B5459E">
        <w:t xml:space="preserve">compliance </w:t>
      </w:r>
      <w:r w:rsidR="00C478AF" w:rsidRPr="00B5459E">
        <w:t>tool</w:t>
      </w:r>
      <w:r w:rsidRPr="00B5459E">
        <w:t xml:space="preserve"> shows, </w:t>
      </w:r>
      <w:r w:rsidRPr="00B5459E">
        <w:rPr>
          <w:b/>
          <w:bCs/>
        </w:rPr>
        <w:t>in real time,</w:t>
      </w:r>
      <w:r w:rsidRPr="00B5459E">
        <w:t xml:space="preserve"> which communities are being reached — and who is still missing. </w:t>
      </w:r>
    </w:p>
    <w:p w14:paraId="15C3EC6C" w14:textId="77777777" w:rsidR="00BF3331" w:rsidRPr="00B5459E" w:rsidRDefault="00BF3331" w:rsidP="00BF3331">
      <w:pPr>
        <w:pStyle w:val="BulletedList"/>
        <w:numPr>
          <w:ilvl w:val="0"/>
          <w:numId w:val="0"/>
        </w:numPr>
        <w:rPr>
          <w:b/>
          <w:bCs/>
        </w:rPr>
      </w:pPr>
      <w:r w:rsidRPr="00B5459E">
        <w:rPr>
          <w:b/>
          <w:bCs/>
        </w:rPr>
        <w:t>What’s our approach?</w:t>
      </w:r>
    </w:p>
    <w:p w14:paraId="0E65B711" w14:textId="6B49F99D" w:rsidR="0091547C" w:rsidRPr="00B5459E" w:rsidRDefault="00BF3331" w:rsidP="00BF3331">
      <w:pPr>
        <w:pStyle w:val="BulletedList"/>
      </w:pPr>
      <w:r w:rsidRPr="00B5459E">
        <w:t xml:space="preserve">Honest and </w:t>
      </w:r>
      <w:r w:rsidR="00420D31" w:rsidRPr="00B5459E">
        <w:t>systematic</w:t>
      </w:r>
      <w:r w:rsidRPr="00B5459E">
        <w:t xml:space="preserve">: </w:t>
      </w:r>
      <w:r w:rsidRPr="00B5459E">
        <w:rPr>
          <w:b/>
          <w:bCs/>
        </w:rPr>
        <w:t>foundations first</w:t>
      </w:r>
      <w:r w:rsidRPr="00B5459E">
        <w:t xml:space="preserve">, </w:t>
      </w:r>
      <w:r w:rsidRPr="00B5459E">
        <w:rPr>
          <w:i/>
          <w:iCs/>
        </w:rPr>
        <w:t>then</w:t>
      </w:r>
      <w:r w:rsidRPr="00B5459E">
        <w:t xml:space="preserve"> </w:t>
      </w:r>
      <w:r w:rsidRPr="00B5459E">
        <w:rPr>
          <w:b/>
          <w:bCs/>
        </w:rPr>
        <w:t>steady improvement</w:t>
      </w:r>
      <w:r w:rsidRPr="00B5459E">
        <w:t>.</w:t>
      </w:r>
      <w:r w:rsidR="7150E246" w:rsidRPr="00B5459E">
        <w:br w:type="page"/>
      </w:r>
    </w:p>
    <w:p w14:paraId="04D7A4C9" w14:textId="77777777" w:rsidR="00323A7E" w:rsidRPr="00B5459E" w:rsidRDefault="00AD329C" w:rsidP="00B61B7A">
      <w:pPr>
        <w:pStyle w:val="Heading1"/>
      </w:pPr>
      <w:r w:rsidRPr="00B5459E">
        <w:lastRenderedPageBreak/>
        <w:t xml:space="preserve">What Has Worked for Us: </w:t>
      </w:r>
    </w:p>
    <w:p w14:paraId="71557365" w14:textId="1E1ACA82" w:rsidR="00400FB9" w:rsidRPr="00B5459E" w:rsidRDefault="00400FB9" w:rsidP="00B5459E">
      <w:pPr>
        <w:pStyle w:val="Heading2"/>
      </w:pPr>
      <w:r w:rsidRPr="00B5459E">
        <w:t xml:space="preserve">Grassroots SPIL Development </w:t>
      </w:r>
      <w:r w:rsidR="00AD329C" w:rsidRPr="00B5459E">
        <w:t xml:space="preserve">for PR </w:t>
      </w:r>
      <w:r w:rsidRPr="00B5459E">
        <w:t>(PEVI)</w:t>
      </w:r>
    </w:p>
    <w:p w14:paraId="7B3A7E38" w14:textId="2B5A6E5D" w:rsidR="00AD329C" w:rsidRPr="00B5459E" w:rsidRDefault="00AD329C" w:rsidP="00AD329C">
      <w:pPr>
        <w:pStyle w:val="BulletedList"/>
      </w:pPr>
      <w:r w:rsidRPr="00B5459E">
        <w:t xml:space="preserve">Public forums </w:t>
      </w:r>
      <w:r w:rsidRPr="00B5459E">
        <w:rPr>
          <w:b/>
          <w:bCs/>
        </w:rPr>
        <w:t>across regions</w:t>
      </w:r>
    </w:p>
    <w:p w14:paraId="0E092767" w14:textId="72E2834D" w:rsidR="00AD329C" w:rsidRPr="00B5459E" w:rsidRDefault="00AD329C" w:rsidP="00AD329C">
      <w:pPr>
        <w:pStyle w:val="BulletedList"/>
      </w:pPr>
      <w:r w:rsidRPr="00B5459E">
        <w:rPr>
          <w:b/>
          <w:bCs/>
        </w:rPr>
        <w:t>Plain-Spanish</w:t>
      </w:r>
      <w:r w:rsidRPr="00B5459E">
        <w:t xml:space="preserve"> online surveys</w:t>
      </w:r>
    </w:p>
    <w:p w14:paraId="1039540B" w14:textId="3A6E021C" w:rsidR="00AD329C" w:rsidRPr="00B5459E" w:rsidRDefault="00AD329C" w:rsidP="00AD329C">
      <w:pPr>
        <w:pStyle w:val="BulletedList"/>
      </w:pPr>
      <w:r w:rsidRPr="00B5459E">
        <w:t xml:space="preserve">Direct outreach </w:t>
      </w:r>
      <w:r w:rsidRPr="00B5459E">
        <w:rPr>
          <w:b/>
          <w:bCs/>
        </w:rPr>
        <w:t>through</w:t>
      </w:r>
      <w:r w:rsidRPr="00B5459E">
        <w:t xml:space="preserve"> CIL staff &amp; community leaders</w:t>
      </w:r>
    </w:p>
    <w:p w14:paraId="0259D143" w14:textId="618D125D" w:rsidR="00AD329C" w:rsidRPr="00B5459E" w:rsidRDefault="00AD329C" w:rsidP="00AD329C">
      <w:pPr>
        <w:pStyle w:val="BulletedList"/>
      </w:pPr>
      <w:r w:rsidRPr="00B5459E">
        <w:t xml:space="preserve">Leveraged existing community events to </w:t>
      </w:r>
      <w:r w:rsidRPr="00B5459E">
        <w:rPr>
          <w:b/>
          <w:bCs/>
        </w:rPr>
        <w:t>explain IL &amp; gather input</w:t>
      </w:r>
      <w:r w:rsidR="00420D31" w:rsidRPr="00B5459E">
        <w:rPr>
          <w:b/>
          <w:bCs/>
        </w:rPr>
        <w:t xml:space="preserve"> from</w:t>
      </w:r>
      <w:r w:rsidR="00420D31" w:rsidRPr="00B5459E">
        <w:t xml:space="preserve"> Puerto Ricans </w:t>
      </w:r>
      <w:r w:rsidR="00420D31" w:rsidRPr="00B5459E">
        <w:rPr>
          <w:b/>
          <w:bCs/>
        </w:rPr>
        <w:t>with disabilities</w:t>
      </w:r>
    </w:p>
    <w:p w14:paraId="37F46B85" w14:textId="5DA696C8" w:rsidR="00B61B7A" w:rsidRPr="00B5459E" w:rsidRDefault="00AD329C" w:rsidP="009A3E2B">
      <w:pPr>
        <w:pStyle w:val="BulletedList"/>
        <w:spacing w:after="240"/>
      </w:pPr>
      <w:r w:rsidRPr="00B5459E">
        <w:t xml:space="preserve">Plain language + accessibility practices at </w:t>
      </w:r>
      <w:r w:rsidRPr="00B5459E">
        <w:rPr>
          <w:b/>
          <w:bCs/>
        </w:rPr>
        <w:t>every touchpoint</w:t>
      </w:r>
    </w:p>
    <w:p w14:paraId="2FF9DE6D" w14:textId="77777777" w:rsidR="00745BB4" w:rsidRPr="00B5459E" w:rsidRDefault="00745BB4">
      <w:pPr>
        <w:ind w:left="0"/>
        <w:rPr>
          <w:rFonts w:eastAsiaTheme="majorEastAsia" w:cstheme="majorBidi"/>
          <w:b/>
          <w:bCs/>
          <w:color w:val="70003E"/>
          <w:sz w:val="32"/>
          <w:szCs w:val="32"/>
        </w:rPr>
      </w:pPr>
      <w:r w:rsidRPr="00B5459E">
        <w:br w:type="page"/>
      </w:r>
    </w:p>
    <w:p w14:paraId="41F491CB" w14:textId="19BE2E10" w:rsidR="00323A7E" w:rsidRPr="00B5459E" w:rsidRDefault="00AD329C" w:rsidP="00B61B7A">
      <w:pPr>
        <w:pStyle w:val="Heading1"/>
      </w:pPr>
      <w:r w:rsidRPr="00B5459E">
        <w:lastRenderedPageBreak/>
        <w:t xml:space="preserve">What Has Worked for Us: </w:t>
      </w:r>
    </w:p>
    <w:p w14:paraId="673D2588" w14:textId="052A470E" w:rsidR="00AD329C" w:rsidRPr="00B5459E" w:rsidRDefault="00AD329C" w:rsidP="00B5459E">
      <w:pPr>
        <w:pStyle w:val="Heading2"/>
      </w:pPr>
      <w:r w:rsidRPr="00B5459E">
        <w:t>Grassroots SPIL Development for PR (PEVI) (cont.)</w:t>
      </w:r>
    </w:p>
    <w:p w14:paraId="61131B8C" w14:textId="77777777" w:rsidR="00B61B7A" w:rsidRPr="00B5459E" w:rsidRDefault="00B61B7A" w:rsidP="00B61B7A">
      <w:pPr>
        <w:rPr>
          <w:b/>
          <w:bCs/>
        </w:rPr>
      </w:pPr>
      <w:r w:rsidRPr="00B5459E">
        <w:rPr>
          <w:b/>
          <w:bCs/>
        </w:rPr>
        <w:t xml:space="preserve">Results: </w:t>
      </w:r>
    </w:p>
    <w:p w14:paraId="3514BD53" w14:textId="6BF09EC5" w:rsidR="00B61B7A" w:rsidRPr="00B5459E" w:rsidRDefault="00B61B7A" w:rsidP="00B61B7A">
      <w:pPr>
        <w:pStyle w:val="BulletedList"/>
      </w:pPr>
      <w:r w:rsidRPr="00B5459E">
        <w:t>5 regional hybrid hearings with 114 participants</w:t>
      </w:r>
      <w:r w:rsidR="00217072" w:rsidRPr="00B5459E">
        <w:t>.</w:t>
      </w:r>
    </w:p>
    <w:p w14:paraId="2189EBF9" w14:textId="364764BE" w:rsidR="00251DC8" w:rsidRPr="00B5459E" w:rsidRDefault="00251DC8" w:rsidP="00251DC8">
      <w:pPr>
        <w:pStyle w:val="BulletedList"/>
      </w:pPr>
      <w:r w:rsidRPr="00B5459E">
        <w:t>41 public survey comments incorporated into the SPIL</w:t>
      </w:r>
      <w:r w:rsidR="00217072" w:rsidRPr="00B5459E">
        <w:t>.</w:t>
      </w:r>
    </w:p>
    <w:p w14:paraId="024F0CEE" w14:textId="6FCD6923" w:rsidR="00AD329C" w:rsidRPr="00B5459E" w:rsidRDefault="00AD329C" w:rsidP="00AD329C">
      <w:pPr>
        <w:pStyle w:val="BulletedList"/>
      </w:pPr>
      <w:r w:rsidRPr="00B5459E">
        <w:t xml:space="preserve">24 governance meetings (11 SPIL committee + 13 CIL coordination) ensured </w:t>
      </w:r>
      <w:r w:rsidRPr="00B5459E">
        <w:rPr>
          <w:b/>
          <w:bCs/>
        </w:rPr>
        <w:t>consumer voices stayed central</w:t>
      </w:r>
      <w:r w:rsidR="00217072" w:rsidRPr="00B5459E">
        <w:rPr>
          <w:b/>
          <w:bCs/>
        </w:rPr>
        <w:t>.</w:t>
      </w:r>
    </w:p>
    <w:p w14:paraId="2DAFC5ED" w14:textId="3D548DB7" w:rsidR="00AD329C" w:rsidRPr="00B5459E" w:rsidRDefault="00AD329C" w:rsidP="00AD329C">
      <w:pPr>
        <w:pStyle w:val="BulletedList"/>
      </w:pPr>
      <w:r w:rsidRPr="00B5459E">
        <w:t xml:space="preserve">Transportation, housing access, and youth transition emerged as </w:t>
      </w:r>
      <w:r w:rsidRPr="00B5459E">
        <w:rPr>
          <w:b/>
          <w:bCs/>
        </w:rPr>
        <w:t>top consumer-led priorities</w:t>
      </w:r>
      <w:r w:rsidR="00217072" w:rsidRPr="00B5459E">
        <w:rPr>
          <w:b/>
          <w:bCs/>
        </w:rPr>
        <w:t>.</w:t>
      </w:r>
    </w:p>
    <w:p w14:paraId="458CC874" w14:textId="77777777" w:rsidR="00AD329C" w:rsidRPr="00B5459E" w:rsidRDefault="00AD329C" w:rsidP="00AD329C">
      <w:pPr>
        <w:rPr>
          <w:b/>
          <w:bCs/>
        </w:rPr>
      </w:pPr>
    </w:p>
    <w:p w14:paraId="7A46C2C6" w14:textId="01C02509" w:rsidR="0091547C" w:rsidRPr="00B5459E" w:rsidRDefault="7150E246" w:rsidP="00316FB0">
      <w:r w:rsidRPr="00B5459E">
        <w:br w:type="page"/>
      </w:r>
    </w:p>
    <w:p w14:paraId="575BB538" w14:textId="77777777" w:rsidR="00323A7E" w:rsidRPr="00B5459E" w:rsidRDefault="00323A7E" w:rsidP="00B61B7A">
      <w:pPr>
        <w:pStyle w:val="Heading1"/>
      </w:pPr>
      <w:r w:rsidRPr="00B5459E">
        <w:lastRenderedPageBreak/>
        <w:t xml:space="preserve">What Has Worked for Us: </w:t>
      </w:r>
    </w:p>
    <w:p w14:paraId="069DEEBF" w14:textId="572591EA" w:rsidR="00400FB9" w:rsidRPr="00B5459E" w:rsidRDefault="00400FB9" w:rsidP="00B5459E">
      <w:pPr>
        <w:pStyle w:val="Heading2"/>
      </w:pPr>
      <w:r w:rsidRPr="00B5459E">
        <w:t>Language Access &amp; Plain Language</w:t>
      </w:r>
    </w:p>
    <w:p w14:paraId="2A228176" w14:textId="4EB36D34" w:rsidR="00323A7E" w:rsidRPr="00B5459E" w:rsidRDefault="00323A7E" w:rsidP="00323A7E">
      <w:pPr>
        <w:pStyle w:val="BulletedList"/>
      </w:pPr>
      <w:r w:rsidRPr="00B5459E">
        <w:t>Materials produced in plain Spanish and English</w:t>
      </w:r>
    </w:p>
    <w:p w14:paraId="49A42F5C" w14:textId="7202FEF9" w:rsidR="00323A7E" w:rsidRPr="00B5459E" w:rsidRDefault="00323A7E" w:rsidP="00323A7E">
      <w:pPr>
        <w:pStyle w:val="BulletedList"/>
      </w:pPr>
      <w:r w:rsidRPr="00B5459E">
        <w:t>Visual aids + short videos to explain IL &amp; SPIL concepts clearly</w:t>
      </w:r>
    </w:p>
    <w:p w14:paraId="00054BDD" w14:textId="1FBD407F" w:rsidR="00323A7E" w:rsidRPr="00B5459E" w:rsidRDefault="00323A7E" w:rsidP="00323A7E">
      <w:pPr>
        <w:pStyle w:val="BulletedList"/>
        <w:rPr>
          <w:b/>
          <w:bCs/>
        </w:rPr>
      </w:pPr>
      <w:r w:rsidRPr="00B5459E">
        <w:t xml:space="preserve">Staff trained in </w:t>
      </w:r>
      <w:r w:rsidRPr="00B5459E">
        <w:rPr>
          <w:b/>
          <w:bCs/>
        </w:rPr>
        <w:t>cultural &amp; linguistic competency</w:t>
      </w:r>
    </w:p>
    <w:p w14:paraId="6CEF324B" w14:textId="4C2A6953" w:rsidR="007B78DA" w:rsidRPr="00B5459E" w:rsidRDefault="007B78DA" w:rsidP="007B78DA">
      <w:pPr>
        <w:pStyle w:val="BulletedList"/>
        <w:rPr>
          <w:b/>
          <w:bCs/>
        </w:rPr>
      </w:pPr>
      <w:r w:rsidRPr="00B5459E">
        <w:rPr>
          <w:b/>
          <w:bCs/>
        </w:rPr>
        <w:t>Streamlined translation workflow:</w:t>
      </w:r>
    </w:p>
    <w:p w14:paraId="2F695145" w14:textId="1D22C0DB" w:rsidR="007B78DA" w:rsidRPr="00B5459E" w:rsidRDefault="007B78DA" w:rsidP="007B78DA">
      <w:pPr>
        <w:pStyle w:val="2ndLevelBullet"/>
      </w:pPr>
      <w:r w:rsidRPr="00B5459E">
        <w:t xml:space="preserve">Developed a </w:t>
      </w:r>
      <w:r w:rsidRPr="00B5459E">
        <w:rPr>
          <w:b/>
          <w:bCs/>
        </w:rPr>
        <w:t xml:space="preserve">bilingual glossary </w:t>
      </w:r>
      <w:r w:rsidR="009A3E2B" w:rsidRPr="00B5459E">
        <w:rPr>
          <w:b/>
          <w:bCs/>
        </w:rPr>
        <w:t xml:space="preserve">(Tool #1: Bilingual Pocket Glossary of Independent Living Terms) </w:t>
      </w:r>
      <w:r w:rsidRPr="00B5459E">
        <w:t>to ensure consistent terms across documents</w:t>
      </w:r>
    </w:p>
    <w:p w14:paraId="765F9ECD" w14:textId="77777777" w:rsidR="007B78DA" w:rsidRPr="00B5459E" w:rsidRDefault="007B78DA" w:rsidP="007B78DA">
      <w:pPr>
        <w:pStyle w:val="2ndLevelBullet"/>
      </w:pPr>
      <w:r w:rsidRPr="00B5459E">
        <w:t xml:space="preserve">Used a machine translation tool for speed (e.g., </w:t>
      </w:r>
      <w:proofErr w:type="spellStart"/>
      <w:r w:rsidRPr="00B5459E">
        <w:t>DeepL</w:t>
      </w:r>
      <w:proofErr w:type="spellEnd"/>
      <w:r w:rsidRPr="00B5459E">
        <w:t>)</w:t>
      </w:r>
    </w:p>
    <w:p w14:paraId="4D5C1D67" w14:textId="77777777" w:rsidR="007B78DA" w:rsidRPr="00B5459E" w:rsidRDefault="007B78DA" w:rsidP="007B78DA">
      <w:pPr>
        <w:pStyle w:val="2ndLevelBullet"/>
      </w:pPr>
      <w:r w:rsidRPr="00B5459E">
        <w:t>Added rapid human review to secure accuracy and cultural relevance</w:t>
      </w:r>
    </w:p>
    <w:p w14:paraId="53E73C84" w14:textId="77777777" w:rsidR="007B78DA" w:rsidRPr="00B5459E" w:rsidRDefault="007B78DA">
      <w:pPr>
        <w:ind w:left="0"/>
        <w:rPr>
          <w:b/>
          <w:bCs/>
          <w:sz w:val="24"/>
          <w:szCs w:val="24"/>
        </w:rPr>
      </w:pPr>
      <w:r w:rsidRPr="00B5459E">
        <w:rPr>
          <w:b/>
          <w:bCs/>
        </w:rPr>
        <w:br w:type="page"/>
      </w:r>
    </w:p>
    <w:p w14:paraId="34D7D02A" w14:textId="77777777" w:rsidR="007B78DA" w:rsidRPr="00B5459E" w:rsidRDefault="007B78DA" w:rsidP="007B78DA">
      <w:pPr>
        <w:pStyle w:val="Heading1"/>
      </w:pPr>
      <w:r w:rsidRPr="00B5459E">
        <w:lastRenderedPageBreak/>
        <w:t xml:space="preserve">What Has Worked for Us: </w:t>
      </w:r>
    </w:p>
    <w:p w14:paraId="56599C12" w14:textId="4639DD31" w:rsidR="007B78DA" w:rsidRPr="00B5459E" w:rsidRDefault="007B78DA" w:rsidP="00B5459E">
      <w:pPr>
        <w:pStyle w:val="Heading2"/>
      </w:pPr>
      <w:r w:rsidRPr="00B5459E">
        <w:t>Language Access &amp; Plain Language (cont.)</w:t>
      </w:r>
    </w:p>
    <w:p w14:paraId="1CF209C9" w14:textId="63CAD819" w:rsidR="007B78DA" w:rsidRPr="001676BB" w:rsidRDefault="0091343E" w:rsidP="001676BB">
      <w:pPr>
        <w:spacing w:before="240"/>
        <w:rPr>
          <w:i/>
          <w:iCs/>
        </w:rPr>
      </w:pPr>
      <w:r w:rsidRPr="001676BB">
        <w:rPr>
          <w:b/>
          <w:bCs/>
          <w:i/>
          <w:iCs/>
        </w:rPr>
        <w:t>Result</w:t>
      </w:r>
      <w:r w:rsidR="007B78DA" w:rsidRPr="001676BB">
        <w:rPr>
          <w:b/>
          <w:bCs/>
          <w:i/>
          <w:iCs/>
        </w:rPr>
        <w:t>:</w:t>
      </w:r>
    </w:p>
    <w:p w14:paraId="49054B40" w14:textId="75E69788" w:rsidR="0091343E" w:rsidRPr="001676BB" w:rsidRDefault="0091343E" w:rsidP="0091343E">
      <w:pPr>
        <w:pStyle w:val="BulletedList"/>
        <w:rPr>
          <w:sz w:val="23"/>
          <w:szCs w:val="23"/>
        </w:rPr>
      </w:pPr>
      <w:r w:rsidRPr="001676BB">
        <w:rPr>
          <w:b/>
          <w:bCs/>
          <w:sz w:val="23"/>
          <w:szCs w:val="23"/>
        </w:rPr>
        <w:t>Consumers participated more fully</w:t>
      </w:r>
      <w:r w:rsidRPr="001676BB">
        <w:rPr>
          <w:sz w:val="23"/>
          <w:szCs w:val="23"/>
        </w:rPr>
        <w:t xml:space="preserve"> when materials were provided in Spanish and plain language.</w:t>
      </w:r>
    </w:p>
    <w:p w14:paraId="6B24A4EC" w14:textId="0DF14E31" w:rsidR="0091343E" w:rsidRPr="001676BB" w:rsidRDefault="0091343E" w:rsidP="0091343E">
      <w:pPr>
        <w:pStyle w:val="BulletedList"/>
        <w:rPr>
          <w:sz w:val="23"/>
          <w:szCs w:val="23"/>
        </w:rPr>
      </w:pPr>
      <w:r w:rsidRPr="001676BB">
        <w:rPr>
          <w:b/>
          <w:bCs/>
          <w:sz w:val="23"/>
          <w:szCs w:val="23"/>
        </w:rPr>
        <w:t xml:space="preserve">Consistent bilingual </w:t>
      </w:r>
      <w:proofErr w:type="gramStart"/>
      <w:r w:rsidRPr="001676BB">
        <w:rPr>
          <w:b/>
          <w:bCs/>
          <w:sz w:val="23"/>
          <w:szCs w:val="23"/>
        </w:rPr>
        <w:t>terms built</w:t>
      </w:r>
      <w:proofErr w:type="gramEnd"/>
      <w:r w:rsidRPr="001676BB">
        <w:rPr>
          <w:b/>
          <w:bCs/>
          <w:sz w:val="23"/>
          <w:szCs w:val="23"/>
        </w:rPr>
        <w:t xml:space="preserve"> trust</w:t>
      </w:r>
      <w:r w:rsidRPr="001676BB">
        <w:rPr>
          <w:sz w:val="23"/>
          <w:szCs w:val="23"/>
        </w:rPr>
        <w:t>, reducing confusion across agencies and CILs.</w:t>
      </w:r>
    </w:p>
    <w:p w14:paraId="77D7E74B" w14:textId="77C435B6" w:rsidR="0091343E" w:rsidRPr="001676BB" w:rsidRDefault="0091343E" w:rsidP="0091343E">
      <w:pPr>
        <w:pStyle w:val="BulletedList"/>
        <w:rPr>
          <w:sz w:val="23"/>
          <w:szCs w:val="23"/>
        </w:rPr>
      </w:pPr>
      <w:r w:rsidRPr="001676BB">
        <w:rPr>
          <w:b/>
          <w:bCs/>
          <w:sz w:val="23"/>
          <w:szCs w:val="23"/>
        </w:rPr>
        <w:t>Visual tools lowered barriers</w:t>
      </w:r>
      <w:r w:rsidRPr="001676BB">
        <w:rPr>
          <w:sz w:val="23"/>
          <w:szCs w:val="23"/>
        </w:rPr>
        <w:t>, helping people with varied literacy levels understand SPIL concepts.</w:t>
      </w:r>
    </w:p>
    <w:p w14:paraId="30D1284D" w14:textId="766C4A69" w:rsidR="0091343E" w:rsidRPr="001676BB" w:rsidRDefault="0091343E" w:rsidP="0091343E">
      <w:pPr>
        <w:pStyle w:val="BulletedList"/>
        <w:rPr>
          <w:sz w:val="23"/>
          <w:szCs w:val="23"/>
        </w:rPr>
      </w:pPr>
      <w:r w:rsidRPr="001676BB">
        <w:rPr>
          <w:b/>
          <w:bCs/>
          <w:sz w:val="23"/>
          <w:szCs w:val="23"/>
        </w:rPr>
        <w:t xml:space="preserve">On-time delivery of materials </w:t>
      </w:r>
      <w:r w:rsidRPr="001676BB">
        <w:rPr>
          <w:sz w:val="23"/>
          <w:szCs w:val="23"/>
        </w:rPr>
        <w:t>meant consumers could actively take part in forums and surveys.</w:t>
      </w:r>
    </w:p>
    <w:p w14:paraId="2E58E2C3" w14:textId="77777777" w:rsidR="007B78DA" w:rsidRPr="00B5459E" w:rsidRDefault="007B78DA" w:rsidP="007B78DA"/>
    <w:p w14:paraId="50A137A4" w14:textId="14386E2C" w:rsidR="0091547C" w:rsidRPr="00B5459E" w:rsidRDefault="7150E246" w:rsidP="007B78DA">
      <w:pPr>
        <w:pStyle w:val="BulletedList"/>
        <w:numPr>
          <w:ilvl w:val="0"/>
          <w:numId w:val="0"/>
        </w:numPr>
      </w:pPr>
      <w:r w:rsidRPr="00B5459E">
        <w:rPr>
          <w:b/>
          <w:bCs/>
        </w:rPr>
        <w:br w:type="page"/>
      </w:r>
    </w:p>
    <w:p w14:paraId="2773FB3D" w14:textId="77777777" w:rsidR="0091343E" w:rsidRPr="00B5459E" w:rsidRDefault="0091343E" w:rsidP="00B61B7A">
      <w:pPr>
        <w:pStyle w:val="Heading1"/>
      </w:pPr>
      <w:r w:rsidRPr="00B5459E">
        <w:lastRenderedPageBreak/>
        <w:t>What Has Worked for Us:</w:t>
      </w:r>
    </w:p>
    <w:p w14:paraId="0BC8BB44" w14:textId="47E1407E" w:rsidR="0091547C" w:rsidRPr="00B5459E" w:rsidRDefault="00400FB9" w:rsidP="00B5459E">
      <w:pPr>
        <w:pStyle w:val="Heading2"/>
      </w:pPr>
      <w:r w:rsidRPr="00B5459E">
        <w:t>Community Spaces &amp; Trust</w:t>
      </w:r>
    </w:p>
    <w:p w14:paraId="2BEA4622" w14:textId="6392E122" w:rsidR="0091343E" w:rsidRPr="00B5459E" w:rsidRDefault="0091343E" w:rsidP="0091343E">
      <w:pPr>
        <w:pStyle w:val="BulletedList"/>
      </w:pPr>
      <w:r w:rsidRPr="00B5459E">
        <w:t xml:space="preserve">Held forums in </w:t>
      </w:r>
      <w:r w:rsidRPr="00B5459E">
        <w:rPr>
          <w:b/>
          <w:bCs/>
        </w:rPr>
        <w:t>familiar, accessible spaces</w:t>
      </w:r>
      <w:r w:rsidRPr="00B5459E">
        <w:t xml:space="preserve"> — community centers, churches, municipal halls</w:t>
      </w:r>
      <w:r w:rsidR="00AC6DAA" w:rsidRPr="00B5459E">
        <w:t>.</w:t>
      </w:r>
    </w:p>
    <w:p w14:paraId="41559550" w14:textId="0977252F" w:rsidR="0091343E" w:rsidRPr="00B5459E" w:rsidRDefault="0091343E" w:rsidP="0091343E">
      <w:pPr>
        <w:pStyle w:val="BulletedList"/>
      </w:pPr>
      <w:r w:rsidRPr="00B5459E">
        <w:t xml:space="preserve">Used local facilitators to </w:t>
      </w:r>
      <w:r w:rsidRPr="00B5459E">
        <w:rPr>
          <w:b/>
          <w:bCs/>
        </w:rPr>
        <w:t>build trust</w:t>
      </w:r>
      <w:r w:rsidR="00AC6DAA" w:rsidRPr="00B5459E">
        <w:rPr>
          <w:b/>
          <w:bCs/>
        </w:rPr>
        <w:t>, credibility,</w:t>
      </w:r>
      <w:r w:rsidRPr="00B5459E">
        <w:rPr>
          <w:b/>
          <w:bCs/>
        </w:rPr>
        <w:t xml:space="preserve"> and encourage open sharing</w:t>
      </w:r>
      <w:r w:rsidR="00AC6DAA" w:rsidRPr="00B5459E">
        <w:rPr>
          <w:b/>
          <w:bCs/>
        </w:rPr>
        <w:t>.</w:t>
      </w:r>
    </w:p>
    <w:p w14:paraId="4B7F2FD2" w14:textId="43C93AA2" w:rsidR="0091343E" w:rsidRPr="00B5459E" w:rsidRDefault="0091343E" w:rsidP="0091343E">
      <w:pPr>
        <w:pStyle w:val="BulletedList"/>
      </w:pPr>
      <w:r w:rsidRPr="00B5459E">
        <w:t xml:space="preserve">Began </w:t>
      </w:r>
      <w:r w:rsidR="00AC6DAA" w:rsidRPr="00B5459E">
        <w:t xml:space="preserve">each forum </w:t>
      </w:r>
      <w:r w:rsidRPr="00B5459E">
        <w:t xml:space="preserve">with a short IL “101” in plain language </w:t>
      </w:r>
      <w:r w:rsidR="00AC6DAA" w:rsidRPr="00B5459E">
        <w:t xml:space="preserve">to </w:t>
      </w:r>
      <w:r w:rsidR="00AC6DAA" w:rsidRPr="00B5459E">
        <w:rPr>
          <w:b/>
          <w:bCs/>
        </w:rPr>
        <w:t>build understanding</w:t>
      </w:r>
      <w:r w:rsidR="00AC6DAA" w:rsidRPr="00B5459E">
        <w:t xml:space="preserve"> </w:t>
      </w:r>
      <w:r w:rsidRPr="00B5459E">
        <w:t>before collecting input</w:t>
      </w:r>
      <w:r w:rsidR="00AC6DAA" w:rsidRPr="00B5459E">
        <w:t>.</w:t>
      </w:r>
    </w:p>
    <w:p w14:paraId="1924D983" w14:textId="0825E87F" w:rsidR="0091343E" w:rsidRPr="00B5459E" w:rsidRDefault="0091343E" w:rsidP="0091343E">
      <w:pPr>
        <w:pStyle w:val="BulletedList"/>
      </w:pPr>
      <w:r w:rsidRPr="00B5459E">
        <w:t>Used QR consent + simple sign-ups so participation was safe</w:t>
      </w:r>
      <w:r w:rsidR="00AC6DAA" w:rsidRPr="00B5459E">
        <w:t xml:space="preserve">, dignified, and </w:t>
      </w:r>
      <w:r w:rsidRPr="00B5459E">
        <w:t>easy</w:t>
      </w:r>
      <w:r w:rsidR="00AC6DAA" w:rsidRPr="00B5459E">
        <w:t>.</w:t>
      </w:r>
      <w:r w:rsidRPr="00B5459E">
        <w:br w:type="page"/>
      </w:r>
    </w:p>
    <w:p w14:paraId="03949B66" w14:textId="77777777" w:rsidR="0091343E" w:rsidRPr="00B5459E" w:rsidRDefault="0091343E" w:rsidP="0091343E">
      <w:pPr>
        <w:pStyle w:val="Heading1"/>
      </w:pPr>
      <w:r w:rsidRPr="00B5459E">
        <w:lastRenderedPageBreak/>
        <w:t>What Has Worked for Us:</w:t>
      </w:r>
    </w:p>
    <w:p w14:paraId="771A4D07" w14:textId="713A9332" w:rsidR="0091343E" w:rsidRPr="00B5459E" w:rsidRDefault="0091343E" w:rsidP="00B5459E">
      <w:pPr>
        <w:pStyle w:val="Heading2"/>
      </w:pPr>
      <w:r w:rsidRPr="00B5459E">
        <w:t>Community Spaces &amp; Trust (cont.)</w:t>
      </w:r>
    </w:p>
    <w:p w14:paraId="1BF43B53" w14:textId="44D4DC8C" w:rsidR="0091343E" w:rsidRPr="001676BB" w:rsidRDefault="00AC6DAA" w:rsidP="00CB1120">
      <w:pPr>
        <w:spacing w:before="240"/>
        <w:rPr>
          <w:b/>
          <w:bCs/>
          <w:i/>
          <w:iCs/>
        </w:rPr>
      </w:pPr>
      <w:r w:rsidRPr="001676BB">
        <w:rPr>
          <w:b/>
          <w:bCs/>
          <w:i/>
          <w:iCs/>
        </w:rPr>
        <w:t xml:space="preserve">Result: </w:t>
      </w:r>
    </w:p>
    <w:p w14:paraId="6F119590" w14:textId="6B0AD590" w:rsidR="00AC6DAA" w:rsidRPr="00B5459E" w:rsidRDefault="00AC6DAA" w:rsidP="00AC6DAA">
      <w:pPr>
        <w:pStyle w:val="BulletedList"/>
      </w:pPr>
      <w:r w:rsidRPr="00CB1120">
        <w:rPr>
          <w:b/>
          <w:bCs/>
        </w:rPr>
        <w:t>Turnout</w:t>
      </w:r>
      <w:r w:rsidR="00420D31" w:rsidRPr="00CB1120">
        <w:rPr>
          <w:b/>
          <w:bCs/>
        </w:rPr>
        <w:t xml:space="preserve"> of consumers</w:t>
      </w:r>
      <w:r w:rsidRPr="00CB1120">
        <w:rPr>
          <w:b/>
          <w:bCs/>
        </w:rPr>
        <w:t xml:space="preserve"> higher in trusted community spaces</w:t>
      </w:r>
      <w:r w:rsidRPr="00B5459E">
        <w:t xml:space="preserve"> than in formal venues.</w:t>
      </w:r>
    </w:p>
    <w:p w14:paraId="10A3AA6E" w14:textId="62928397" w:rsidR="00AC6DAA" w:rsidRPr="00B5459E" w:rsidRDefault="00AC6DAA" w:rsidP="00AC6DAA">
      <w:pPr>
        <w:pStyle w:val="BulletedList"/>
      </w:pPr>
      <w:r w:rsidRPr="00B5459E">
        <w:t xml:space="preserve">Local </w:t>
      </w:r>
      <w:proofErr w:type="gramStart"/>
      <w:r w:rsidRPr="00B5459E">
        <w:t>facilitators built</w:t>
      </w:r>
      <w:proofErr w:type="gramEnd"/>
      <w:r w:rsidRPr="00B5459E">
        <w:t xml:space="preserve"> </w:t>
      </w:r>
      <w:r w:rsidRPr="00CB1120">
        <w:rPr>
          <w:b/>
          <w:bCs/>
        </w:rPr>
        <w:t>credibility</w:t>
      </w:r>
      <w:r w:rsidRPr="00B5459E">
        <w:t>, especially in rural municipios.</w:t>
      </w:r>
    </w:p>
    <w:p w14:paraId="71CDEDD6" w14:textId="46AC7F0A" w:rsidR="00AC6DAA" w:rsidRPr="00B5459E" w:rsidRDefault="00AC6DAA" w:rsidP="00AC6DAA">
      <w:pPr>
        <w:pStyle w:val="BulletedList"/>
      </w:pPr>
      <w:r w:rsidRPr="00B5459E">
        <w:t xml:space="preserve">Plain-language IL 101 gave </w:t>
      </w:r>
      <w:r w:rsidRPr="00CB1120">
        <w:rPr>
          <w:b/>
          <w:bCs/>
        </w:rPr>
        <w:t>confidence</w:t>
      </w:r>
      <w:r w:rsidRPr="00B5459E">
        <w:t xml:space="preserve"> to participate.</w:t>
      </w:r>
    </w:p>
    <w:p w14:paraId="7DBD4B77" w14:textId="00E76E83" w:rsidR="000A6D40" w:rsidRDefault="00AC6DAA" w:rsidP="00745BB4">
      <w:pPr>
        <w:pStyle w:val="BulletedList"/>
      </w:pPr>
      <w:r w:rsidRPr="00B5459E">
        <w:t>Consent forms ensured ethical use of stories/photos and reduced barriers for people with low literacy or tech access</w:t>
      </w:r>
      <w:r w:rsidR="00745BB4" w:rsidRPr="00B5459E">
        <w:t xml:space="preserve"> – </w:t>
      </w:r>
      <w:r w:rsidR="00745BB4" w:rsidRPr="00B5459E">
        <w:rPr>
          <w:b/>
          <w:bCs/>
        </w:rPr>
        <w:t>(Tool</w:t>
      </w:r>
      <w:r w:rsidR="000D7C8B" w:rsidRPr="00B5459E">
        <w:rPr>
          <w:b/>
          <w:bCs/>
        </w:rPr>
        <w:t xml:space="preserve"> #</w:t>
      </w:r>
      <w:proofErr w:type="gramStart"/>
      <w:r w:rsidR="000D7C8B" w:rsidRPr="00B5459E">
        <w:rPr>
          <w:b/>
          <w:bCs/>
        </w:rPr>
        <w:t xml:space="preserve">2 </w:t>
      </w:r>
      <w:r w:rsidR="00745BB4" w:rsidRPr="00B5459E">
        <w:rPr>
          <w:b/>
          <w:bCs/>
        </w:rPr>
        <w:t>:Campaign</w:t>
      </w:r>
      <w:proofErr w:type="gramEnd"/>
      <w:r w:rsidR="000D7C8B" w:rsidRPr="00B5459E">
        <w:rPr>
          <w:b/>
          <w:bCs/>
        </w:rPr>
        <w:t xml:space="preserve"> Consent Form)</w:t>
      </w:r>
      <w:r w:rsidR="00745BB4" w:rsidRPr="00B5459E">
        <w:t>.</w:t>
      </w:r>
    </w:p>
    <w:p w14:paraId="4987448C" w14:textId="77777777" w:rsidR="000A6D40" w:rsidRDefault="000A6D40">
      <w:pPr>
        <w:ind w:left="0"/>
        <w:rPr>
          <w:sz w:val="24"/>
          <w:szCs w:val="24"/>
        </w:rPr>
      </w:pPr>
      <w:r>
        <w:br w:type="page"/>
      </w:r>
    </w:p>
    <w:p w14:paraId="45A2E72A" w14:textId="77777777" w:rsidR="00AC6DAA" w:rsidRPr="00B5459E" w:rsidRDefault="00AC6DAA" w:rsidP="000A6D40">
      <w:pPr>
        <w:pStyle w:val="Heading1"/>
      </w:pPr>
      <w:r w:rsidRPr="00B5459E">
        <w:lastRenderedPageBreak/>
        <w:t>What Has Worked for Us:</w:t>
      </w:r>
    </w:p>
    <w:p w14:paraId="158B1D96" w14:textId="77777777" w:rsidR="00AC6DAA" w:rsidRPr="00B5459E" w:rsidRDefault="00AC6DAA" w:rsidP="00B5459E">
      <w:pPr>
        <w:pStyle w:val="Heading2"/>
      </w:pPr>
      <w:r w:rsidRPr="00B5459E">
        <w:t>Community Spaces &amp; Trust (cont.)</w:t>
      </w:r>
    </w:p>
    <w:p w14:paraId="7DD41F8E" w14:textId="77777777" w:rsidR="00AC6DAA" w:rsidRPr="00B5459E" w:rsidRDefault="00400FB9" w:rsidP="00AC6DAA">
      <w:pPr>
        <w:jc w:val="center"/>
        <w:rPr>
          <w:bdr w:val="none" w:sz="0" w:space="0" w:color="auto" w:frame="1"/>
        </w:rPr>
      </w:pPr>
      <w:r w:rsidRPr="00B5459E">
        <w:rPr>
          <w:bdr w:val="none" w:sz="0" w:space="0" w:color="auto" w:frame="1"/>
        </w:rPr>
        <w:fldChar w:fldCharType="begin"/>
      </w:r>
      <w:r w:rsidRPr="00B5459E">
        <w:rPr>
          <w:bdr w:val="none" w:sz="0" w:space="0" w:color="auto" w:frame="1"/>
        </w:rPr>
        <w:instrText xml:space="preserve"> INCLUDEPICTURE "https://lh7-rt.googleusercontent.com/docsz/AD_4nXcmPiPsHFvEbnKu40pG3uL2ldHTBH_ADCdAMcAry-w1LghRtdTUQeaxNsRu9gjMtQ19JjVxiiI4lMvj5eWuavPeHIhFztzn2yPCpuTp2la5ixw1kXQ0TTShg-KOhXEuLVQ-CvGE?key=MWKXsWSl2isn3jRNRmaLKA" \* MERGEFORMATINET </w:instrText>
      </w:r>
      <w:r w:rsidRPr="00B5459E">
        <w:rPr>
          <w:bdr w:val="none" w:sz="0" w:space="0" w:color="auto" w:frame="1"/>
        </w:rPr>
        <w:fldChar w:fldCharType="separate"/>
      </w:r>
      <w:r w:rsidRPr="00B5459E">
        <w:rPr>
          <w:noProof/>
          <w:bdr w:val="none" w:sz="0" w:space="0" w:color="auto" w:frame="1"/>
        </w:rPr>
        <w:drawing>
          <wp:inline distT="0" distB="0" distL="0" distR="0" wp14:anchorId="48AD949A" wp14:editId="3DB51CC5">
            <wp:extent cx="2713219" cy="2584746"/>
            <wp:effectExtent l="0" t="0" r="5080" b="0"/>
            <wp:docPr id="259114128" name="Picture 3" descr="Group photo during our recent Disability Pride Event in San Juan, Puerto Rico. Consumers and employees from CILs, SCIL Council Members and people with disabilities from the community all participated. We had 25+ participants at the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14128" name="Picture 3" descr="Group photo during our recent Disability Pride Event in San Juan, Puerto Rico. Consumers and employees from CILs, SCIL Council Members and people with disabilities from the community all participated. We had 25+ participants at the even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2448" cy="2603064"/>
                    </a:xfrm>
                    <a:prstGeom prst="rect">
                      <a:avLst/>
                    </a:prstGeom>
                    <a:noFill/>
                    <a:ln>
                      <a:noFill/>
                    </a:ln>
                  </pic:spPr>
                </pic:pic>
              </a:graphicData>
            </a:graphic>
          </wp:inline>
        </w:drawing>
      </w:r>
      <w:r w:rsidRPr="00B5459E">
        <w:rPr>
          <w:bdr w:val="none" w:sz="0" w:space="0" w:color="auto" w:frame="1"/>
        </w:rPr>
        <w:fldChar w:fldCharType="end"/>
      </w:r>
    </w:p>
    <w:p w14:paraId="1DDC360E" w14:textId="30FD5E6E" w:rsidR="0091547C" w:rsidRPr="00B5459E" w:rsidRDefault="00447E55" w:rsidP="00AC6DAA">
      <w:pPr>
        <w:jc w:val="center"/>
      </w:pPr>
      <w:r w:rsidRPr="00B5459E">
        <w:rPr>
          <w:sz w:val="24"/>
          <w:szCs w:val="24"/>
        </w:rPr>
        <w:t>“Building Community Through Disability Pride”</w:t>
      </w:r>
      <w:r w:rsidR="7150E246" w:rsidRPr="00B5459E">
        <w:br w:type="page"/>
      </w:r>
    </w:p>
    <w:p w14:paraId="5911584C" w14:textId="120174E2" w:rsidR="00447E55" w:rsidRPr="00B5459E" w:rsidRDefault="00447E55" w:rsidP="00447E55">
      <w:pPr>
        <w:pStyle w:val="Heading1"/>
      </w:pPr>
      <w:r w:rsidRPr="00B5459E">
        <w:lastRenderedPageBreak/>
        <w:t>What Has Worked for Us:</w:t>
      </w:r>
    </w:p>
    <w:p w14:paraId="3554A458" w14:textId="3B5222E4" w:rsidR="00400FB9" w:rsidRPr="00B5459E" w:rsidRDefault="00400FB9" w:rsidP="00B5459E">
      <w:pPr>
        <w:pStyle w:val="Heading2"/>
      </w:pPr>
      <w:r w:rsidRPr="00B5459E">
        <w:t>Youth, Social Media &amp; Campaigns</w:t>
      </w:r>
    </w:p>
    <w:p w14:paraId="4F5C99C1" w14:textId="77777777" w:rsidR="00447E55" w:rsidRPr="00B5459E" w:rsidRDefault="00447E55" w:rsidP="00447E55">
      <w:pPr>
        <w:pStyle w:val="BulletedList"/>
      </w:pPr>
      <w:r w:rsidRPr="00B5459E">
        <w:t xml:space="preserve">Two main channels: </w:t>
      </w:r>
      <w:r w:rsidRPr="00B5459E">
        <w:rPr>
          <w:b/>
          <w:bCs/>
        </w:rPr>
        <w:t>Facebook + Instagram</w:t>
      </w:r>
    </w:p>
    <w:p w14:paraId="2E8367EB" w14:textId="77777777" w:rsidR="00447E55" w:rsidRPr="00B5459E" w:rsidRDefault="00447E55" w:rsidP="00447E55">
      <w:pPr>
        <w:pStyle w:val="BulletedList"/>
      </w:pPr>
      <w:r w:rsidRPr="00B5459E">
        <w:rPr>
          <w:b/>
          <w:bCs/>
        </w:rPr>
        <w:t>Spanish-language content</w:t>
      </w:r>
      <w:r w:rsidRPr="00B5459E">
        <w:t xml:space="preserve"> with culturally relevant imagery</w:t>
      </w:r>
    </w:p>
    <w:p w14:paraId="02365DF1" w14:textId="77777777" w:rsidR="00447E55" w:rsidRPr="00B5459E" w:rsidRDefault="00447E55" w:rsidP="00447E55">
      <w:pPr>
        <w:pStyle w:val="BulletedList"/>
      </w:pPr>
      <w:r w:rsidRPr="00B5459E">
        <w:t xml:space="preserve">Campaign: </w:t>
      </w:r>
      <w:proofErr w:type="spellStart"/>
      <w:r w:rsidRPr="00B5459E">
        <w:rPr>
          <w:i/>
          <w:iCs/>
        </w:rPr>
        <w:t>Aquí</w:t>
      </w:r>
      <w:proofErr w:type="spellEnd"/>
      <w:r w:rsidRPr="00B5459E">
        <w:rPr>
          <w:i/>
          <w:iCs/>
        </w:rPr>
        <w:t xml:space="preserve"> se </w:t>
      </w:r>
      <w:proofErr w:type="spellStart"/>
      <w:r w:rsidRPr="00B5459E">
        <w:rPr>
          <w:i/>
          <w:iCs/>
        </w:rPr>
        <w:t>Vive</w:t>
      </w:r>
      <w:proofErr w:type="spellEnd"/>
      <w:r w:rsidRPr="00B5459E">
        <w:rPr>
          <w:i/>
          <w:iCs/>
        </w:rPr>
        <w:t xml:space="preserve"> Independiente</w:t>
      </w:r>
    </w:p>
    <w:p w14:paraId="6913D518" w14:textId="07353855" w:rsidR="00447E55" w:rsidRPr="00F40428" w:rsidRDefault="00447E55" w:rsidP="001B7C75">
      <w:pPr>
        <w:pStyle w:val="2ndLevelBullet"/>
        <w:spacing w:after="0"/>
        <w:rPr>
          <w:b/>
          <w:bCs/>
          <w:sz w:val="21"/>
          <w:szCs w:val="21"/>
        </w:rPr>
      </w:pPr>
      <w:r w:rsidRPr="00F40428">
        <w:rPr>
          <w:b/>
          <w:bCs/>
          <w:sz w:val="21"/>
          <w:szCs w:val="21"/>
        </w:rPr>
        <w:t>Consumer voice front and center</w:t>
      </w:r>
    </w:p>
    <w:p w14:paraId="2FF71BE8" w14:textId="5C0FC4E9" w:rsidR="00DA5E7A" w:rsidRPr="00F40428" w:rsidRDefault="00447E55" w:rsidP="001B7C75">
      <w:pPr>
        <w:pStyle w:val="2ndLevelBullet"/>
        <w:rPr>
          <w:b/>
          <w:bCs/>
          <w:sz w:val="21"/>
          <w:szCs w:val="21"/>
        </w:rPr>
      </w:pPr>
      <w:r w:rsidRPr="00F40428">
        <w:rPr>
          <w:sz w:val="21"/>
          <w:szCs w:val="21"/>
        </w:rPr>
        <w:t>Posts always include alt text, captions, clear calls to action</w:t>
      </w:r>
      <w:r w:rsidR="001B7C75" w:rsidRPr="00F40428">
        <w:rPr>
          <w:sz w:val="21"/>
          <w:szCs w:val="21"/>
        </w:rPr>
        <w:t xml:space="preserve"> to ensure engagement and accessibility</w:t>
      </w:r>
      <w:r w:rsidR="00745BB4" w:rsidRPr="00F40428">
        <w:rPr>
          <w:sz w:val="21"/>
          <w:szCs w:val="21"/>
        </w:rPr>
        <w:t xml:space="preserve"> </w:t>
      </w:r>
      <w:r w:rsidR="00745BB4" w:rsidRPr="00F40428">
        <w:rPr>
          <w:b/>
          <w:bCs/>
          <w:sz w:val="21"/>
          <w:szCs w:val="21"/>
        </w:rPr>
        <w:t>(Tool #3: Accessible Social Media Toolkit)</w:t>
      </w:r>
    </w:p>
    <w:p w14:paraId="7F7AD571" w14:textId="0AE84D40" w:rsidR="00447E55" w:rsidRPr="00B5459E" w:rsidRDefault="00447E55" w:rsidP="00447E55">
      <w:pPr>
        <w:pStyle w:val="BulletedList"/>
      </w:pPr>
      <w:r w:rsidRPr="00B5459E">
        <w:rPr>
          <w:b/>
          <w:bCs/>
        </w:rPr>
        <w:t>Youth + peer ambassadors</w:t>
      </w:r>
      <w:r w:rsidRPr="00B5459E">
        <w:t xml:space="preserve"> </w:t>
      </w:r>
      <w:r w:rsidRPr="00B5459E">
        <w:rPr>
          <w:b/>
          <w:bCs/>
        </w:rPr>
        <w:t>with disabilities</w:t>
      </w:r>
      <w:r w:rsidRPr="00B5459E">
        <w:t xml:space="preserve"> co-create posts/videos</w:t>
      </w:r>
      <w:r w:rsidR="00CB1120">
        <w:t>:</w:t>
      </w:r>
    </w:p>
    <w:p w14:paraId="265B5DBE" w14:textId="24AF09DF" w:rsidR="00447E55" w:rsidRPr="00B5459E" w:rsidRDefault="00447E55" w:rsidP="00447E55">
      <w:pPr>
        <w:pStyle w:val="2ndLevelBullet"/>
        <w:rPr>
          <w:sz w:val="21"/>
          <w:szCs w:val="21"/>
        </w:rPr>
      </w:pPr>
      <w:r w:rsidRPr="00B5459E">
        <w:rPr>
          <w:sz w:val="21"/>
          <w:szCs w:val="21"/>
        </w:rPr>
        <w:t>Many already had large followings and represented diverse disabilities and perspectives</w:t>
      </w:r>
    </w:p>
    <w:p w14:paraId="349E7CDF" w14:textId="434A1D6C" w:rsidR="000A6D40" w:rsidRDefault="00447E55" w:rsidP="001B7C75">
      <w:pPr>
        <w:pStyle w:val="BulletedList"/>
      </w:pPr>
      <w:r w:rsidRPr="00B5459E">
        <w:t>Posts link directly to services, events, and feedback forms</w:t>
      </w:r>
      <w:r w:rsidR="001B7C75" w:rsidRPr="00B5459E">
        <w:t xml:space="preserve"> – </w:t>
      </w:r>
      <w:r w:rsidR="00400FB9" w:rsidRPr="00B5459E">
        <w:t>closing the loop between</w:t>
      </w:r>
      <w:r w:rsidRPr="00B5459E">
        <w:t xml:space="preserve"> </w:t>
      </w:r>
      <w:r w:rsidR="00400FB9" w:rsidRPr="00B5459E">
        <w:t>outreach and planning.</w:t>
      </w:r>
      <w:r w:rsidR="00B61B7A" w:rsidRPr="00B5459E">
        <w:t xml:space="preserve"> </w:t>
      </w:r>
    </w:p>
    <w:p w14:paraId="0D579C0B" w14:textId="77777777" w:rsidR="000A6D40" w:rsidRDefault="000A6D40">
      <w:pPr>
        <w:ind w:left="0"/>
        <w:rPr>
          <w:sz w:val="24"/>
          <w:szCs w:val="24"/>
        </w:rPr>
      </w:pPr>
      <w:r>
        <w:br w:type="page"/>
      </w:r>
    </w:p>
    <w:p w14:paraId="62E998BF" w14:textId="77777777" w:rsidR="001B7C75" w:rsidRPr="000A6D40" w:rsidRDefault="001B7C75" w:rsidP="000A6D40">
      <w:pPr>
        <w:pStyle w:val="Heading1"/>
      </w:pPr>
      <w:r w:rsidRPr="000A6D40">
        <w:lastRenderedPageBreak/>
        <w:t>What Has Worked for Us:</w:t>
      </w:r>
    </w:p>
    <w:p w14:paraId="3695C9E1" w14:textId="3BC00956" w:rsidR="001B7C75" w:rsidRPr="00B5459E" w:rsidRDefault="001B7C75" w:rsidP="00B5459E">
      <w:pPr>
        <w:pStyle w:val="Heading2"/>
      </w:pPr>
      <w:r w:rsidRPr="00B5459E">
        <w:t xml:space="preserve">Youth, </w:t>
      </w:r>
      <w:proofErr w:type="gramStart"/>
      <w:r w:rsidRPr="00B5459E">
        <w:t>Social Media</w:t>
      </w:r>
      <w:proofErr w:type="gramEnd"/>
      <w:r w:rsidRPr="00B5459E">
        <w:t xml:space="preserve"> &amp; Campaigns (cont.)</w:t>
      </w:r>
    </w:p>
    <w:p w14:paraId="2B6E9C33" w14:textId="51330B4C" w:rsidR="001B7C75" w:rsidRPr="00B5459E" w:rsidRDefault="00CB1120" w:rsidP="001B7C75">
      <w:pPr>
        <w:ind w:left="0"/>
        <w:rPr>
          <w:sz w:val="24"/>
          <w:szCs w:val="24"/>
        </w:rPr>
      </w:pPr>
      <w:r w:rsidRPr="00B5459E">
        <w:rPr>
          <w:noProof/>
          <w:bdr w:val="none" w:sz="0" w:space="0" w:color="auto" w:frame="1"/>
        </w:rPr>
        <w:drawing>
          <wp:anchor distT="0" distB="0" distL="114300" distR="114300" simplePos="0" relativeHeight="251663360" behindDoc="0" locked="0" layoutInCell="1" allowOverlap="1" wp14:anchorId="01D1E234" wp14:editId="7F0D564F">
            <wp:simplePos x="0" y="0"/>
            <wp:positionH relativeFrom="column">
              <wp:posOffset>-52705</wp:posOffset>
            </wp:positionH>
            <wp:positionV relativeFrom="paragraph">
              <wp:posOffset>32385</wp:posOffset>
            </wp:positionV>
            <wp:extent cx="2125980" cy="3185160"/>
            <wp:effectExtent l="0" t="0" r="0" b="2540"/>
            <wp:wrapThrough wrapText="bothSides">
              <wp:wrapPolygon edited="0">
                <wp:start x="0" y="0"/>
                <wp:lineTo x="0" y="21531"/>
                <wp:lineTo x="21419" y="21531"/>
                <wp:lineTo x="21419" y="0"/>
                <wp:lineTo x="0" y="0"/>
              </wp:wrapPolygon>
            </wp:wrapThrough>
            <wp:docPr id="758658400" name="Picture 2" descr="Photo screenshot of CEVI’s Instagram feed with recent posts and vide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58400" name="Picture 2" descr="Photo screenshot of CEVI’s Instagram feed with recent posts and video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598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C75" w:rsidRPr="00B5459E">
        <w:rPr>
          <w:bdr w:val="none" w:sz="0" w:space="0" w:color="auto" w:frame="1"/>
        </w:rPr>
        <w:fldChar w:fldCharType="begin"/>
      </w:r>
      <w:r w:rsidR="001B7C75" w:rsidRPr="00B5459E">
        <w:rPr>
          <w:bdr w:val="none" w:sz="0" w:space="0" w:color="auto" w:frame="1"/>
        </w:rPr>
        <w:instrText xml:space="preserve"> INCLUDEPICTURE "https://lh7-rt.googleusercontent.com/docsz/AD_4nXeK7t7udi0j7hwVw9Z-6xMv4UYOmqyXS-6usWlh7amRA3MFY6zp1Y57a3b5Qf-IfTin6TBt32NvllUWKVtYc-Ov-P-ED8tyBm-GO9C78hvsJlxwl3ILGS5CeNGj19i0cSnRF0Y5UQ?key=MWKXsWSl2isn3jRNRmaLKA" \* MERGEFORMATINET </w:instrText>
      </w:r>
      <w:r w:rsidR="001B7C75" w:rsidRPr="00B5459E">
        <w:rPr>
          <w:bdr w:val="none" w:sz="0" w:space="0" w:color="auto" w:frame="1"/>
        </w:rPr>
        <w:fldChar w:fldCharType="separate"/>
      </w:r>
      <w:r w:rsidR="001B7C75" w:rsidRPr="00B5459E">
        <w:rPr>
          <w:bdr w:val="none" w:sz="0" w:space="0" w:color="auto" w:frame="1"/>
        </w:rPr>
        <w:fldChar w:fldCharType="end"/>
      </w:r>
    </w:p>
    <w:p w14:paraId="4D6B13BD" w14:textId="77777777" w:rsidR="001B7C75" w:rsidRPr="00B5459E" w:rsidRDefault="001B7C75" w:rsidP="001B7C75">
      <w:pPr>
        <w:ind w:left="0"/>
        <w:rPr>
          <w:sz w:val="24"/>
          <w:szCs w:val="24"/>
        </w:rPr>
      </w:pPr>
    </w:p>
    <w:p w14:paraId="1FE110E1" w14:textId="77777777" w:rsidR="001B7C75" w:rsidRPr="00B5459E" w:rsidRDefault="001B7C75" w:rsidP="001B7C75">
      <w:pPr>
        <w:ind w:left="0"/>
        <w:rPr>
          <w:sz w:val="24"/>
          <w:szCs w:val="24"/>
        </w:rPr>
      </w:pPr>
    </w:p>
    <w:p w14:paraId="705CC2E0" w14:textId="18514BB3" w:rsidR="00447E55" w:rsidRPr="00B5459E" w:rsidRDefault="001B7C75" w:rsidP="001B7C75">
      <w:pPr>
        <w:ind w:left="0"/>
        <w:rPr>
          <w:sz w:val="24"/>
          <w:szCs w:val="24"/>
        </w:rPr>
      </w:pPr>
      <w:r w:rsidRPr="00B5459E">
        <w:rPr>
          <w:sz w:val="22"/>
          <w:szCs w:val="22"/>
        </w:rPr>
        <w:t>Snapshot of short Video / Reels we have shared on Instagram and Facebook</w:t>
      </w:r>
      <w:r w:rsidR="00447E55" w:rsidRPr="00B5459E">
        <w:br w:type="page"/>
      </w:r>
    </w:p>
    <w:p w14:paraId="23497538" w14:textId="77777777" w:rsidR="00447E55" w:rsidRPr="00B5459E" w:rsidRDefault="00447E55" w:rsidP="00447E55">
      <w:pPr>
        <w:pStyle w:val="Heading1"/>
      </w:pPr>
      <w:r w:rsidRPr="00B5459E">
        <w:lastRenderedPageBreak/>
        <w:t>What Has Worked for Us:</w:t>
      </w:r>
    </w:p>
    <w:p w14:paraId="2D488280" w14:textId="77777777" w:rsidR="001B7C75" w:rsidRPr="00B5459E" w:rsidRDefault="00447E55" w:rsidP="00B5459E">
      <w:pPr>
        <w:pStyle w:val="Heading2"/>
      </w:pPr>
      <w:r w:rsidRPr="00B5459E">
        <w:t xml:space="preserve">Youth, </w:t>
      </w:r>
      <w:proofErr w:type="gramStart"/>
      <w:r w:rsidRPr="00B5459E">
        <w:t>Social Media</w:t>
      </w:r>
      <w:proofErr w:type="gramEnd"/>
      <w:r w:rsidRPr="00B5459E">
        <w:t xml:space="preserve"> &amp; Campaigns (cont.)</w:t>
      </w:r>
    </w:p>
    <w:p w14:paraId="572ED819" w14:textId="65D31015" w:rsidR="00447E55" w:rsidRPr="00CB1120" w:rsidRDefault="001B7C75" w:rsidP="00CB1120">
      <w:pPr>
        <w:spacing w:before="240" w:after="0"/>
        <w:rPr>
          <w:b/>
          <w:bCs/>
          <w:i/>
          <w:iCs/>
        </w:rPr>
      </w:pPr>
      <w:r w:rsidRPr="00CB1120">
        <w:rPr>
          <w:b/>
          <w:bCs/>
          <w:i/>
          <w:iCs/>
        </w:rPr>
        <w:t>Results:</w:t>
      </w:r>
    </w:p>
    <w:p w14:paraId="4B6AE8A6" w14:textId="55051543" w:rsidR="001B7C75" w:rsidRPr="00B5459E" w:rsidRDefault="001B7C75" w:rsidP="001B7C75">
      <w:pPr>
        <w:pStyle w:val="BulletedList"/>
      </w:pPr>
      <w:r w:rsidRPr="00B5459E">
        <w:t xml:space="preserve">Campaign posts reached </w:t>
      </w:r>
      <w:r w:rsidRPr="00B5459E">
        <w:rPr>
          <w:b/>
          <w:bCs/>
        </w:rPr>
        <w:t>far more consumers</w:t>
      </w:r>
      <w:r w:rsidRPr="00B5459E">
        <w:t xml:space="preserve"> compared to CEVI’s official channels alone.</w:t>
      </w:r>
    </w:p>
    <w:p w14:paraId="7072B2C0" w14:textId="6E6663B9" w:rsidR="001C43D8" w:rsidRPr="00B5459E" w:rsidRDefault="001C43D8" w:rsidP="001C43D8">
      <w:pPr>
        <w:pStyle w:val="2ndLevelBullet"/>
        <w:spacing w:after="0"/>
      </w:pPr>
      <w:r w:rsidRPr="00B5459E">
        <w:rPr>
          <w:b/>
          <w:bCs/>
        </w:rPr>
        <w:t xml:space="preserve">Example (without </w:t>
      </w:r>
      <w:r w:rsidR="000D74C4" w:rsidRPr="00B5459E">
        <w:rPr>
          <w:b/>
          <w:bCs/>
        </w:rPr>
        <w:t>disabled youth a</w:t>
      </w:r>
      <w:r w:rsidRPr="00B5459E">
        <w:rPr>
          <w:b/>
          <w:bCs/>
        </w:rPr>
        <w:t>mbassadors):</w:t>
      </w:r>
      <w:r w:rsidRPr="00B5459E">
        <w:t xml:space="preserve"> 1,746 views – </w:t>
      </w:r>
      <w:r w:rsidRPr="00B5459E">
        <w:rPr>
          <w:rStyle w:val="Emphasis"/>
        </w:rPr>
        <w:t>“</w:t>
      </w:r>
      <w:r w:rsidR="00015605" w:rsidRPr="00B5459E">
        <w:rPr>
          <w:rStyle w:val="Emphasis"/>
        </w:rPr>
        <w:t>What is</w:t>
      </w:r>
      <w:r w:rsidRPr="00B5459E">
        <w:rPr>
          <w:rStyle w:val="Emphasis"/>
        </w:rPr>
        <w:t xml:space="preserve"> Disability Pride Month?”</w:t>
      </w:r>
    </w:p>
    <w:p w14:paraId="005116F6" w14:textId="71341E67" w:rsidR="001C43D8" w:rsidRPr="00B5459E" w:rsidRDefault="001C43D8" w:rsidP="00CB1120">
      <w:pPr>
        <w:pStyle w:val="2ndLevelBullet"/>
        <w:spacing w:after="0"/>
      </w:pPr>
      <w:r w:rsidRPr="00B5459E">
        <w:rPr>
          <w:b/>
          <w:bCs/>
        </w:rPr>
        <w:t xml:space="preserve">With </w:t>
      </w:r>
      <w:r w:rsidR="000D74C4" w:rsidRPr="00B5459E">
        <w:rPr>
          <w:b/>
          <w:bCs/>
        </w:rPr>
        <w:t xml:space="preserve">disabled youth </w:t>
      </w:r>
      <w:r w:rsidRPr="00B5459E">
        <w:rPr>
          <w:b/>
          <w:bCs/>
        </w:rPr>
        <w:t>ambassadors:</w:t>
      </w:r>
      <w:r w:rsidRPr="00B5459E">
        <w:br/>
        <w:t xml:space="preserve">18,090 views – </w:t>
      </w:r>
      <w:r w:rsidRPr="00B5459E">
        <w:rPr>
          <w:rStyle w:val="Emphasis"/>
        </w:rPr>
        <w:t>“</w:t>
      </w:r>
      <w:r w:rsidR="00015605" w:rsidRPr="00B5459E">
        <w:rPr>
          <w:rStyle w:val="Emphasis"/>
        </w:rPr>
        <w:t>What is</w:t>
      </w:r>
      <w:r w:rsidRPr="00B5459E">
        <w:rPr>
          <w:rStyle w:val="Emphasis"/>
        </w:rPr>
        <w:t xml:space="preserve"> Disability Pride Month”</w:t>
      </w:r>
      <w:r w:rsidRPr="00B5459E">
        <w:br/>
        <w:t xml:space="preserve">9,060 views – </w:t>
      </w:r>
      <w:r w:rsidRPr="00B5459E">
        <w:rPr>
          <w:rStyle w:val="Emphasis"/>
        </w:rPr>
        <w:t>“</w:t>
      </w:r>
      <w:proofErr w:type="spellStart"/>
      <w:r w:rsidRPr="00B5459E">
        <w:rPr>
          <w:rStyle w:val="Emphasis"/>
        </w:rPr>
        <w:t>Aquí</w:t>
      </w:r>
      <w:proofErr w:type="spellEnd"/>
      <w:r w:rsidRPr="00B5459E">
        <w:rPr>
          <w:rStyle w:val="Emphasis"/>
        </w:rPr>
        <w:t xml:space="preserve"> se </w:t>
      </w:r>
      <w:proofErr w:type="spellStart"/>
      <w:r w:rsidRPr="00B5459E">
        <w:rPr>
          <w:rStyle w:val="Emphasis"/>
        </w:rPr>
        <w:t>Vive</w:t>
      </w:r>
      <w:proofErr w:type="spellEnd"/>
      <w:r w:rsidRPr="00B5459E">
        <w:rPr>
          <w:rStyle w:val="Emphasis"/>
        </w:rPr>
        <w:t xml:space="preserve"> Independiente” launch</w:t>
      </w:r>
    </w:p>
    <w:p w14:paraId="5F6C16AC" w14:textId="5AD5B123" w:rsidR="001B7C75" w:rsidRPr="00B5459E" w:rsidRDefault="001B7C75" w:rsidP="001B7C75">
      <w:pPr>
        <w:pStyle w:val="BulletedList"/>
      </w:pPr>
      <w:r w:rsidRPr="00B5459E">
        <w:rPr>
          <w:b/>
          <w:bCs/>
        </w:rPr>
        <w:t xml:space="preserve">Youth-led </w:t>
      </w:r>
      <w:proofErr w:type="gramStart"/>
      <w:r w:rsidRPr="00B5459E">
        <w:rPr>
          <w:b/>
          <w:bCs/>
        </w:rPr>
        <w:t>content built</w:t>
      </w:r>
      <w:proofErr w:type="gramEnd"/>
      <w:r w:rsidRPr="00B5459E">
        <w:rPr>
          <w:b/>
          <w:bCs/>
        </w:rPr>
        <w:t xml:space="preserve"> credibility</w:t>
      </w:r>
      <w:r w:rsidRPr="00B5459E">
        <w:t xml:space="preserve"> and resonated with </w:t>
      </w:r>
      <w:r w:rsidR="001C43D8" w:rsidRPr="00B5459E">
        <w:t xml:space="preserve">PR’s diverse disability </w:t>
      </w:r>
      <w:r w:rsidRPr="00B5459E">
        <w:t>communities.</w:t>
      </w:r>
    </w:p>
    <w:p w14:paraId="592FE2F7" w14:textId="23DBE208" w:rsidR="000A6D40" w:rsidRDefault="001B7C75" w:rsidP="001B7C75">
      <w:pPr>
        <w:pStyle w:val="BulletedList"/>
        <w:rPr>
          <w:b/>
          <w:bCs/>
        </w:rPr>
      </w:pPr>
      <w:r w:rsidRPr="00B5459E">
        <w:t xml:space="preserve">Social media became a </w:t>
      </w:r>
      <w:r w:rsidRPr="00B5459E">
        <w:rPr>
          <w:b/>
          <w:bCs/>
        </w:rPr>
        <w:t>direct bridge between outreach and SPIL planning.</w:t>
      </w:r>
    </w:p>
    <w:p w14:paraId="7AE6D300" w14:textId="787A979A" w:rsidR="001C43D8" w:rsidRPr="00E22B7F" w:rsidRDefault="000A6D40" w:rsidP="00E22B7F">
      <w:pPr>
        <w:pStyle w:val="Heading1"/>
        <w:rPr>
          <w:sz w:val="24"/>
          <w:szCs w:val="24"/>
        </w:rPr>
      </w:pPr>
      <w:r>
        <w:br w:type="page"/>
      </w:r>
      <w:r w:rsidR="001C43D8" w:rsidRPr="00E22B7F">
        <w:lastRenderedPageBreak/>
        <w:t>What Has Worked for Us:</w:t>
      </w:r>
    </w:p>
    <w:p w14:paraId="0A2C581D" w14:textId="3282D92F" w:rsidR="00400FB9" w:rsidRPr="00B5459E" w:rsidRDefault="001C43D8" w:rsidP="00B5459E">
      <w:pPr>
        <w:pStyle w:val="Heading2"/>
      </w:pPr>
      <w:r w:rsidRPr="00B5459E">
        <w:t xml:space="preserve">Youth, </w:t>
      </w:r>
      <w:proofErr w:type="gramStart"/>
      <w:r w:rsidRPr="00B5459E">
        <w:t>Social Media</w:t>
      </w:r>
      <w:proofErr w:type="gramEnd"/>
      <w:r w:rsidRPr="00B5459E">
        <w:t xml:space="preserve"> &amp; Campaigns (cont.)</w:t>
      </w:r>
    </w:p>
    <w:p w14:paraId="4A477810" w14:textId="3CEC5688" w:rsidR="001B7C75" w:rsidRPr="00F40428" w:rsidRDefault="00F40428" w:rsidP="001C43D8">
      <w:pPr>
        <w:rPr>
          <w:sz w:val="21"/>
          <w:szCs w:val="21"/>
        </w:rPr>
      </w:pPr>
      <w:r w:rsidRPr="00F40428">
        <w:rPr>
          <w:noProof/>
          <w:sz w:val="24"/>
          <w:szCs w:val="24"/>
          <w:bdr w:val="none" w:sz="0" w:space="0" w:color="auto" w:frame="1"/>
        </w:rPr>
        <w:drawing>
          <wp:anchor distT="0" distB="0" distL="114300" distR="114300" simplePos="0" relativeHeight="251661312" behindDoc="0" locked="0" layoutInCell="1" allowOverlap="1" wp14:anchorId="0508E91C" wp14:editId="263CA211">
            <wp:simplePos x="0" y="0"/>
            <wp:positionH relativeFrom="column">
              <wp:posOffset>-52705</wp:posOffset>
            </wp:positionH>
            <wp:positionV relativeFrom="paragraph">
              <wp:posOffset>32385</wp:posOffset>
            </wp:positionV>
            <wp:extent cx="1490980" cy="2456815"/>
            <wp:effectExtent l="0" t="0" r="0" b="0"/>
            <wp:wrapThrough wrapText="bothSides">
              <wp:wrapPolygon edited="0">
                <wp:start x="0" y="0"/>
                <wp:lineTo x="0" y="21438"/>
                <wp:lineTo x="21342" y="21438"/>
                <wp:lineTo x="21342" y="0"/>
                <wp:lineTo x="0" y="0"/>
              </wp:wrapPolygon>
            </wp:wrapThrough>
            <wp:docPr id="32615327" name="Picture 4" descr="Left photo/snapshot: Results without partnership: Happy Disability Pride Month (Just CEVI as a creator) = 1,746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5327" name="Picture 4" descr="Left photo/snapshot: Results without partnership: Happy Disability Pride Month (Just CEVI as a creator) = 1,746 vi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98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428">
        <w:rPr>
          <w:sz w:val="22"/>
          <w:szCs w:val="22"/>
          <w:bdr w:val="none" w:sz="0" w:space="0" w:color="auto" w:frame="1"/>
        </w:rPr>
        <w:t xml:space="preserve">(Left) </w:t>
      </w:r>
      <w:r w:rsidR="00400FB9" w:rsidRPr="00F40428">
        <w:rPr>
          <w:sz w:val="22"/>
          <w:szCs w:val="22"/>
          <w:bdr w:val="none" w:sz="0" w:space="0" w:color="auto" w:frame="1"/>
        </w:rPr>
        <w:fldChar w:fldCharType="begin"/>
      </w:r>
      <w:r w:rsidR="00400FB9" w:rsidRPr="00F40428">
        <w:rPr>
          <w:sz w:val="22"/>
          <w:szCs w:val="22"/>
          <w:bdr w:val="none" w:sz="0" w:space="0" w:color="auto" w:frame="1"/>
        </w:rPr>
        <w:instrText xml:space="preserve"> INCLUDEPICTURE "https://lh7-rt.googleusercontent.com/docsz/AD_4nXdCk6EqNCaXvoZOpvPoXSwyyvgof4vncH9X-2_zSLft42S31ow6rezurWwMuR_k3NvE1VvySSjYRcT-82JeT6MlGGXF8Kfqtpy3ul8gHqfIeloVDGCPaYCJ05WApumblXkGn5-P3Q?key=MWKXsWSl2isn3jRNRmaLKA" \* MERGEFORMATINET </w:instrText>
      </w:r>
      <w:r w:rsidR="00400FB9" w:rsidRPr="00F40428">
        <w:rPr>
          <w:sz w:val="22"/>
          <w:szCs w:val="22"/>
          <w:bdr w:val="none" w:sz="0" w:space="0" w:color="auto" w:frame="1"/>
        </w:rPr>
        <w:fldChar w:fldCharType="separate"/>
      </w:r>
      <w:r w:rsidR="00400FB9" w:rsidRPr="00F40428">
        <w:rPr>
          <w:sz w:val="22"/>
          <w:szCs w:val="22"/>
          <w:bdr w:val="none" w:sz="0" w:space="0" w:color="auto" w:frame="1"/>
        </w:rPr>
        <w:fldChar w:fldCharType="end"/>
      </w:r>
      <w:r w:rsidR="001C43D8" w:rsidRPr="00F40428">
        <w:rPr>
          <w:sz w:val="21"/>
          <w:szCs w:val="21"/>
        </w:rPr>
        <w:t>Snapshot of “Happy Disability Pride Month</w:t>
      </w:r>
      <w:r w:rsidR="001B7C75" w:rsidRPr="00F40428">
        <w:rPr>
          <w:sz w:val="21"/>
          <w:szCs w:val="21"/>
        </w:rPr>
        <w:t>?</w:t>
      </w:r>
      <w:r w:rsidR="001C43D8" w:rsidRPr="00F40428">
        <w:rPr>
          <w:sz w:val="21"/>
          <w:szCs w:val="21"/>
        </w:rPr>
        <w:t>”</w:t>
      </w:r>
      <w:r w:rsidR="001B7C75" w:rsidRPr="00F40428">
        <w:rPr>
          <w:sz w:val="21"/>
          <w:szCs w:val="21"/>
        </w:rPr>
        <w:t xml:space="preserve"> </w:t>
      </w:r>
      <w:r w:rsidR="005C209D" w:rsidRPr="00F40428">
        <w:rPr>
          <w:sz w:val="21"/>
          <w:szCs w:val="21"/>
        </w:rPr>
        <w:t xml:space="preserve">post </w:t>
      </w:r>
      <w:r w:rsidR="001C43D8" w:rsidRPr="00F40428">
        <w:rPr>
          <w:sz w:val="21"/>
          <w:szCs w:val="21"/>
        </w:rPr>
        <w:t>with</w:t>
      </w:r>
      <w:r w:rsidR="001B7C75" w:rsidRPr="00F40428">
        <w:rPr>
          <w:sz w:val="21"/>
          <w:szCs w:val="21"/>
        </w:rPr>
        <w:t xml:space="preserve"> </w:t>
      </w:r>
      <w:r w:rsidR="001B7C75" w:rsidRPr="00F40428">
        <w:rPr>
          <w:b/>
          <w:bCs/>
          <w:sz w:val="21"/>
          <w:szCs w:val="21"/>
        </w:rPr>
        <w:t>1,746 views</w:t>
      </w:r>
      <w:r w:rsidR="001C43D8" w:rsidRPr="00F40428">
        <w:rPr>
          <w:sz w:val="21"/>
          <w:szCs w:val="21"/>
        </w:rPr>
        <w:t xml:space="preserve"> (without ambassadors)</w:t>
      </w:r>
    </w:p>
    <w:p w14:paraId="4698E62B" w14:textId="3A9A8CAF" w:rsidR="001C43D8" w:rsidRPr="00B5459E" w:rsidRDefault="00F40428" w:rsidP="001C43D8">
      <w:pPr>
        <w:rPr>
          <w:sz w:val="24"/>
          <w:szCs w:val="24"/>
        </w:rPr>
      </w:pPr>
      <w:r w:rsidRPr="00B5459E">
        <w:rPr>
          <w:noProof/>
          <w:bdr w:val="none" w:sz="0" w:space="0" w:color="auto" w:frame="1"/>
        </w:rPr>
        <w:drawing>
          <wp:anchor distT="0" distB="0" distL="114300" distR="114300" simplePos="0" relativeHeight="251664384" behindDoc="1" locked="0" layoutInCell="1" allowOverlap="1" wp14:anchorId="311462A5" wp14:editId="492186C9">
            <wp:simplePos x="0" y="0"/>
            <wp:positionH relativeFrom="column">
              <wp:posOffset>2083435</wp:posOffset>
            </wp:positionH>
            <wp:positionV relativeFrom="paragraph">
              <wp:posOffset>55880</wp:posOffset>
            </wp:positionV>
            <wp:extent cx="1473200" cy="2590165"/>
            <wp:effectExtent l="0" t="0" r="0" b="635"/>
            <wp:wrapTight wrapText="bothSides">
              <wp:wrapPolygon edited="0">
                <wp:start x="0" y="0"/>
                <wp:lineTo x="0" y="21499"/>
                <wp:lineTo x="21414" y="21499"/>
                <wp:lineTo x="21414" y="0"/>
                <wp:lineTo x="0" y="0"/>
              </wp:wrapPolygon>
            </wp:wrapTight>
            <wp:docPr id="177462909" name="Picture 5" descr="Right photo/snapshot: Results with partnership: Happy Disability Pride Month (with ambassadors) = 18.9 K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2909" name="Picture 5" descr="Right photo/snapshot: Results with partnership: Happy Disability Pride Month (with ambassadors) = 18.9 K vie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320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451D2" w14:textId="6559A1A1" w:rsidR="001C43D8" w:rsidRPr="00B5459E" w:rsidRDefault="001C43D8" w:rsidP="001C43D8">
      <w:pPr>
        <w:rPr>
          <w:sz w:val="24"/>
          <w:szCs w:val="24"/>
        </w:rPr>
      </w:pPr>
    </w:p>
    <w:p w14:paraId="0C0B46D6" w14:textId="77777777" w:rsidR="001C43D8" w:rsidRPr="00B5459E" w:rsidRDefault="001C43D8" w:rsidP="001C43D8">
      <w:pPr>
        <w:rPr>
          <w:sz w:val="24"/>
          <w:szCs w:val="24"/>
        </w:rPr>
      </w:pPr>
    </w:p>
    <w:p w14:paraId="21C295A5" w14:textId="77777777" w:rsidR="001C43D8" w:rsidRPr="00B5459E" w:rsidRDefault="001C43D8" w:rsidP="001C43D8">
      <w:pPr>
        <w:rPr>
          <w:sz w:val="24"/>
          <w:szCs w:val="24"/>
        </w:rPr>
      </w:pPr>
    </w:p>
    <w:p w14:paraId="5FA4D740" w14:textId="5E7955C7" w:rsidR="001C43D8" w:rsidRPr="00B5459E" w:rsidRDefault="001C43D8" w:rsidP="001C43D8">
      <w:pPr>
        <w:rPr>
          <w:sz w:val="24"/>
          <w:szCs w:val="24"/>
        </w:rPr>
      </w:pPr>
    </w:p>
    <w:p w14:paraId="1C1D29C5" w14:textId="065C5BF2" w:rsidR="00F40428" w:rsidRDefault="00F40428" w:rsidP="00F40428">
      <w:pPr>
        <w:ind w:left="0"/>
        <w:rPr>
          <w:sz w:val="21"/>
          <w:szCs w:val="21"/>
        </w:rPr>
      </w:pPr>
      <w:r w:rsidRPr="00F40428">
        <w:rPr>
          <w:sz w:val="21"/>
          <w:szCs w:val="21"/>
          <w:bdr w:val="none" w:sz="0" w:space="0" w:color="auto" w:frame="1"/>
        </w:rPr>
        <w:t xml:space="preserve">(Right) </w:t>
      </w:r>
      <w:r w:rsidR="001C43D8" w:rsidRPr="00F40428">
        <w:rPr>
          <w:sz w:val="21"/>
          <w:szCs w:val="21"/>
          <w:bdr w:val="none" w:sz="0" w:space="0" w:color="auto" w:frame="1"/>
        </w:rPr>
        <w:fldChar w:fldCharType="begin"/>
      </w:r>
      <w:r w:rsidR="001C43D8" w:rsidRPr="00F40428">
        <w:rPr>
          <w:sz w:val="21"/>
          <w:szCs w:val="21"/>
          <w:bdr w:val="none" w:sz="0" w:space="0" w:color="auto" w:frame="1"/>
        </w:rPr>
        <w:instrText xml:space="preserve"> INCLUDEPICTURE "https://lh7-rt.googleusercontent.com/docsz/AD_4nXdCk6EqNCaXvoZOpvPoXSwyyvgof4vncH9X-2_zSLft42S31ow6rezurWwMuR_k3NvE1VvySSjYRcT-82JeT6MlGGXF8Kfqtpy3ul8gHqfIeloVDGCPaYCJ05WApumblXkGn5-P3Q?key=MWKXsWSl2isn3jRNRmaLKA" \* MERGEFORMATINET </w:instrText>
      </w:r>
      <w:r w:rsidR="001C43D8" w:rsidRPr="00F40428">
        <w:rPr>
          <w:sz w:val="21"/>
          <w:szCs w:val="21"/>
          <w:bdr w:val="none" w:sz="0" w:space="0" w:color="auto" w:frame="1"/>
        </w:rPr>
        <w:fldChar w:fldCharType="separate"/>
      </w:r>
      <w:r w:rsidR="001C43D8" w:rsidRPr="00F40428">
        <w:rPr>
          <w:sz w:val="21"/>
          <w:szCs w:val="21"/>
          <w:bdr w:val="none" w:sz="0" w:space="0" w:color="auto" w:frame="1"/>
        </w:rPr>
        <w:fldChar w:fldCharType="end"/>
      </w:r>
      <w:r w:rsidR="001C43D8" w:rsidRPr="00F40428">
        <w:rPr>
          <w:sz w:val="21"/>
          <w:szCs w:val="21"/>
        </w:rPr>
        <w:t>Snapshot of “</w:t>
      </w:r>
      <w:r w:rsidR="005C209D" w:rsidRPr="00F40428">
        <w:rPr>
          <w:sz w:val="21"/>
          <w:szCs w:val="21"/>
        </w:rPr>
        <w:t>Happy Disability Pride Month</w:t>
      </w:r>
      <w:r w:rsidR="001C43D8" w:rsidRPr="00F40428">
        <w:rPr>
          <w:sz w:val="21"/>
          <w:szCs w:val="21"/>
        </w:rPr>
        <w:t xml:space="preserve">” </w:t>
      </w:r>
      <w:r w:rsidR="005C209D" w:rsidRPr="00F40428">
        <w:rPr>
          <w:sz w:val="21"/>
          <w:szCs w:val="21"/>
        </w:rPr>
        <w:t xml:space="preserve">post </w:t>
      </w:r>
      <w:r w:rsidR="001C43D8" w:rsidRPr="00F40428">
        <w:rPr>
          <w:sz w:val="21"/>
          <w:szCs w:val="21"/>
        </w:rPr>
        <w:t xml:space="preserve">with </w:t>
      </w:r>
      <w:r w:rsidR="001C43D8" w:rsidRPr="00F40428">
        <w:rPr>
          <w:b/>
          <w:bCs/>
          <w:sz w:val="21"/>
          <w:szCs w:val="21"/>
        </w:rPr>
        <w:t>18,090 views</w:t>
      </w:r>
      <w:r w:rsidR="001C43D8" w:rsidRPr="00F40428">
        <w:rPr>
          <w:sz w:val="21"/>
          <w:szCs w:val="21"/>
        </w:rPr>
        <w:t xml:space="preserve"> (with ambassadors) </w:t>
      </w:r>
    </w:p>
    <w:p w14:paraId="2040078E" w14:textId="77777777" w:rsidR="00F40428" w:rsidRDefault="00F40428">
      <w:pPr>
        <w:ind w:left="0"/>
        <w:rPr>
          <w:sz w:val="21"/>
          <w:szCs w:val="21"/>
        </w:rPr>
      </w:pPr>
      <w:r>
        <w:rPr>
          <w:sz w:val="21"/>
          <w:szCs w:val="21"/>
        </w:rPr>
        <w:br w:type="page"/>
      </w:r>
    </w:p>
    <w:p w14:paraId="1C71857A" w14:textId="4F403F52" w:rsidR="0091547C" w:rsidRPr="00B5459E" w:rsidRDefault="00400FB9" w:rsidP="00F40428">
      <w:pPr>
        <w:pStyle w:val="Heading1"/>
        <w:ind w:left="0"/>
      </w:pPr>
      <w:r w:rsidRPr="00B5459E">
        <w:rPr>
          <w:bdr w:val="none" w:sz="0" w:space="0" w:color="auto" w:frame="1"/>
        </w:rPr>
        <w:lastRenderedPageBreak/>
        <w:fldChar w:fldCharType="begin"/>
      </w:r>
      <w:r w:rsidRPr="00B5459E">
        <w:rPr>
          <w:bdr w:val="none" w:sz="0" w:space="0" w:color="auto" w:frame="1"/>
        </w:rPr>
        <w:instrText xml:space="preserve"> INCLUDEPICTURE "https://lh7-rt.googleusercontent.com/docsz/AD_4nXf4oPzM-W5Az2sQ672Pa8QeJrFIY25tHYt_sHEoUMgzm-LTTk8nr-aa3A2ObelPFNxuIEfMWybQogg78ZwcGPAGvirhQ-UpwE4-zZvI8xU5JjTqvvfb3Kg6Is3GIqpQXkml-3-1?key=MWKXsWSl2isn3jRNRmaLKA" \* MERGEFORMATINET </w:instrText>
      </w:r>
      <w:r w:rsidRPr="00B5459E">
        <w:rPr>
          <w:bdr w:val="none" w:sz="0" w:space="0" w:color="auto" w:frame="1"/>
        </w:rPr>
        <w:fldChar w:fldCharType="separate"/>
      </w:r>
      <w:r w:rsidRPr="00B5459E">
        <w:rPr>
          <w:bdr w:val="none" w:sz="0" w:space="0" w:color="auto" w:frame="1"/>
        </w:rPr>
        <w:fldChar w:fldCharType="end"/>
      </w:r>
      <w:r w:rsidR="005C209D" w:rsidRPr="00B5459E">
        <w:t xml:space="preserve">From Stories to Systems: SPIL Compliance </w:t>
      </w:r>
      <w:r w:rsidR="009559C4" w:rsidRPr="00B5459E">
        <w:t>Tool</w:t>
      </w:r>
    </w:p>
    <w:p w14:paraId="1A1B2335" w14:textId="77777777" w:rsidR="00D507D1" w:rsidRPr="00B5459E" w:rsidRDefault="00D507D1" w:rsidP="00D507D1">
      <w:pPr>
        <w:rPr>
          <w:b/>
          <w:bCs/>
        </w:rPr>
      </w:pPr>
      <w:r w:rsidRPr="00B5459E">
        <w:rPr>
          <w:b/>
          <w:bCs/>
        </w:rPr>
        <w:t>The Challenge We Faced</w:t>
      </w:r>
    </w:p>
    <w:p w14:paraId="45A21973" w14:textId="13D6B906" w:rsidR="00594713" w:rsidRPr="00B5459E" w:rsidRDefault="00594713" w:rsidP="00594713">
      <w:pPr>
        <w:pStyle w:val="BulletedList"/>
      </w:pPr>
      <w:r w:rsidRPr="00B5459E">
        <w:t xml:space="preserve">Outreach created a </w:t>
      </w:r>
      <w:r w:rsidRPr="00B5459E">
        <w:rPr>
          <w:b/>
          <w:bCs/>
        </w:rPr>
        <w:t>flood of input</w:t>
      </w:r>
      <w:r w:rsidRPr="00B5459E">
        <w:t xml:space="preserve"> from forums, surveys, WhatsApp, and social media.</w:t>
      </w:r>
    </w:p>
    <w:p w14:paraId="76B72E36" w14:textId="4A911EEF" w:rsidR="00594713" w:rsidRPr="00B5459E" w:rsidRDefault="00594713" w:rsidP="00594713">
      <w:pPr>
        <w:pStyle w:val="BulletedList"/>
      </w:pPr>
      <w:r w:rsidRPr="00B5459E">
        <w:t xml:space="preserve">Without a system, </w:t>
      </w:r>
      <w:r w:rsidRPr="00B5459E">
        <w:rPr>
          <w:b/>
          <w:bCs/>
        </w:rPr>
        <w:t>rural and smaller municipios disappeared</w:t>
      </w:r>
      <w:r w:rsidRPr="00B5459E">
        <w:t xml:space="preserve"> in reporting.</w:t>
      </w:r>
    </w:p>
    <w:p w14:paraId="6C74BADC" w14:textId="4214B817" w:rsidR="00594713" w:rsidRPr="00B5459E" w:rsidRDefault="00594713" w:rsidP="00594713">
      <w:pPr>
        <w:pStyle w:val="BulletedList"/>
      </w:pPr>
      <w:r w:rsidRPr="00B5459E">
        <w:t xml:space="preserve">Inconsistent files </w:t>
      </w:r>
      <w:r w:rsidRPr="00B5459E">
        <w:rPr>
          <w:b/>
          <w:bCs/>
        </w:rPr>
        <w:t>slowed consolidation</w:t>
      </w:r>
      <w:r w:rsidRPr="00B5459E">
        <w:t xml:space="preserve"> and made it harder to spot trends.</w:t>
      </w:r>
    </w:p>
    <w:p w14:paraId="553183D4" w14:textId="718C5FC3" w:rsidR="00594713" w:rsidRPr="00B5459E" w:rsidRDefault="00594713" w:rsidP="00594713">
      <w:pPr>
        <w:pStyle w:val="BulletedList"/>
      </w:pPr>
      <w:r w:rsidRPr="00B5459E">
        <w:rPr>
          <w:b/>
          <w:bCs/>
        </w:rPr>
        <w:t>Time was critical</w:t>
      </w:r>
      <w:r w:rsidRPr="00B5459E">
        <w:t xml:space="preserve"> — SILCs needed to know </w:t>
      </w:r>
      <w:r w:rsidRPr="00B5459E">
        <w:rPr>
          <w:b/>
          <w:bCs/>
        </w:rPr>
        <w:t>where to go next</w:t>
      </w:r>
      <w:r w:rsidRPr="00B5459E">
        <w:t xml:space="preserve"> before resources were gone.</w:t>
      </w:r>
    </w:p>
    <w:p w14:paraId="679B4A3C" w14:textId="44051793" w:rsidR="00594713" w:rsidRPr="00B5459E" w:rsidRDefault="00594713" w:rsidP="00594713">
      <w:pPr>
        <w:pStyle w:val="BulletedList"/>
      </w:pPr>
      <w:r w:rsidRPr="00B5459E">
        <w:t xml:space="preserve">Without timely data, </w:t>
      </w:r>
      <w:r w:rsidRPr="00B5459E">
        <w:rPr>
          <w:b/>
          <w:bCs/>
        </w:rPr>
        <w:t>planning stayed reactive</w:t>
      </w:r>
      <w:r w:rsidRPr="00B5459E">
        <w:t>, and opportunities to reach unserved areas were missed.</w:t>
      </w:r>
    </w:p>
    <w:p w14:paraId="1ACFAF62" w14:textId="1E618177" w:rsidR="00B03C2E" w:rsidRDefault="00B03C2E">
      <w:pPr>
        <w:ind w:left="0"/>
        <w:rPr>
          <w:sz w:val="24"/>
          <w:szCs w:val="24"/>
        </w:rPr>
      </w:pPr>
      <w:r>
        <w:br w:type="page"/>
      </w:r>
    </w:p>
    <w:p w14:paraId="7D96E806" w14:textId="280A3B91" w:rsidR="00400FB9" w:rsidRPr="00B03C2E" w:rsidRDefault="000D7C8B" w:rsidP="00B03C2E">
      <w:pPr>
        <w:pStyle w:val="Heading1"/>
      </w:pPr>
      <w:r w:rsidRPr="00B03C2E">
        <w:lastRenderedPageBreak/>
        <w:fldChar w:fldCharType="begin"/>
      </w:r>
      <w:r w:rsidRPr="00B03C2E">
        <w:instrText xml:space="preserve"> INCLUDEPICTURE "https://lh7-rt.googleusercontent.com/docsz/AD_4nXf4oPzM-W5Az2sQ672Pa8QeJrFIY25tHYt_sHEoUMgzm-LTTk8nr-aa3A2ObelPFNxuIEfMWybQogg78ZwcGPAGvirhQ-UpwE4-zZvI8xU5JjTqvvfb3Kg6Is3GIqpQXkml-3-1?key=MWKXsWSl2isn3jRNRmaLKA" \* MERGEFORMATINET </w:instrText>
      </w:r>
      <w:r w:rsidRPr="00B03C2E">
        <w:fldChar w:fldCharType="separate"/>
      </w:r>
      <w:r w:rsidRPr="00B03C2E">
        <w:fldChar w:fldCharType="end"/>
      </w:r>
      <w:r w:rsidRPr="00B03C2E">
        <w:t xml:space="preserve">From Stories to Systems: SPIL Compliance </w:t>
      </w:r>
      <w:r w:rsidR="009559C4" w:rsidRPr="00B03C2E">
        <w:t>Tool</w:t>
      </w:r>
      <w:r w:rsidRPr="00B03C2E">
        <w:t xml:space="preserve"> (cont.)</w:t>
      </w:r>
    </w:p>
    <w:p w14:paraId="19F9F4B7" w14:textId="2AD60397" w:rsidR="00D507D1" w:rsidRPr="00C7327F" w:rsidRDefault="00D507D1" w:rsidP="00C7327F">
      <w:pPr>
        <w:rPr>
          <w:b/>
          <w:bCs/>
        </w:rPr>
      </w:pPr>
      <w:r w:rsidRPr="00C7327F">
        <w:rPr>
          <w:b/>
          <w:bCs/>
        </w:rPr>
        <w:t>Our Solution</w:t>
      </w:r>
      <w:r w:rsidR="00745BB4" w:rsidRPr="00C7327F">
        <w:rPr>
          <w:b/>
          <w:bCs/>
        </w:rPr>
        <w:t xml:space="preserve"> –</w:t>
      </w:r>
      <w:r w:rsidR="00736003" w:rsidRPr="00C7327F">
        <w:rPr>
          <w:b/>
          <w:bCs/>
        </w:rPr>
        <w:t xml:space="preserve"> (Tool #4: </w:t>
      </w:r>
      <w:r w:rsidR="009559C4" w:rsidRPr="00C7327F">
        <w:rPr>
          <w:b/>
          <w:bCs/>
        </w:rPr>
        <w:t xml:space="preserve">SPIL </w:t>
      </w:r>
      <w:r w:rsidR="00736003" w:rsidRPr="00C7327F">
        <w:rPr>
          <w:b/>
          <w:bCs/>
        </w:rPr>
        <w:t xml:space="preserve">Compliance </w:t>
      </w:r>
      <w:r w:rsidR="009559C4" w:rsidRPr="00C7327F">
        <w:rPr>
          <w:b/>
          <w:bCs/>
        </w:rPr>
        <w:t>Tool</w:t>
      </w:r>
      <w:r w:rsidR="00C7327F" w:rsidRPr="00C7327F">
        <w:rPr>
          <w:b/>
          <w:bCs/>
        </w:rPr>
        <w:t xml:space="preserve"> </w:t>
      </w:r>
      <w:r w:rsidR="00736003" w:rsidRPr="00C7327F">
        <w:rPr>
          <w:b/>
          <w:bCs/>
        </w:rPr>
        <w:t>Quick Guide)</w:t>
      </w:r>
    </w:p>
    <w:p w14:paraId="36629703" w14:textId="548F2795" w:rsidR="00594713" w:rsidRPr="00C7327F" w:rsidRDefault="00594713" w:rsidP="00594713">
      <w:pPr>
        <w:pStyle w:val="BulletedList"/>
        <w:rPr>
          <w:sz w:val="23"/>
          <w:szCs w:val="23"/>
        </w:rPr>
      </w:pPr>
      <w:r w:rsidRPr="00C7327F">
        <w:rPr>
          <w:sz w:val="23"/>
          <w:szCs w:val="23"/>
        </w:rPr>
        <w:t xml:space="preserve">A </w:t>
      </w:r>
      <w:r w:rsidRPr="00C7327F">
        <w:rPr>
          <w:rStyle w:val="Strong"/>
          <w:sz w:val="23"/>
          <w:szCs w:val="23"/>
        </w:rPr>
        <w:t>shared Excel workbook</w:t>
      </w:r>
      <w:r w:rsidRPr="00C7327F">
        <w:rPr>
          <w:sz w:val="23"/>
          <w:szCs w:val="23"/>
        </w:rPr>
        <w:t xml:space="preserve"> for all CILs — consistent, standardized, and easy to use</w:t>
      </w:r>
      <w:r w:rsidR="0041507A" w:rsidRPr="00C7327F">
        <w:rPr>
          <w:sz w:val="23"/>
          <w:szCs w:val="23"/>
        </w:rPr>
        <w:t>.</w:t>
      </w:r>
    </w:p>
    <w:p w14:paraId="7F483064" w14:textId="0CD92B4A" w:rsidR="00594713" w:rsidRPr="00C7327F" w:rsidRDefault="00594713" w:rsidP="00594713">
      <w:pPr>
        <w:pStyle w:val="BulletedList"/>
        <w:rPr>
          <w:sz w:val="23"/>
          <w:szCs w:val="23"/>
        </w:rPr>
      </w:pPr>
      <w:r w:rsidRPr="00C7327F">
        <w:rPr>
          <w:rStyle w:val="Strong"/>
          <w:sz w:val="23"/>
          <w:szCs w:val="23"/>
        </w:rPr>
        <w:t>Multi-municipio capture</w:t>
      </w:r>
      <w:r w:rsidRPr="00C7327F">
        <w:rPr>
          <w:sz w:val="23"/>
          <w:szCs w:val="23"/>
        </w:rPr>
        <w:t xml:space="preserve"> makes small and rural towns visible for the first time</w:t>
      </w:r>
      <w:r w:rsidR="00C7327F">
        <w:rPr>
          <w:sz w:val="23"/>
          <w:szCs w:val="23"/>
        </w:rPr>
        <w:t>.</w:t>
      </w:r>
    </w:p>
    <w:p w14:paraId="02A61DA5" w14:textId="44B63232" w:rsidR="00736003" w:rsidRPr="00C7327F" w:rsidRDefault="00736003" w:rsidP="00594713">
      <w:pPr>
        <w:pStyle w:val="BulletedList"/>
        <w:rPr>
          <w:sz w:val="23"/>
          <w:szCs w:val="23"/>
        </w:rPr>
      </w:pPr>
      <w:r w:rsidRPr="00C7327F">
        <w:rPr>
          <w:sz w:val="23"/>
          <w:szCs w:val="23"/>
        </w:rPr>
        <w:t>Cumulates and filters CIL data,</w:t>
      </w:r>
      <w:r w:rsidRPr="00C7327F">
        <w:rPr>
          <w:b/>
          <w:bCs/>
          <w:sz w:val="23"/>
          <w:szCs w:val="23"/>
        </w:rPr>
        <w:t xml:space="preserve"> in real time, </w:t>
      </w:r>
      <w:r w:rsidRPr="00C7327F">
        <w:rPr>
          <w:sz w:val="23"/>
          <w:szCs w:val="23"/>
        </w:rPr>
        <w:t>to reflect which communities we are missing input.</w:t>
      </w:r>
    </w:p>
    <w:p w14:paraId="289D5A76" w14:textId="07A47955" w:rsidR="00594713" w:rsidRPr="00C7327F" w:rsidRDefault="00594713" w:rsidP="00594713">
      <w:pPr>
        <w:pStyle w:val="BulletedList"/>
        <w:rPr>
          <w:sz w:val="23"/>
          <w:szCs w:val="23"/>
        </w:rPr>
      </w:pPr>
      <w:r w:rsidRPr="00C7327F">
        <w:rPr>
          <w:sz w:val="23"/>
          <w:szCs w:val="23"/>
        </w:rPr>
        <w:t xml:space="preserve">Every </w:t>
      </w:r>
      <w:r w:rsidRPr="00C7327F">
        <w:rPr>
          <w:rStyle w:val="Strong"/>
          <w:sz w:val="23"/>
          <w:szCs w:val="23"/>
        </w:rPr>
        <w:t>60 days</w:t>
      </w:r>
      <w:r w:rsidRPr="00C7327F">
        <w:rPr>
          <w:sz w:val="23"/>
          <w:szCs w:val="23"/>
        </w:rPr>
        <w:t>, SILC can review progress, pivot outreach, and redirect resources</w:t>
      </w:r>
      <w:r w:rsidR="00C7327F">
        <w:rPr>
          <w:sz w:val="23"/>
          <w:szCs w:val="23"/>
        </w:rPr>
        <w:t>.</w:t>
      </w:r>
    </w:p>
    <w:p w14:paraId="37A43A08" w14:textId="3E80862F" w:rsidR="00594713" w:rsidRPr="00C7327F" w:rsidRDefault="00594713" w:rsidP="00594713">
      <w:pPr>
        <w:pStyle w:val="BulletedList"/>
        <w:rPr>
          <w:sz w:val="23"/>
          <w:szCs w:val="23"/>
        </w:rPr>
      </w:pPr>
      <w:r w:rsidRPr="00C7327F">
        <w:rPr>
          <w:sz w:val="23"/>
          <w:szCs w:val="23"/>
        </w:rPr>
        <w:t xml:space="preserve">Backed by </w:t>
      </w:r>
      <w:r w:rsidRPr="00C7327F">
        <w:rPr>
          <w:rStyle w:val="Strong"/>
          <w:sz w:val="23"/>
          <w:szCs w:val="23"/>
        </w:rPr>
        <w:t>CIL collaboration</w:t>
      </w:r>
      <w:r w:rsidRPr="00C7327F">
        <w:rPr>
          <w:sz w:val="23"/>
          <w:szCs w:val="23"/>
        </w:rPr>
        <w:t xml:space="preserve"> + live staff support (WhatsApp digest, email, quick help)</w:t>
      </w:r>
      <w:r w:rsidR="0041507A" w:rsidRPr="00C7327F">
        <w:rPr>
          <w:sz w:val="23"/>
          <w:szCs w:val="23"/>
        </w:rPr>
        <w:t>.</w:t>
      </w:r>
    </w:p>
    <w:p w14:paraId="65798C25" w14:textId="50CAAF53" w:rsidR="00B03C2E" w:rsidRDefault="00594713" w:rsidP="00745BB4">
      <w:pPr>
        <w:pStyle w:val="BulletedList"/>
        <w:spacing w:after="240"/>
        <w:rPr>
          <w:sz w:val="23"/>
          <w:szCs w:val="23"/>
        </w:rPr>
      </w:pPr>
      <w:r w:rsidRPr="00C7327F">
        <w:rPr>
          <w:rStyle w:val="Strong"/>
          <w:sz w:val="23"/>
          <w:szCs w:val="23"/>
        </w:rPr>
        <w:t>Equity impact:</w:t>
      </w:r>
      <w:r w:rsidRPr="00C7327F">
        <w:rPr>
          <w:sz w:val="23"/>
          <w:szCs w:val="23"/>
        </w:rPr>
        <w:t xml:space="preserve"> turns compliance into action — ensuring every community counts and the SPIL becomes a living, responsive plan</w:t>
      </w:r>
      <w:r w:rsidR="0041507A" w:rsidRPr="00C7327F">
        <w:rPr>
          <w:sz w:val="23"/>
          <w:szCs w:val="23"/>
        </w:rPr>
        <w:t>.</w:t>
      </w:r>
    </w:p>
    <w:p w14:paraId="0BDCB51F" w14:textId="425245F8" w:rsidR="0056249A" w:rsidRPr="00B03C2E" w:rsidRDefault="00B03C2E" w:rsidP="00B03C2E">
      <w:pPr>
        <w:pStyle w:val="Heading1"/>
        <w:rPr>
          <w:sz w:val="23"/>
          <w:szCs w:val="23"/>
        </w:rPr>
      </w:pPr>
      <w:r>
        <w:rPr>
          <w:sz w:val="23"/>
          <w:szCs w:val="23"/>
        </w:rPr>
        <w:br w:type="page"/>
      </w:r>
      <w:r w:rsidR="0056249A" w:rsidRPr="00B5459E">
        <w:lastRenderedPageBreak/>
        <w:t xml:space="preserve">Extending the Solution: </w:t>
      </w:r>
    </w:p>
    <w:p w14:paraId="67134C61" w14:textId="2DC2239B" w:rsidR="0091547C" w:rsidRPr="00B5459E" w:rsidRDefault="00400FB9" w:rsidP="00B5459E">
      <w:pPr>
        <w:pStyle w:val="Heading2"/>
      </w:pPr>
      <w:r w:rsidRPr="00B5459E">
        <w:t xml:space="preserve">Tech &amp; Real-Time Response </w:t>
      </w:r>
    </w:p>
    <w:p w14:paraId="75FDB6E0" w14:textId="109415CE" w:rsidR="0056249A" w:rsidRPr="00B5459E" w:rsidRDefault="0056249A" w:rsidP="0056249A">
      <w:pPr>
        <w:pStyle w:val="BulletedList"/>
      </w:pPr>
      <w:r w:rsidRPr="00B5459E">
        <w:t xml:space="preserve">Paired the </w:t>
      </w:r>
      <w:r w:rsidR="00736003" w:rsidRPr="00B5459E">
        <w:t>developed</w:t>
      </w:r>
      <w:r w:rsidR="009559C4" w:rsidRPr="00B5459E">
        <w:t xml:space="preserve"> </w:t>
      </w:r>
      <w:r w:rsidR="009559C4" w:rsidRPr="00B5459E">
        <w:rPr>
          <w:b/>
          <w:bCs/>
        </w:rPr>
        <w:t>SPIL</w:t>
      </w:r>
      <w:r w:rsidRPr="00B5459E">
        <w:rPr>
          <w:b/>
          <w:bCs/>
        </w:rPr>
        <w:t xml:space="preserve"> </w:t>
      </w:r>
      <w:r w:rsidR="009559C4" w:rsidRPr="00B5459E">
        <w:rPr>
          <w:b/>
          <w:bCs/>
        </w:rPr>
        <w:t>C</w:t>
      </w:r>
      <w:r w:rsidR="00736003" w:rsidRPr="00B5459E">
        <w:rPr>
          <w:b/>
          <w:bCs/>
        </w:rPr>
        <w:t xml:space="preserve">ompliance </w:t>
      </w:r>
      <w:r w:rsidR="009559C4" w:rsidRPr="00B5459E">
        <w:rPr>
          <w:b/>
          <w:bCs/>
        </w:rPr>
        <w:t>Tool</w:t>
      </w:r>
      <w:r w:rsidR="009559C4" w:rsidRPr="00B5459E">
        <w:t xml:space="preserve"> </w:t>
      </w:r>
      <w:r w:rsidRPr="00B5459E">
        <w:t xml:space="preserve">with </w:t>
      </w:r>
      <w:r w:rsidRPr="00B5459E">
        <w:rPr>
          <w:b/>
          <w:bCs/>
        </w:rPr>
        <w:t>simple forms + light automation</w:t>
      </w:r>
      <w:r w:rsidRPr="00B5459E">
        <w:t xml:space="preserve"> for easier use.</w:t>
      </w:r>
    </w:p>
    <w:p w14:paraId="215D9A26" w14:textId="0F71A0D2" w:rsidR="0056249A" w:rsidRPr="00B5459E" w:rsidRDefault="0056249A" w:rsidP="0056249A">
      <w:pPr>
        <w:pStyle w:val="BulletedList"/>
      </w:pPr>
      <w:r w:rsidRPr="00B5459E">
        <w:t xml:space="preserve">Exploring AI-assisted trend checks so gaps are flagged </w:t>
      </w:r>
      <w:r w:rsidRPr="00B5459E">
        <w:rPr>
          <w:b/>
          <w:bCs/>
        </w:rPr>
        <w:t>early</w:t>
      </w:r>
      <w:r w:rsidRPr="00B5459E">
        <w:t>.</w:t>
      </w:r>
    </w:p>
    <w:p w14:paraId="690848E0" w14:textId="77777777" w:rsidR="0056249A" w:rsidRPr="00B5459E" w:rsidRDefault="0056249A" w:rsidP="0056249A">
      <w:pPr>
        <w:pStyle w:val="BulletedList"/>
        <w:rPr>
          <w:b/>
          <w:bCs/>
        </w:rPr>
      </w:pPr>
      <w:r w:rsidRPr="00B5459E">
        <w:rPr>
          <w:b/>
          <w:bCs/>
        </w:rPr>
        <w:t>Cumulative views across quarters reveal:</w:t>
      </w:r>
    </w:p>
    <w:p w14:paraId="7A6A4C98" w14:textId="4E77780B" w:rsidR="0056249A" w:rsidRPr="00B5459E" w:rsidRDefault="0056249A" w:rsidP="0056249A">
      <w:pPr>
        <w:pStyle w:val="2ndLevelBullet"/>
        <w:rPr>
          <w:sz w:val="24"/>
          <w:szCs w:val="24"/>
        </w:rPr>
      </w:pPr>
      <w:r w:rsidRPr="00B5459E">
        <w:t xml:space="preserve">Which communities are </w:t>
      </w:r>
      <w:r w:rsidR="00736003" w:rsidRPr="00B5459E">
        <w:t xml:space="preserve">unserved </w:t>
      </w:r>
      <w:proofErr w:type="gramStart"/>
      <w:r w:rsidR="00736003" w:rsidRPr="00B5459E">
        <w:t>&amp;  under</w:t>
      </w:r>
      <w:proofErr w:type="gramEnd"/>
      <w:r w:rsidR="00736003" w:rsidRPr="00B5459E">
        <w:t>-served</w:t>
      </w:r>
    </w:p>
    <w:p w14:paraId="0CF2F214" w14:textId="1BC3BFCD" w:rsidR="0056249A" w:rsidRPr="00B5459E" w:rsidRDefault="0056249A" w:rsidP="0056249A">
      <w:pPr>
        <w:pStyle w:val="2ndLevelBullet"/>
        <w:rPr>
          <w:sz w:val="24"/>
          <w:szCs w:val="24"/>
        </w:rPr>
      </w:pPr>
      <w:r w:rsidRPr="00B5459E">
        <w:t xml:space="preserve">What services </w:t>
      </w:r>
      <w:r w:rsidR="00736003" w:rsidRPr="00B5459E">
        <w:t>consumers</w:t>
      </w:r>
      <w:r w:rsidRPr="00B5459E">
        <w:t xml:space="preserve"> request most</w:t>
      </w:r>
    </w:p>
    <w:p w14:paraId="1EEF7780" w14:textId="36379243" w:rsidR="0056249A" w:rsidRPr="00B5459E" w:rsidRDefault="0056249A" w:rsidP="0056249A">
      <w:pPr>
        <w:pStyle w:val="2ndLevelBullet"/>
      </w:pPr>
      <w:r w:rsidRPr="00B5459E">
        <w:t>Which gaps keep repeating</w:t>
      </w:r>
    </w:p>
    <w:p w14:paraId="05BB9A17" w14:textId="48F33621" w:rsidR="00400FB9" w:rsidRPr="00B5459E" w:rsidRDefault="0056249A" w:rsidP="00B03C2E">
      <w:pPr>
        <w:pStyle w:val="BulletedList"/>
      </w:pPr>
      <w:r w:rsidRPr="00B5459E">
        <w:t xml:space="preserve">With this system, SILC can </w:t>
      </w:r>
      <w:r w:rsidRPr="00B5459E">
        <w:rPr>
          <w:b/>
          <w:bCs/>
        </w:rPr>
        <w:t>pivot events, transport, or partnerships quickly</w:t>
      </w:r>
      <w:r w:rsidRPr="00B5459E">
        <w:t xml:space="preserve"> — before the SPIL year ends</w:t>
      </w:r>
      <w:r w:rsidR="0041507A" w:rsidRPr="00B5459E">
        <w:t>.</w:t>
      </w:r>
    </w:p>
    <w:p w14:paraId="7AE31D17" w14:textId="77777777" w:rsidR="004810FF" w:rsidRPr="00B5459E" w:rsidRDefault="004810FF" w:rsidP="00316FB0">
      <w:pPr>
        <w:rPr>
          <w:highlight w:val="yellow"/>
        </w:rPr>
      </w:pPr>
      <w:r w:rsidRPr="00B5459E">
        <w:rPr>
          <w:highlight w:val="yellow"/>
        </w:rPr>
        <w:br w:type="page"/>
      </w:r>
    </w:p>
    <w:p w14:paraId="42F17FD4" w14:textId="77777777" w:rsidR="0056249A" w:rsidRPr="00B5459E" w:rsidRDefault="0056249A" w:rsidP="0056249A">
      <w:pPr>
        <w:pStyle w:val="Heading1"/>
      </w:pPr>
      <w:r w:rsidRPr="00B5459E">
        <w:lastRenderedPageBreak/>
        <w:t xml:space="preserve">Extending the Solution: </w:t>
      </w:r>
    </w:p>
    <w:p w14:paraId="3D44176D" w14:textId="7045DB0D" w:rsidR="00400FB9" w:rsidRPr="00B5459E" w:rsidRDefault="00400FB9" w:rsidP="00B5459E">
      <w:pPr>
        <w:pStyle w:val="Heading2"/>
      </w:pPr>
      <w:r w:rsidRPr="00B5459E">
        <w:t>Tracking Progress &amp; Feedback Loops</w:t>
      </w:r>
    </w:p>
    <w:p w14:paraId="3833D432" w14:textId="4622792B" w:rsidR="0056249A" w:rsidRPr="00B5459E" w:rsidRDefault="0056249A" w:rsidP="0056249A">
      <w:pPr>
        <w:pStyle w:val="BulletedList"/>
      </w:pPr>
      <w:r w:rsidRPr="00B5459E">
        <w:t xml:space="preserve">Report back to </w:t>
      </w:r>
      <w:r w:rsidR="00736003" w:rsidRPr="00B5459E">
        <w:t xml:space="preserve">consumers, </w:t>
      </w:r>
      <w:r w:rsidRPr="00B5459E">
        <w:t xml:space="preserve">participants and partners so people </w:t>
      </w:r>
      <w:r w:rsidRPr="00B5459E">
        <w:rPr>
          <w:b/>
          <w:bCs/>
        </w:rPr>
        <w:t>see how their input shaped the SPIL</w:t>
      </w:r>
      <w:r w:rsidRPr="00B5459E">
        <w:t>.</w:t>
      </w:r>
    </w:p>
    <w:p w14:paraId="376050FD" w14:textId="0EF7CDBC" w:rsidR="0056249A" w:rsidRPr="00B5459E" w:rsidRDefault="0056249A" w:rsidP="0056249A">
      <w:pPr>
        <w:pStyle w:val="BulletedList"/>
      </w:pPr>
      <w:r w:rsidRPr="00B5459E">
        <w:t>Share short summaries after forums, PSA updates, and “what we heard/what we’ll do” notes.</w:t>
      </w:r>
    </w:p>
    <w:p w14:paraId="050FD70D" w14:textId="3EF7A93C" w:rsidR="0056249A" w:rsidRPr="00B5459E" w:rsidRDefault="0056249A" w:rsidP="0056249A">
      <w:pPr>
        <w:pStyle w:val="BulletedList"/>
      </w:pPr>
      <w:r w:rsidRPr="00B5459E">
        <w:t xml:space="preserve">Builds </w:t>
      </w:r>
      <w:r w:rsidRPr="00B5459E">
        <w:rPr>
          <w:b/>
          <w:bCs/>
        </w:rPr>
        <w:t>trust over time</w:t>
      </w:r>
      <w:r w:rsidRPr="00B5459E">
        <w:t xml:space="preserve"> by showing real action on feedback.</w:t>
      </w:r>
    </w:p>
    <w:p w14:paraId="4BB9B8BB" w14:textId="3E243AFD" w:rsidR="0056249A" w:rsidRPr="00B5459E" w:rsidRDefault="0056249A" w:rsidP="0056249A">
      <w:pPr>
        <w:pStyle w:val="BulletedList"/>
      </w:pPr>
      <w:r w:rsidRPr="00B5459E">
        <w:t xml:space="preserve">Fosters a </w:t>
      </w:r>
      <w:r w:rsidRPr="00B5459E">
        <w:rPr>
          <w:b/>
          <w:bCs/>
        </w:rPr>
        <w:t>culture of shared accountability</w:t>
      </w:r>
      <w:r w:rsidRPr="00B5459E">
        <w:t xml:space="preserve"> across SILC, CILs, and consumers.</w:t>
      </w:r>
    </w:p>
    <w:p w14:paraId="2FB0E059" w14:textId="00B92DCB" w:rsidR="004810FF" w:rsidRPr="00B5459E" w:rsidRDefault="004810FF" w:rsidP="00316FB0">
      <w:r w:rsidRPr="00B5459E">
        <w:br w:type="page"/>
      </w:r>
    </w:p>
    <w:p w14:paraId="4988AD9B" w14:textId="77777777" w:rsidR="008B5D1C" w:rsidRPr="00B5459E" w:rsidRDefault="008B5D1C" w:rsidP="00B61B7A">
      <w:pPr>
        <w:pStyle w:val="Heading1"/>
      </w:pPr>
      <w:r w:rsidRPr="00B5459E">
        <w:lastRenderedPageBreak/>
        <w:t xml:space="preserve">Extending the Solution: </w:t>
      </w:r>
    </w:p>
    <w:p w14:paraId="4C4C0972" w14:textId="7B464E78" w:rsidR="0013580B" w:rsidRPr="00B5459E" w:rsidRDefault="00736003" w:rsidP="00B5459E">
      <w:pPr>
        <w:pStyle w:val="Heading2"/>
      </w:pPr>
      <w:r w:rsidRPr="00B5459E">
        <w:t>What Your SILC Can Do</w:t>
      </w:r>
      <w:r w:rsidR="0013580B" w:rsidRPr="00B5459E">
        <w:t xml:space="preserve"> </w:t>
      </w:r>
    </w:p>
    <w:p w14:paraId="46C67C57" w14:textId="65FC6D94" w:rsidR="008B5D1C" w:rsidRPr="00B5459E" w:rsidRDefault="008B5D1C" w:rsidP="008B5D1C">
      <w:r w:rsidRPr="00B5459E">
        <w:t xml:space="preserve">These are the “starter pieces” to </w:t>
      </w:r>
      <w:r w:rsidRPr="00B5459E">
        <w:rPr>
          <w:rStyle w:val="Strong"/>
        </w:rPr>
        <w:t>create your own loop</w:t>
      </w:r>
      <w:r w:rsidRPr="00B5459E">
        <w:t>: outreach → capture → response.</w:t>
      </w:r>
    </w:p>
    <w:p w14:paraId="43888624" w14:textId="70BF537F" w:rsidR="008B5D1C" w:rsidRPr="00B5459E" w:rsidRDefault="008B5D1C" w:rsidP="008B5D1C">
      <w:pPr>
        <w:pStyle w:val="BulletedList"/>
        <w:rPr>
          <w:sz w:val="22"/>
          <w:szCs w:val="22"/>
        </w:rPr>
      </w:pPr>
      <w:r w:rsidRPr="00B5459E">
        <w:rPr>
          <w:b/>
          <w:bCs/>
          <w:sz w:val="22"/>
          <w:szCs w:val="22"/>
        </w:rPr>
        <w:t xml:space="preserve">Create </w:t>
      </w:r>
      <w:proofErr w:type="gramStart"/>
      <w:r w:rsidRPr="00B5459E">
        <w:rPr>
          <w:b/>
          <w:bCs/>
          <w:sz w:val="22"/>
          <w:szCs w:val="22"/>
        </w:rPr>
        <w:t>a</w:t>
      </w:r>
      <w:proofErr w:type="gramEnd"/>
      <w:r w:rsidRPr="00B5459E">
        <w:rPr>
          <w:b/>
          <w:bCs/>
          <w:sz w:val="22"/>
          <w:szCs w:val="22"/>
        </w:rPr>
        <w:t xml:space="preserve"> IL Glossary</w:t>
      </w:r>
      <w:r w:rsidRPr="00B5459E">
        <w:rPr>
          <w:sz w:val="22"/>
          <w:szCs w:val="22"/>
        </w:rPr>
        <w:t xml:space="preserve"> </w:t>
      </w:r>
      <w:proofErr w:type="gramStart"/>
      <w:r w:rsidRPr="00B5459E">
        <w:rPr>
          <w:sz w:val="22"/>
          <w:szCs w:val="22"/>
        </w:rPr>
        <w:t>–  ensures</w:t>
      </w:r>
      <w:proofErr w:type="gramEnd"/>
      <w:r w:rsidRPr="00B5459E">
        <w:rPr>
          <w:sz w:val="22"/>
          <w:szCs w:val="22"/>
        </w:rPr>
        <w:t xml:space="preserve"> language equity from the beginning.</w:t>
      </w:r>
    </w:p>
    <w:p w14:paraId="678EF8C1" w14:textId="67019CC1" w:rsidR="008B5D1C" w:rsidRPr="00B5459E" w:rsidRDefault="008B5D1C" w:rsidP="008B5D1C">
      <w:pPr>
        <w:pStyle w:val="BulletedList"/>
        <w:rPr>
          <w:sz w:val="22"/>
          <w:szCs w:val="22"/>
        </w:rPr>
      </w:pPr>
      <w:r w:rsidRPr="00B5459E">
        <w:rPr>
          <w:b/>
          <w:bCs/>
          <w:sz w:val="22"/>
          <w:szCs w:val="22"/>
        </w:rPr>
        <w:t>Communication Platform</w:t>
      </w:r>
      <w:r w:rsidRPr="00B5459E">
        <w:rPr>
          <w:sz w:val="22"/>
          <w:szCs w:val="22"/>
        </w:rPr>
        <w:t xml:space="preserve"> – simple, real-time </w:t>
      </w:r>
      <w:r w:rsidR="00736003" w:rsidRPr="00B5459E">
        <w:rPr>
          <w:sz w:val="22"/>
          <w:szCs w:val="22"/>
        </w:rPr>
        <w:t xml:space="preserve">CIL and SILC </w:t>
      </w:r>
      <w:r w:rsidRPr="00B5459E">
        <w:rPr>
          <w:sz w:val="22"/>
          <w:szCs w:val="22"/>
        </w:rPr>
        <w:t xml:space="preserve">staff communication keeps reporting consistent. </w:t>
      </w:r>
    </w:p>
    <w:p w14:paraId="72E9F09B" w14:textId="3B8293EE" w:rsidR="008B5D1C" w:rsidRPr="00B5459E" w:rsidRDefault="009A3E2B" w:rsidP="008B5D1C">
      <w:pPr>
        <w:pStyle w:val="BulletedList"/>
        <w:rPr>
          <w:sz w:val="22"/>
          <w:szCs w:val="22"/>
        </w:rPr>
      </w:pPr>
      <w:r w:rsidRPr="00B5459E">
        <w:rPr>
          <w:b/>
          <w:bCs/>
          <w:sz w:val="22"/>
          <w:szCs w:val="22"/>
        </w:rPr>
        <w:t xml:space="preserve">Your own SPIL Compliance Tool </w:t>
      </w:r>
      <w:r w:rsidR="008B5D1C" w:rsidRPr="00B5459E">
        <w:rPr>
          <w:sz w:val="22"/>
          <w:szCs w:val="22"/>
        </w:rPr>
        <w:t xml:space="preserve">– distribute a dedicated version </w:t>
      </w:r>
      <w:r w:rsidRPr="00B5459E">
        <w:rPr>
          <w:sz w:val="22"/>
          <w:szCs w:val="22"/>
        </w:rPr>
        <w:t xml:space="preserve">on either a Locked Excel/Google Form </w:t>
      </w:r>
      <w:r w:rsidR="008B5D1C" w:rsidRPr="00B5459E">
        <w:rPr>
          <w:sz w:val="22"/>
          <w:szCs w:val="22"/>
        </w:rPr>
        <w:t>to prevent data loss and build</w:t>
      </w:r>
      <w:r w:rsidRPr="00B5459E">
        <w:rPr>
          <w:sz w:val="22"/>
          <w:szCs w:val="22"/>
        </w:rPr>
        <w:t>.</w:t>
      </w:r>
    </w:p>
    <w:p w14:paraId="13C06B1D" w14:textId="7B43DEC8" w:rsidR="008B5D1C" w:rsidRPr="00B5459E" w:rsidRDefault="008B5D1C" w:rsidP="008B5D1C">
      <w:pPr>
        <w:pStyle w:val="BulletedList"/>
        <w:rPr>
          <w:sz w:val="22"/>
          <w:szCs w:val="22"/>
        </w:rPr>
      </w:pPr>
      <w:r w:rsidRPr="00B5459E">
        <w:rPr>
          <w:b/>
          <w:bCs/>
          <w:sz w:val="22"/>
          <w:szCs w:val="22"/>
        </w:rPr>
        <w:t>QR Consent Form</w:t>
      </w:r>
      <w:r w:rsidRPr="00B5459E">
        <w:rPr>
          <w:sz w:val="22"/>
          <w:szCs w:val="22"/>
        </w:rPr>
        <w:t xml:space="preserve"> – builds trust and simplifies participation</w:t>
      </w:r>
    </w:p>
    <w:p w14:paraId="57D9F44D" w14:textId="7BD93DDA" w:rsidR="008B5D1C" w:rsidRPr="00B5459E" w:rsidRDefault="008B5D1C" w:rsidP="008B5D1C">
      <w:pPr>
        <w:pStyle w:val="BulletedList"/>
        <w:rPr>
          <w:sz w:val="22"/>
          <w:szCs w:val="22"/>
        </w:rPr>
      </w:pPr>
      <w:r w:rsidRPr="00B5459E">
        <w:rPr>
          <w:b/>
          <w:bCs/>
          <w:sz w:val="22"/>
          <w:szCs w:val="22"/>
        </w:rPr>
        <w:t>Consumer Forum</w:t>
      </w:r>
      <w:r w:rsidRPr="00B5459E">
        <w:rPr>
          <w:sz w:val="22"/>
          <w:szCs w:val="22"/>
        </w:rPr>
        <w:t xml:space="preserve"> – your first feedback channel to close the loop</w:t>
      </w:r>
    </w:p>
    <w:p w14:paraId="0A9417DE" w14:textId="1FBAA97B" w:rsidR="00A12019" w:rsidRDefault="00376A92" w:rsidP="00376A92">
      <w:pPr>
        <w:pStyle w:val="Quote"/>
      </w:pPr>
      <w:r w:rsidRPr="00B5459E">
        <w:t xml:space="preserve">Start small, refine as you go – </w:t>
      </w:r>
      <w:r w:rsidRPr="00B5459E">
        <w:br/>
        <w:t xml:space="preserve">each step builds the system stronger. </w:t>
      </w:r>
    </w:p>
    <w:p w14:paraId="25997F4F" w14:textId="7D0A3C88" w:rsidR="00376A92" w:rsidRPr="00A12019" w:rsidRDefault="00A12019" w:rsidP="00A12019">
      <w:pPr>
        <w:pStyle w:val="Heading1"/>
      </w:pPr>
      <w:r>
        <w:br w:type="page"/>
      </w:r>
      <w:r w:rsidR="00376A92" w:rsidRPr="00A12019">
        <w:lastRenderedPageBreak/>
        <w:t xml:space="preserve">Extending the Solution: </w:t>
      </w:r>
    </w:p>
    <w:p w14:paraId="500BFDF2" w14:textId="154F7DCB" w:rsidR="004810FF" w:rsidRPr="00B5459E" w:rsidRDefault="0013580B" w:rsidP="00B5459E">
      <w:pPr>
        <w:pStyle w:val="Heading2"/>
      </w:pPr>
      <w:r w:rsidRPr="00B5459E">
        <w:t xml:space="preserve">First 30 Days (Quick Wins) </w:t>
      </w:r>
    </w:p>
    <w:p w14:paraId="3254C42B" w14:textId="77777777" w:rsidR="00376A92" w:rsidRPr="007239BD" w:rsidRDefault="00376A92" w:rsidP="007239BD">
      <w:r w:rsidRPr="007239BD">
        <w:t xml:space="preserve">These are </w:t>
      </w:r>
      <w:r w:rsidRPr="007239BD">
        <w:rPr>
          <w:b/>
          <w:bCs/>
        </w:rPr>
        <w:t>small but powerful actions</w:t>
      </w:r>
      <w:r w:rsidRPr="007239BD">
        <w:t xml:space="preserve"> that mirror CEVI’s cycle:</w:t>
      </w:r>
    </w:p>
    <w:p w14:paraId="1F8DAC33" w14:textId="31CB359D" w:rsidR="00836A04" w:rsidRPr="007239BD" w:rsidRDefault="00836A04" w:rsidP="00836A04">
      <w:pPr>
        <w:pStyle w:val="BulletedList"/>
      </w:pPr>
      <w:r w:rsidRPr="007239BD">
        <w:t>Choose one tool to lock down</w:t>
      </w:r>
      <w:r w:rsidR="009A3E2B" w:rsidRPr="007239BD">
        <w:t>.</w:t>
      </w:r>
    </w:p>
    <w:p w14:paraId="1913E550" w14:textId="033A9498" w:rsidR="00836A04" w:rsidRPr="007239BD" w:rsidRDefault="00836A04" w:rsidP="00836A04">
      <w:pPr>
        <w:pStyle w:val="BulletedList"/>
      </w:pPr>
      <w:r w:rsidRPr="007239BD">
        <w:t xml:space="preserve">Translate one key document using your </w:t>
      </w:r>
      <w:r w:rsidR="00F33CC5" w:rsidRPr="007239BD">
        <w:t xml:space="preserve">IL </w:t>
      </w:r>
      <w:r w:rsidRPr="007239BD">
        <w:t>glossary + quick human review</w:t>
      </w:r>
      <w:r w:rsidR="00224D67" w:rsidRPr="007239BD">
        <w:t>.</w:t>
      </w:r>
    </w:p>
    <w:p w14:paraId="2B50FE2A" w14:textId="7184B3F8" w:rsidR="00836A04" w:rsidRPr="007239BD" w:rsidRDefault="00836A04" w:rsidP="00836A04">
      <w:pPr>
        <w:pStyle w:val="BulletedList"/>
      </w:pPr>
      <w:r w:rsidRPr="007239BD">
        <w:t>Run a short</w:t>
      </w:r>
      <w:r w:rsidR="00CE54A6" w:rsidRPr="007239BD">
        <w:t xml:space="preserve"> informal, open and </w:t>
      </w:r>
      <w:proofErr w:type="spellStart"/>
      <w:r w:rsidR="00CE54A6" w:rsidRPr="007239BD">
        <w:t>transperant</w:t>
      </w:r>
      <w:proofErr w:type="spellEnd"/>
      <w:r w:rsidR="00CE54A6" w:rsidRPr="007239BD">
        <w:t xml:space="preserve"> peer-discussion</w:t>
      </w:r>
      <w:r w:rsidRPr="007239BD">
        <w:t xml:space="preserve"> in a trusted space</w:t>
      </w:r>
      <w:r w:rsidR="00224D67" w:rsidRPr="007239BD">
        <w:t>.</w:t>
      </w:r>
    </w:p>
    <w:p w14:paraId="5D334B67" w14:textId="45D5D566" w:rsidR="00836A04" w:rsidRPr="007239BD" w:rsidRDefault="00836A04" w:rsidP="00836A04">
      <w:pPr>
        <w:pStyle w:val="BulletedList"/>
      </w:pPr>
      <w:r w:rsidRPr="007239BD">
        <w:t>Share a one-page “What We Learned” back with your council, partners, and consumers</w:t>
      </w:r>
      <w:r w:rsidR="00224D67" w:rsidRPr="007239BD">
        <w:t>.</w:t>
      </w:r>
    </w:p>
    <w:p w14:paraId="6A441CA5" w14:textId="77777777" w:rsidR="008E4AE0" w:rsidRPr="00B5459E" w:rsidRDefault="008E4AE0" w:rsidP="00224D67"/>
    <w:p w14:paraId="37CF14FE" w14:textId="3EA435E0" w:rsidR="0091547C" w:rsidRPr="00B5459E" w:rsidRDefault="004810FF" w:rsidP="008E4AE0">
      <w:pPr>
        <w:pStyle w:val="Quote"/>
        <w:rPr>
          <w:b/>
          <w:bCs/>
          <w:color w:val="70003E"/>
          <w:sz w:val="36"/>
          <w:szCs w:val="36"/>
        </w:rPr>
      </w:pPr>
      <w:r w:rsidRPr="00B5459E">
        <w:br w:type="page"/>
      </w:r>
    </w:p>
    <w:p w14:paraId="26E6FE59" w14:textId="77777777" w:rsidR="008E4AE0" w:rsidRPr="00B5459E" w:rsidRDefault="008E4AE0" w:rsidP="008E4AE0">
      <w:pPr>
        <w:pStyle w:val="Heading1"/>
      </w:pPr>
      <w:r w:rsidRPr="00B5459E">
        <w:rPr>
          <w:rStyle w:val="Strong"/>
          <w:b/>
          <w:bCs/>
        </w:rPr>
        <w:lastRenderedPageBreak/>
        <w:t>Bringing It All Together: From Outreach to Action</w:t>
      </w:r>
    </w:p>
    <w:p w14:paraId="06B86996" w14:textId="3E48708A" w:rsidR="008E4AE0" w:rsidRPr="00B5459E" w:rsidRDefault="008E4AE0" w:rsidP="008E4AE0">
      <w:pPr>
        <w:pStyle w:val="BulletedList"/>
      </w:pPr>
      <w:r w:rsidRPr="00B5459E">
        <w:rPr>
          <w:rStyle w:val="Strong"/>
        </w:rPr>
        <w:t>Outreach</w:t>
      </w:r>
      <w:r w:rsidRPr="00B5459E">
        <w:t xml:space="preserve"> → forums, surveys, trusted spaces, </w:t>
      </w:r>
      <w:r w:rsidR="00F33CC5" w:rsidRPr="00B5459E">
        <w:t xml:space="preserve">disabled </w:t>
      </w:r>
      <w:r w:rsidRPr="00B5459E">
        <w:t>youth ambassadors</w:t>
      </w:r>
    </w:p>
    <w:p w14:paraId="6BB75D61" w14:textId="3878607E" w:rsidR="008E4AE0" w:rsidRPr="00B5459E" w:rsidRDefault="008E4AE0" w:rsidP="008E4AE0">
      <w:pPr>
        <w:pStyle w:val="BulletedList"/>
      </w:pPr>
      <w:r w:rsidRPr="00B5459E">
        <w:rPr>
          <w:rStyle w:val="Strong"/>
        </w:rPr>
        <w:t>Input captured</w:t>
      </w:r>
      <w:r w:rsidRPr="00B5459E">
        <w:t xml:space="preserve"> → bilingual materials, </w:t>
      </w:r>
      <w:r w:rsidR="009559C4" w:rsidRPr="00B5459E">
        <w:t>SPIL C</w:t>
      </w:r>
      <w:r w:rsidRPr="00B5459E">
        <w:t xml:space="preserve">ompliance </w:t>
      </w:r>
      <w:r w:rsidR="009559C4" w:rsidRPr="00B5459E">
        <w:t>Tool</w:t>
      </w:r>
      <w:r w:rsidRPr="00B5459E">
        <w:t>, social media feedback</w:t>
      </w:r>
    </w:p>
    <w:p w14:paraId="748653C9" w14:textId="77777777" w:rsidR="008E4AE0" w:rsidRPr="00B5459E" w:rsidRDefault="008E4AE0" w:rsidP="008E4AE0">
      <w:pPr>
        <w:pStyle w:val="BulletedList"/>
      </w:pPr>
      <w:r w:rsidRPr="00B5459E">
        <w:rPr>
          <w:rStyle w:val="Strong"/>
        </w:rPr>
        <w:t>Response</w:t>
      </w:r>
      <w:r w:rsidRPr="00B5459E">
        <w:t xml:space="preserve"> → reporting back, feedback loops, adjustments in real time</w:t>
      </w:r>
    </w:p>
    <w:p w14:paraId="60494878" w14:textId="23CB8DFA" w:rsidR="008E4AE0" w:rsidRPr="00B5459E" w:rsidRDefault="008E4AE0" w:rsidP="008E4AE0">
      <w:pPr>
        <w:pStyle w:val="BulletedList"/>
      </w:pPr>
      <w:r w:rsidRPr="00B5459E">
        <w:rPr>
          <w:rStyle w:val="Strong"/>
        </w:rPr>
        <w:t>Impact</w:t>
      </w:r>
      <w:r w:rsidRPr="00B5459E">
        <w:t xml:space="preserve"> → </w:t>
      </w:r>
      <w:r w:rsidR="00F33CC5" w:rsidRPr="00B5459E">
        <w:t>Puerto Rico peers with disabilities from unserved / underserved communities see their voices reflected</w:t>
      </w:r>
      <w:r w:rsidRPr="00B5459E">
        <w:t xml:space="preserve">, </w:t>
      </w:r>
      <w:r w:rsidRPr="00B5459E">
        <w:rPr>
          <w:i/>
          <w:iCs/>
        </w:rPr>
        <w:t>“every municipio counts”,</w:t>
      </w:r>
      <w:r w:rsidRPr="00B5459E">
        <w:t xml:space="preserve"> and the SPIL becomes a living responsive plan</w:t>
      </w:r>
    </w:p>
    <w:p w14:paraId="109BF90D" w14:textId="77777777" w:rsidR="00A12019" w:rsidRDefault="008E4AE0" w:rsidP="00A12019">
      <w:pPr>
        <w:pStyle w:val="IntenseQuote"/>
        <w:spacing w:before="0"/>
        <w:rPr>
          <w:rStyle w:val="Emphasis"/>
          <w:rFonts w:eastAsiaTheme="majorEastAsia"/>
          <w:sz w:val="23"/>
          <w:szCs w:val="23"/>
        </w:rPr>
      </w:pPr>
      <w:r w:rsidRPr="00A12019">
        <w:rPr>
          <w:rStyle w:val="Emphasis"/>
          <w:sz w:val="23"/>
          <w:szCs w:val="23"/>
        </w:rPr>
        <w:t xml:space="preserve">This is how we move from </w:t>
      </w:r>
      <w:r w:rsidRPr="00A12019">
        <w:rPr>
          <w:rStyle w:val="Emphasis"/>
          <w:b/>
          <w:bCs/>
          <w:sz w:val="23"/>
          <w:szCs w:val="23"/>
        </w:rPr>
        <w:t>hearing</w:t>
      </w:r>
      <w:r w:rsidR="00A12019" w:rsidRPr="00A12019">
        <w:rPr>
          <w:rStyle w:val="Emphasis"/>
          <w:b/>
          <w:bCs/>
          <w:sz w:val="23"/>
          <w:szCs w:val="23"/>
        </w:rPr>
        <w:t xml:space="preserve"> </w:t>
      </w:r>
      <w:r w:rsidRPr="00A12019">
        <w:rPr>
          <w:rStyle w:val="Emphasis"/>
          <w:b/>
          <w:bCs/>
          <w:sz w:val="23"/>
          <w:szCs w:val="23"/>
        </w:rPr>
        <w:t>the unheard</w:t>
      </w:r>
      <w:r w:rsidRPr="00A12019">
        <w:rPr>
          <w:rStyle w:val="Emphasis"/>
          <w:sz w:val="23"/>
          <w:szCs w:val="23"/>
        </w:rPr>
        <w:t xml:space="preserve"> — to ensuring </w:t>
      </w:r>
      <w:r w:rsidRPr="00A12019">
        <w:rPr>
          <w:rStyle w:val="Emphasis"/>
          <w:b/>
          <w:bCs/>
          <w:sz w:val="23"/>
          <w:szCs w:val="23"/>
        </w:rPr>
        <w:t>they are</w:t>
      </w:r>
      <w:r w:rsidR="00A12019" w:rsidRPr="00A12019">
        <w:rPr>
          <w:rStyle w:val="Emphasis"/>
          <w:b/>
          <w:bCs/>
          <w:sz w:val="23"/>
          <w:szCs w:val="23"/>
        </w:rPr>
        <w:t xml:space="preserve"> </w:t>
      </w:r>
      <w:r w:rsidRPr="00A12019">
        <w:rPr>
          <w:rStyle w:val="Emphasis"/>
          <w:b/>
          <w:bCs/>
          <w:sz w:val="23"/>
          <w:szCs w:val="23"/>
        </w:rPr>
        <w:t>part of the plan</w:t>
      </w:r>
      <w:r w:rsidRPr="00A12019">
        <w:rPr>
          <w:rStyle w:val="Emphasis"/>
          <w:rFonts w:eastAsiaTheme="majorEastAsia"/>
          <w:sz w:val="23"/>
          <w:szCs w:val="23"/>
        </w:rPr>
        <w:t>.</w:t>
      </w:r>
    </w:p>
    <w:p w14:paraId="16D1941F" w14:textId="77777777" w:rsidR="00A12019" w:rsidRDefault="00A12019">
      <w:pPr>
        <w:ind w:left="0"/>
        <w:rPr>
          <w:rStyle w:val="Emphasis"/>
          <w:rFonts w:eastAsiaTheme="majorEastAsia"/>
          <w:i w:val="0"/>
          <w:iCs w:val="0"/>
          <w:color w:val="0F4761" w:themeColor="accent1" w:themeShade="BF"/>
          <w:sz w:val="23"/>
          <w:szCs w:val="23"/>
        </w:rPr>
      </w:pPr>
      <w:r>
        <w:rPr>
          <w:rStyle w:val="Emphasis"/>
          <w:rFonts w:eastAsiaTheme="majorEastAsia"/>
          <w:sz w:val="23"/>
          <w:szCs w:val="23"/>
        </w:rPr>
        <w:br w:type="page"/>
      </w:r>
    </w:p>
    <w:p w14:paraId="25DEA6AF" w14:textId="4AAE2BC2" w:rsidR="00D0786B" w:rsidRPr="00A12019" w:rsidRDefault="00745BB4" w:rsidP="00A12019">
      <w:pPr>
        <w:pStyle w:val="Heading1"/>
        <w:rPr>
          <w:sz w:val="23"/>
          <w:szCs w:val="23"/>
        </w:rPr>
      </w:pPr>
      <w:r w:rsidRPr="00B5459E">
        <w:lastRenderedPageBreak/>
        <w:t xml:space="preserve">Peer </w:t>
      </w:r>
      <w:r w:rsidR="00D0786B" w:rsidRPr="00B5459E">
        <w:t>Tools You Can Use</w:t>
      </w:r>
      <w:r w:rsidR="00A72918" w:rsidRPr="00B5459E">
        <w:t xml:space="preserve"> From PR</w:t>
      </w:r>
    </w:p>
    <w:p w14:paraId="451C376F" w14:textId="736D1C49" w:rsidR="00D0786B" w:rsidRPr="00B5459E" w:rsidRDefault="00D0786B" w:rsidP="00D0786B">
      <w:pPr>
        <w:rPr>
          <w:i/>
          <w:iCs/>
        </w:rPr>
      </w:pPr>
      <w:r w:rsidRPr="00B5459E">
        <w:rPr>
          <w:i/>
          <w:iCs/>
        </w:rPr>
        <w:t>Adapt what fits your context; start small, then scale</w:t>
      </w:r>
    </w:p>
    <w:p w14:paraId="3C97C721" w14:textId="64554F1A" w:rsidR="00D0786B" w:rsidRPr="00A12019" w:rsidRDefault="00745BB4" w:rsidP="00745BB4">
      <w:pPr>
        <w:pStyle w:val="BulletedList"/>
      </w:pPr>
      <w:r w:rsidRPr="00A12019">
        <w:rPr>
          <w:b/>
          <w:bCs/>
        </w:rPr>
        <w:t xml:space="preserve">Tool #1: </w:t>
      </w:r>
      <w:r w:rsidR="00D0786B" w:rsidRPr="00A12019">
        <w:rPr>
          <w:b/>
          <w:bCs/>
        </w:rPr>
        <w:t>Bilingual Pocket Glossary of Independent Living Terms</w:t>
      </w:r>
      <w:r w:rsidR="00A12019">
        <w:rPr>
          <w:b/>
          <w:bCs/>
        </w:rPr>
        <w:t xml:space="preserve">: </w:t>
      </w:r>
      <w:r w:rsidR="00910637" w:rsidRPr="00A12019">
        <w:t>Quick reference in Spanish and English for commonly used IL terms. Ensures clarity and shared language across CILs, SILCs, and consumers.</w:t>
      </w:r>
    </w:p>
    <w:p w14:paraId="25BF115C" w14:textId="2D172D56" w:rsidR="00D0786B" w:rsidRPr="00A12019" w:rsidRDefault="00745BB4" w:rsidP="00745BB4">
      <w:pPr>
        <w:pStyle w:val="BulletedList"/>
      </w:pPr>
      <w:r w:rsidRPr="00A12019">
        <w:rPr>
          <w:b/>
          <w:bCs/>
        </w:rPr>
        <w:t xml:space="preserve">Tool #2: </w:t>
      </w:r>
      <w:r w:rsidR="00D0786B" w:rsidRPr="00A12019">
        <w:rPr>
          <w:b/>
          <w:bCs/>
        </w:rPr>
        <w:t>Campaign Consent Form</w:t>
      </w:r>
      <w:r w:rsidR="00A12019">
        <w:rPr>
          <w:b/>
          <w:bCs/>
        </w:rPr>
        <w:t xml:space="preserve">: </w:t>
      </w:r>
      <w:r w:rsidR="00910637" w:rsidRPr="00A12019">
        <w:t>Bilingual, plain-language form to obtain informed consent for photos, videos, or stories. Designed to be accessible (audio, Braille, QR code) and to document participation ethically and clearly.</w:t>
      </w:r>
    </w:p>
    <w:p w14:paraId="215E3F15" w14:textId="77777777" w:rsidR="00A72918" w:rsidRPr="00B5459E" w:rsidRDefault="00A72918" w:rsidP="00A72918">
      <w:pPr>
        <w:pStyle w:val="BulletedList"/>
        <w:numPr>
          <w:ilvl w:val="0"/>
          <w:numId w:val="0"/>
        </w:numPr>
        <w:ind w:left="360" w:hanging="360"/>
      </w:pPr>
    </w:p>
    <w:p w14:paraId="13C19B84" w14:textId="1E0B990F" w:rsidR="00A12019" w:rsidRDefault="00A12019">
      <w:pPr>
        <w:ind w:left="0"/>
        <w:rPr>
          <w:sz w:val="24"/>
          <w:szCs w:val="24"/>
        </w:rPr>
      </w:pPr>
      <w:r>
        <w:br w:type="page"/>
      </w:r>
    </w:p>
    <w:p w14:paraId="20F8BD92" w14:textId="5A987F78" w:rsidR="00A72918" w:rsidRPr="00A12019" w:rsidRDefault="00A72918" w:rsidP="00A12019">
      <w:pPr>
        <w:pStyle w:val="Heading1"/>
      </w:pPr>
      <w:r w:rsidRPr="00A12019">
        <w:lastRenderedPageBreak/>
        <w:t xml:space="preserve">Peer Tools You Can Use </w:t>
      </w:r>
      <w:proofErr w:type="gramStart"/>
      <w:r w:rsidRPr="00A12019">
        <w:t>From</w:t>
      </w:r>
      <w:proofErr w:type="gramEnd"/>
      <w:r w:rsidRPr="00A12019">
        <w:t xml:space="preserve"> PR (cont.)</w:t>
      </w:r>
    </w:p>
    <w:p w14:paraId="66E2AC4C" w14:textId="3F18EE00" w:rsidR="00A72918" w:rsidRPr="00B5459E" w:rsidRDefault="00A72918" w:rsidP="00A72918">
      <w:pPr>
        <w:rPr>
          <w:i/>
          <w:iCs/>
        </w:rPr>
      </w:pPr>
      <w:r w:rsidRPr="00B5459E">
        <w:rPr>
          <w:i/>
          <w:iCs/>
        </w:rPr>
        <w:t>Adapt what fits your context; start small, then scale</w:t>
      </w:r>
    </w:p>
    <w:p w14:paraId="0DB3BF00" w14:textId="5CC14038" w:rsidR="00D0786B" w:rsidRPr="00A12019" w:rsidRDefault="00A72918" w:rsidP="00A72918">
      <w:pPr>
        <w:pStyle w:val="BulletedList"/>
      </w:pPr>
      <w:r w:rsidRPr="00A12019">
        <w:rPr>
          <w:b/>
          <w:bCs/>
        </w:rPr>
        <w:t xml:space="preserve">Tool #3: </w:t>
      </w:r>
      <w:r w:rsidR="00D0786B" w:rsidRPr="00A12019">
        <w:rPr>
          <w:b/>
          <w:bCs/>
        </w:rPr>
        <w:t>Accessible Social Media Toolkit</w:t>
      </w:r>
      <w:r w:rsidR="00A12019">
        <w:rPr>
          <w:b/>
          <w:bCs/>
        </w:rPr>
        <w:t>:</w:t>
      </w:r>
      <w:r w:rsidR="00D0786B" w:rsidRPr="00A12019">
        <w:br/>
      </w:r>
      <w:r w:rsidR="00910637" w:rsidRPr="00A12019">
        <w:t>Tips and templates for inclusive posts: alt text, captions, culturally relevant imagery, and youth/peer-led content. Supports accessible and culturally resonant outreach.</w:t>
      </w:r>
    </w:p>
    <w:p w14:paraId="46CFCB4F" w14:textId="479C630F" w:rsidR="00D0786B" w:rsidRPr="00A12019" w:rsidRDefault="00A72918" w:rsidP="00745BB4">
      <w:pPr>
        <w:pStyle w:val="BulletedList"/>
      </w:pPr>
      <w:r w:rsidRPr="00A12019">
        <w:rPr>
          <w:b/>
          <w:bCs/>
        </w:rPr>
        <w:t xml:space="preserve">Tool #4: </w:t>
      </w:r>
      <w:r w:rsidR="00D0786B" w:rsidRPr="00A12019">
        <w:rPr>
          <w:b/>
          <w:bCs/>
        </w:rPr>
        <w:t xml:space="preserve">SPIL Compliance </w:t>
      </w:r>
      <w:r w:rsidR="009559C4" w:rsidRPr="00A12019">
        <w:rPr>
          <w:b/>
          <w:bCs/>
        </w:rPr>
        <w:t>Tool</w:t>
      </w:r>
      <w:r w:rsidR="00910637" w:rsidRPr="00A12019">
        <w:rPr>
          <w:b/>
          <w:bCs/>
        </w:rPr>
        <w:t xml:space="preserve"> (Quick Guide)</w:t>
      </w:r>
      <w:r w:rsidR="00A12019">
        <w:rPr>
          <w:b/>
          <w:bCs/>
        </w:rPr>
        <w:t>:</w:t>
      </w:r>
      <w:r w:rsidR="00A12019">
        <w:t xml:space="preserve"> </w:t>
      </w:r>
      <w:r w:rsidR="00910637" w:rsidRPr="00A12019">
        <w:t>A step-by-step guide to how Puerto Rico tracks outreach data in real time. Built in Excel with dropdowns and filters, it reduces errors and makes rural/smaller areas visible and gives SILCs a practical way to see gaps and adjust outreach in real time.</w:t>
      </w:r>
    </w:p>
    <w:p w14:paraId="00F4B43D" w14:textId="42DFFC4B" w:rsidR="00D0786B" w:rsidRPr="00B5459E" w:rsidRDefault="00D0786B">
      <w:pPr>
        <w:ind w:left="0"/>
        <w:rPr>
          <w:rFonts w:eastAsiaTheme="majorEastAsia" w:cstheme="majorBidi"/>
          <w:b/>
          <w:bCs/>
          <w:color w:val="70003E"/>
          <w:sz w:val="32"/>
          <w:szCs w:val="32"/>
        </w:rPr>
      </w:pPr>
      <w:r w:rsidRPr="00B5459E">
        <w:br w:type="page"/>
      </w:r>
    </w:p>
    <w:p w14:paraId="6630EC0C" w14:textId="752AAB26" w:rsidR="5527752F" w:rsidRPr="00B5459E" w:rsidRDefault="21E1EC3F" w:rsidP="00B61B7A">
      <w:pPr>
        <w:pStyle w:val="Heading1"/>
        <w:rPr>
          <w:rFonts w:eastAsia="Aptos" w:cs="Aptos"/>
          <w:color w:val="FF0000"/>
          <w:sz w:val="24"/>
          <w:szCs w:val="24"/>
        </w:rPr>
      </w:pPr>
      <w:r w:rsidRPr="00B5459E">
        <w:lastRenderedPageBreak/>
        <w:t>Resources</w:t>
      </w:r>
      <w:r w:rsidR="7B5D25CB" w:rsidRPr="00B5459E">
        <w:t xml:space="preserve"> for Additional Guidance</w:t>
      </w:r>
    </w:p>
    <w:p w14:paraId="65AA28E2" w14:textId="3D1BF704" w:rsidR="005F55B4" w:rsidRPr="00B5459E" w:rsidRDefault="005F55B4" w:rsidP="00BF3331">
      <w:pPr>
        <w:pStyle w:val="BulletedList"/>
      </w:pPr>
      <w:hyperlink r:id="rId25" w:history="1">
        <w:r w:rsidRPr="00B5459E">
          <w:rPr>
            <w:rStyle w:val="Hyperlink"/>
          </w:rPr>
          <w:t>Administration for Community Living: Section 21 Program</w:t>
        </w:r>
      </w:hyperlink>
    </w:p>
    <w:p w14:paraId="0547DE58" w14:textId="77777777" w:rsidR="00D0786B" w:rsidRPr="00B5459E" w:rsidRDefault="00D0786B" w:rsidP="00D0786B">
      <w:pPr>
        <w:pStyle w:val="BulletedList"/>
      </w:pPr>
      <w:r w:rsidRPr="00B5459E">
        <w:t xml:space="preserve">Section 21 of Rehab Act: </w:t>
      </w:r>
      <w:hyperlink r:id="rId26">
        <w:r w:rsidRPr="00B5459E">
          <w:rPr>
            <w:rStyle w:val="Hyperlink"/>
          </w:rPr>
          <w:t>29 USC § 718: Traditionally underserved populations</w:t>
        </w:r>
      </w:hyperlink>
    </w:p>
    <w:p w14:paraId="61370F31" w14:textId="77777777" w:rsidR="00D0786B" w:rsidRPr="00B5459E" w:rsidRDefault="00D0786B" w:rsidP="00D0786B">
      <w:pPr>
        <w:pStyle w:val="BulletedList"/>
      </w:pPr>
      <w:r w:rsidRPr="00B5459E">
        <w:t>Plain Language Resources:</w:t>
      </w:r>
    </w:p>
    <w:p w14:paraId="184EC516" w14:textId="77777777" w:rsidR="00D0786B" w:rsidRPr="00B5459E" w:rsidRDefault="00D0786B" w:rsidP="00D0786B">
      <w:pPr>
        <w:pStyle w:val="2ndLevelBullet"/>
      </w:pPr>
      <w:hyperlink r:id="rId27">
        <w:proofErr w:type="spellStart"/>
        <w:r w:rsidRPr="00B5459E">
          <w:rPr>
            <w:rStyle w:val="Hyperlink"/>
          </w:rPr>
          <w:t>Self Advocacy</w:t>
        </w:r>
        <w:proofErr w:type="spellEnd"/>
        <w:r w:rsidRPr="00B5459E">
          <w:rPr>
            <w:rStyle w:val="Hyperlink"/>
          </w:rPr>
          <w:t xml:space="preserve"> Resource and Technical Assistance Center (SARTAC)</w:t>
        </w:r>
      </w:hyperlink>
    </w:p>
    <w:p w14:paraId="20EBA141" w14:textId="77777777" w:rsidR="00D0786B" w:rsidRPr="00B5459E" w:rsidRDefault="00D0786B" w:rsidP="00D0786B">
      <w:pPr>
        <w:pStyle w:val="2ndLevelBullet"/>
      </w:pPr>
      <w:hyperlink r:id="rId28">
        <w:r w:rsidRPr="00B5459E">
          <w:rPr>
            <w:rStyle w:val="Hyperlink"/>
          </w:rPr>
          <w:t>Plain Language Action and Information Network (PLAIN)</w:t>
        </w:r>
      </w:hyperlink>
      <w:r w:rsidRPr="00B5459E">
        <w:t xml:space="preserve"> </w:t>
      </w:r>
    </w:p>
    <w:p w14:paraId="0A96004D" w14:textId="77777777" w:rsidR="00D0786B" w:rsidRPr="00B5459E" w:rsidRDefault="00D0786B" w:rsidP="00D0786B">
      <w:pPr>
        <w:pStyle w:val="2ndLevelBullet"/>
      </w:pPr>
      <w:hyperlink r:id="rId29">
        <w:r w:rsidRPr="00B5459E">
          <w:rPr>
            <w:rStyle w:val="Hyperlink"/>
          </w:rPr>
          <w:t>Communication Planning Tips</w:t>
        </w:r>
      </w:hyperlink>
      <w:r w:rsidRPr="00B5459E">
        <w:t xml:space="preserve"> (Administration of Community Living)</w:t>
      </w:r>
    </w:p>
    <w:p w14:paraId="5FD2E68E" w14:textId="5018E0BC" w:rsidR="005F55B4" w:rsidRPr="00B5459E" w:rsidRDefault="005F55B4" w:rsidP="00BF3331">
      <w:pPr>
        <w:pStyle w:val="BulletedList"/>
      </w:pPr>
      <w:hyperlink r:id="rId30" w:history="1">
        <w:proofErr w:type="spellStart"/>
        <w:r w:rsidRPr="00B5459E">
          <w:rPr>
            <w:rStyle w:val="Hyperlink"/>
          </w:rPr>
          <w:t>DeepL</w:t>
        </w:r>
        <w:proofErr w:type="spellEnd"/>
        <w:r w:rsidRPr="00B5459E">
          <w:rPr>
            <w:rStyle w:val="Hyperlink"/>
          </w:rPr>
          <w:t xml:space="preserve"> Translator – AI-powered translation solution</w:t>
        </w:r>
      </w:hyperlink>
    </w:p>
    <w:p w14:paraId="5676ACE6" w14:textId="730E911D" w:rsidR="084D63BB" w:rsidRPr="00B5459E" w:rsidRDefault="084D63BB" w:rsidP="00316FB0">
      <w:r w:rsidRPr="00B5459E">
        <w:br w:type="page"/>
      </w:r>
    </w:p>
    <w:p w14:paraId="48815A50" w14:textId="1FD74F44" w:rsidR="67D29D3F" w:rsidRPr="00B5459E" w:rsidRDefault="44A2146F" w:rsidP="00B61B7A">
      <w:pPr>
        <w:pStyle w:val="Heading1"/>
      </w:pPr>
      <w:r w:rsidRPr="00B5459E">
        <w:lastRenderedPageBreak/>
        <w:t>Learn &amp; Share: Your Experience Matters</w:t>
      </w:r>
    </w:p>
    <w:p w14:paraId="4D2C3240" w14:textId="5958592C" w:rsidR="6AB4AD76" w:rsidRPr="00A12019" w:rsidRDefault="10B95FE8" w:rsidP="00BF3331">
      <w:pPr>
        <w:rPr>
          <w:sz w:val="24"/>
          <w:szCs w:val="24"/>
        </w:rPr>
      </w:pPr>
      <w:r w:rsidRPr="00A12019">
        <w:rPr>
          <w:sz w:val="24"/>
          <w:szCs w:val="24"/>
        </w:rPr>
        <w:t>Recording has stopped – now it’s time to share.</w:t>
      </w:r>
    </w:p>
    <w:p w14:paraId="39D91857" w14:textId="4ACCE76B" w:rsidR="12333EC4" w:rsidRPr="00B5459E" w:rsidRDefault="12333EC4" w:rsidP="00B5459E">
      <w:pPr>
        <w:pStyle w:val="Heading2"/>
      </w:pPr>
      <w:r w:rsidRPr="00B5459E">
        <w:t>Ways to Engage:</w:t>
      </w:r>
    </w:p>
    <w:p w14:paraId="76D8286E" w14:textId="580F6F78" w:rsidR="12333EC4" w:rsidRPr="00A12019" w:rsidRDefault="616B65EC" w:rsidP="00A12019">
      <w:pPr>
        <w:pStyle w:val="BulletedList"/>
        <w:spacing w:after="240"/>
        <w:ind w:left="540"/>
        <w:rPr>
          <w:rFonts w:eastAsia="Aptos" w:cs="Aptos"/>
        </w:rPr>
      </w:pPr>
      <w:r w:rsidRPr="00A12019">
        <w:t>Raise your hand to be spotlighted to speak</w:t>
      </w:r>
    </w:p>
    <w:p w14:paraId="46566531" w14:textId="23797CB7" w:rsidR="12333EC4" w:rsidRPr="00A12019" w:rsidRDefault="616B65EC" w:rsidP="00A12019">
      <w:pPr>
        <w:pStyle w:val="BulletedList"/>
        <w:spacing w:after="240"/>
        <w:ind w:left="540"/>
        <w:rPr>
          <w:rFonts w:eastAsia="Aptos" w:cs="Aptos"/>
        </w:rPr>
      </w:pPr>
      <w:r w:rsidRPr="00A12019">
        <w:t>Turn on your camera if you're comfortable</w:t>
      </w:r>
    </w:p>
    <w:p w14:paraId="6EF0DACB" w14:textId="619571CB" w:rsidR="12333EC4" w:rsidRPr="00A12019" w:rsidRDefault="616B65EC" w:rsidP="00A12019">
      <w:pPr>
        <w:pStyle w:val="BulletedList"/>
        <w:spacing w:after="240"/>
        <w:ind w:left="540"/>
        <w:rPr>
          <w:rFonts w:eastAsia="Aptos" w:cs="Aptos"/>
        </w:rPr>
      </w:pPr>
      <w:r w:rsidRPr="00A12019">
        <w:t>Use the chat to share insights, questions, resources, or tools</w:t>
      </w:r>
    </w:p>
    <w:p w14:paraId="4491CB50" w14:textId="6C62AF5C" w:rsidR="12333EC4" w:rsidRPr="00A12019" w:rsidRDefault="616B65EC" w:rsidP="00A12019">
      <w:pPr>
        <w:pStyle w:val="BulletedList"/>
        <w:spacing w:after="240"/>
        <w:ind w:left="540"/>
        <w:rPr>
          <w:rFonts w:eastAsia="Aptos" w:cs="Aptos"/>
        </w:rPr>
      </w:pPr>
      <w:r w:rsidRPr="00A12019">
        <w:t>React, reflect, or build on what others say</w:t>
      </w:r>
    </w:p>
    <w:p w14:paraId="564BA145" w14:textId="315B005C" w:rsidR="12333EC4" w:rsidRPr="00A12019" w:rsidRDefault="616B65EC" w:rsidP="00A12019">
      <w:pPr>
        <w:pStyle w:val="BulletedList"/>
        <w:spacing w:after="240"/>
        <w:ind w:left="540"/>
        <w:rPr>
          <w:rFonts w:eastAsia="Aptos" w:cs="Aptos"/>
          <w:b/>
          <w:bCs/>
        </w:rPr>
      </w:pPr>
      <w:r w:rsidRPr="00A12019">
        <w:t>Share real challenges or successes from your CIL</w:t>
      </w:r>
    </w:p>
    <w:p w14:paraId="41040BE6" w14:textId="7073EE17" w:rsidR="12333EC4" w:rsidRPr="00B5459E" w:rsidRDefault="616B65EC" w:rsidP="00BF3331">
      <w:pPr>
        <w:pStyle w:val="BulletedList"/>
        <w:numPr>
          <w:ilvl w:val="0"/>
          <w:numId w:val="0"/>
        </w:numPr>
        <w:jc w:val="center"/>
        <w:rPr>
          <w:b/>
          <w:bCs/>
        </w:rPr>
      </w:pPr>
      <w:r w:rsidRPr="00B5459E">
        <w:rPr>
          <w:b/>
          <w:bCs/>
        </w:rPr>
        <w:t>Let’s turn ideas into action — your voice is the most valuable part of this session</w:t>
      </w:r>
      <w:r w:rsidR="3DF4539F" w:rsidRPr="00B5459E">
        <w:rPr>
          <w:b/>
          <w:bCs/>
        </w:rPr>
        <w:t>.</w:t>
      </w:r>
    </w:p>
    <w:p w14:paraId="70601392" w14:textId="551A86D4" w:rsidR="0020685A" w:rsidRPr="00B5459E" w:rsidRDefault="001138B5" w:rsidP="00B61B7A">
      <w:pPr>
        <w:pStyle w:val="Heading1"/>
      </w:pPr>
      <w:r w:rsidRPr="00B5459E">
        <w:br w:type="page"/>
      </w:r>
      <w:r w:rsidR="7E5D7A56" w:rsidRPr="00B5459E">
        <w:lastRenderedPageBreak/>
        <w:t>Evaluation</w:t>
      </w:r>
    </w:p>
    <w:p w14:paraId="586BE4FA" w14:textId="69C3D657" w:rsidR="7BF69556" w:rsidRPr="00B5459E" w:rsidRDefault="7E5D7A56" w:rsidP="006E6F55">
      <w:pPr>
        <w:rPr>
          <w:rFonts w:eastAsia="Aptos" w:cs="Aptos"/>
          <w:color w:val="000000" w:themeColor="text1"/>
        </w:rPr>
      </w:pPr>
      <w:r w:rsidRPr="00B5459E">
        <w:t>Thank you for participating in today's Learn and Share.</w:t>
      </w:r>
    </w:p>
    <w:p w14:paraId="171FB9B1" w14:textId="3D73309D" w:rsidR="0020685A" w:rsidRPr="00B5459E" w:rsidRDefault="7E5D7A56" w:rsidP="00BF3331">
      <w:pPr>
        <w:rPr>
          <w:rFonts w:eastAsia="Aptos" w:cs="Aptos"/>
          <w:color w:val="000000" w:themeColor="text1"/>
        </w:rPr>
      </w:pPr>
      <w:r w:rsidRPr="00B5459E">
        <w:t>Your feedback is important and helps us plan future training.</w:t>
      </w:r>
    </w:p>
    <w:p w14:paraId="313C8562" w14:textId="1AFD1F70" w:rsidR="0020685A" w:rsidRPr="00B5459E" w:rsidRDefault="7E5D7A56" w:rsidP="00BF3331">
      <w:pPr>
        <w:rPr>
          <w:rFonts w:eastAsia="Aptos" w:cs="Aptos"/>
          <w:color w:val="000000" w:themeColor="text1"/>
        </w:rPr>
      </w:pPr>
      <w:r w:rsidRPr="00B5459E">
        <w:t xml:space="preserve">Please use the link in the chat to share your </w:t>
      </w:r>
      <w:r w:rsidR="006E6F55" w:rsidRPr="00B5459E">
        <w:t xml:space="preserve">feedback! </w:t>
      </w:r>
    </w:p>
    <w:p w14:paraId="16F12E03" w14:textId="2FA30FB9" w:rsidR="0020685A" w:rsidRPr="00B5459E" w:rsidRDefault="5F272759" w:rsidP="00316FB0">
      <w:hyperlink r:id="rId31" w:history="1">
        <w:r w:rsidRPr="00B5459E">
          <w:rPr>
            <w:rStyle w:val="Hyperlink"/>
          </w:rPr>
          <w:t>Evaluation Link</w:t>
        </w:r>
      </w:hyperlink>
      <w:r w:rsidRPr="00B5459E">
        <w:rPr>
          <w:color w:val="000000" w:themeColor="text1"/>
        </w:rPr>
        <w:t xml:space="preserve">: </w:t>
      </w:r>
    </w:p>
    <w:p w14:paraId="659605C6" w14:textId="5A879F74" w:rsidR="084D63BB" w:rsidRPr="00B5459E" w:rsidRDefault="006E6F55" w:rsidP="00316FB0">
      <w:r w:rsidRPr="00B5459E">
        <w:rPr>
          <w:noProof/>
        </w:rPr>
        <w:drawing>
          <wp:inline distT="0" distB="0" distL="0" distR="0" wp14:anchorId="0687AB60" wp14:editId="6E6C65F9">
            <wp:extent cx="1415949" cy="1412111"/>
            <wp:effectExtent l="0" t="0" r="0" b="0"/>
            <wp:docPr id="869117360" name="Picture 10" descr="QR Code: https://umt.co1.qualtrics.com/jfe/form/SV_8HdWxTz6DcfVk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17360" name="Picture 10" descr="QR Code: https://umt.co1.qualtrics.com/jfe/form/SV_8HdWxTz6DcfVkQS"/>
                    <pic:cNvPicPr>
                      <a:picLocks noChangeAspect="1" noChangeArrowheads="1"/>
                    </pic:cNvPicPr>
                  </pic:nvPicPr>
                  <pic:blipFill rotWithShape="1">
                    <a:blip r:embed="rId32">
                      <a:extLst>
                        <a:ext uri="{28A0092B-C50C-407E-A947-70E740481C1C}">
                          <a14:useLocalDpi xmlns:a14="http://schemas.microsoft.com/office/drawing/2010/main" val="0"/>
                        </a:ext>
                      </a:extLst>
                    </a:blip>
                    <a:srcRect l="10219" t="10462"/>
                    <a:stretch>
                      <a:fillRect/>
                    </a:stretch>
                  </pic:blipFill>
                  <pic:spPr bwMode="auto">
                    <a:xfrm>
                      <a:off x="0" y="0"/>
                      <a:ext cx="1424670" cy="1420809"/>
                    </a:xfrm>
                    <a:prstGeom prst="rect">
                      <a:avLst/>
                    </a:prstGeom>
                    <a:noFill/>
                    <a:ln>
                      <a:noFill/>
                    </a:ln>
                    <a:extLst>
                      <a:ext uri="{53640926-AAD7-44D8-BBD7-CCE9431645EC}">
                        <a14:shadowObscured xmlns:a14="http://schemas.microsoft.com/office/drawing/2010/main"/>
                      </a:ext>
                    </a:extLst>
                  </pic:spPr>
                </pic:pic>
              </a:graphicData>
            </a:graphic>
          </wp:inline>
        </w:drawing>
      </w:r>
      <w:r w:rsidR="084D63BB" w:rsidRPr="00B5459E">
        <w:br w:type="page"/>
      </w:r>
    </w:p>
    <w:p w14:paraId="711FEA26" w14:textId="140D88AA" w:rsidR="0020685A" w:rsidRPr="00B5459E" w:rsidRDefault="1D2F7608" w:rsidP="00B61B7A">
      <w:pPr>
        <w:pStyle w:val="Heading1"/>
        <w:rPr>
          <w:rFonts w:eastAsia="Aptos"/>
        </w:rPr>
      </w:pPr>
      <w:r w:rsidRPr="00B5459E">
        <w:lastRenderedPageBreak/>
        <w:t>How to Connect with Us!</w:t>
      </w:r>
    </w:p>
    <w:p w14:paraId="71D0FF49" w14:textId="3EF671F8" w:rsidR="0020685A" w:rsidRPr="00B5459E" w:rsidRDefault="4AC69094" w:rsidP="00B5459E">
      <w:pPr>
        <w:pStyle w:val="Heading2"/>
        <w:rPr>
          <w:rFonts w:eastAsia="Aptos"/>
        </w:rPr>
      </w:pPr>
      <w:r w:rsidRPr="00B5459E">
        <w:t xml:space="preserve">Website: </w:t>
      </w:r>
      <w:hyperlink r:id="rId33">
        <w:r w:rsidRPr="00B5459E">
          <w:rPr>
            <w:rStyle w:val="Hyperlink"/>
          </w:rPr>
          <w:t>https://tinyurl.com/ILTTACenter</w:t>
        </w:r>
      </w:hyperlink>
      <w:r w:rsidRPr="00B5459E">
        <w:t xml:space="preserve"> </w:t>
      </w:r>
    </w:p>
    <w:p w14:paraId="66D3CB96" w14:textId="66A6F4A0" w:rsidR="0020685A" w:rsidRPr="00B5459E" w:rsidRDefault="0020685A" w:rsidP="00316FB0">
      <w:r w:rsidRPr="00B5459E">
        <w:t>Request training and / or technical assistance (expert help for your organization): fil</w:t>
      </w:r>
      <w:r w:rsidR="3669A23F" w:rsidRPr="00B5459E">
        <w:t>l</w:t>
      </w:r>
      <w:r w:rsidRPr="00B5459E">
        <w:t xml:space="preserve"> out a form on our website to let us know how we can help.</w:t>
      </w:r>
    </w:p>
    <w:p w14:paraId="455C60DC" w14:textId="39935AB8" w:rsidR="0020685A" w:rsidRPr="00B5459E" w:rsidRDefault="4AC69094" w:rsidP="00316FB0">
      <w:r w:rsidRPr="00B5459E">
        <w:rPr>
          <w:rStyle w:val="Heading2Char"/>
        </w:rPr>
        <w:t>Call</w:t>
      </w:r>
      <w:r w:rsidRPr="00B5459E">
        <w:rPr>
          <w:b/>
          <w:bCs/>
        </w:rPr>
        <w:t>:</w:t>
      </w:r>
      <w:r w:rsidRPr="00B5459E">
        <w:t> 406-243-5300</w:t>
      </w:r>
      <w:r w:rsidR="2A74755F" w:rsidRPr="00B5459E">
        <w:t xml:space="preserve"> and s</w:t>
      </w:r>
      <w:r w:rsidRPr="00B5459E">
        <w:t>omeone will get back to you as soon as we can.</w:t>
      </w:r>
    </w:p>
    <w:p w14:paraId="296D9D27" w14:textId="7CCD9A27" w:rsidR="000D1689" w:rsidRPr="00B5459E" w:rsidRDefault="00525C40" w:rsidP="00316FB0">
      <w:r w:rsidRPr="00B5459E">
        <w:t>Sign-Up for Events &amp; Announcements: </w:t>
      </w:r>
    </w:p>
    <w:p w14:paraId="0528AA08" w14:textId="4462D237" w:rsidR="00A12019" w:rsidRDefault="00A12019" w:rsidP="00A12019">
      <w:pPr>
        <w:rPr>
          <w:sz w:val="24"/>
          <w:szCs w:val="24"/>
        </w:rPr>
      </w:pPr>
      <w:r w:rsidRPr="00A12019">
        <w:rPr>
          <w:noProof/>
          <w:sz w:val="24"/>
          <w:szCs w:val="24"/>
        </w:rPr>
        <w:drawing>
          <wp:anchor distT="0" distB="0" distL="114300" distR="114300" simplePos="0" relativeHeight="251658240" behindDoc="0" locked="0" layoutInCell="1" allowOverlap="1" wp14:anchorId="77EC5C07" wp14:editId="5A7B942B">
            <wp:simplePos x="0" y="0"/>
            <wp:positionH relativeFrom="margin">
              <wp:posOffset>-25400</wp:posOffset>
            </wp:positionH>
            <wp:positionV relativeFrom="margin">
              <wp:posOffset>2920844</wp:posOffset>
            </wp:positionV>
            <wp:extent cx="1052830" cy="1052830"/>
            <wp:effectExtent l="0" t="0" r="0" b="0"/>
            <wp:wrapSquare wrapText="bothSides"/>
            <wp:docPr id="1458564048" name="Picture 6" descr="QR Code: https://tinyurl.com/ILTTA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4048" name="Picture 6" descr="QR Code: https://tinyurl.com/ILTTACenter "/>
                    <pic:cNvPicPr>
                      <a:picLocks noChangeAspect="1"/>
                    </pic:cNvPicPr>
                  </pic:nvPicPr>
                  <pic:blipFill>
                    <a:blip r:embed="rId34">
                      <a:extLst>
                        <a:ext uri="{28A0092B-C50C-407E-A947-70E740481C1C}">
                          <a14:useLocalDpi xmlns:a14="http://schemas.microsoft.com/office/drawing/2010/main" val="0"/>
                        </a:ext>
                        <a:ext uri="{FF2B5EF4-FFF2-40B4-BE49-F238E27FC236}">
                          <a16:creationI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dgm="http://schemas.openxmlformats.org/drawingml/2006/diagram" id="{D9C82E31-1366-33EA-53DE-47C4BF629C2C}"/>
                        </a:ext>
                      </a:extLst>
                    </a:blip>
                    <a:stretch>
                      <a:fillRect/>
                    </a:stretch>
                  </pic:blipFill>
                  <pic:spPr>
                    <a:xfrm>
                      <a:off x="0" y="0"/>
                      <a:ext cx="1052830" cy="1052830"/>
                    </a:xfrm>
                    <a:prstGeom prst="rect">
                      <a:avLst/>
                    </a:prstGeom>
                  </pic:spPr>
                </pic:pic>
              </a:graphicData>
            </a:graphic>
          </wp:anchor>
        </w:drawing>
      </w:r>
      <w:r w:rsidR="00525C40" w:rsidRPr="00A12019">
        <w:rPr>
          <w:sz w:val="24"/>
          <w:szCs w:val="24"/>
        </w:rPr>
        <w:t>Visit our website to sign up for updates about live training, group technical assistance, new publications, and other happenings around the Center.</w:t>
      </w:r>
    </w:p>
    <w:p w14:paraId="07F3ACCB" w14:textId="670EB066" w:rsidR="00E60A05" w:rsidRPr="00A12019" w:rsidRDefault="00A12019" w:rsidP="00A12019">
      <w:pPr>
        <w:pStyle w:val="Heading1"/>
        <w:rPr>
          <w:sz w:val="24"/>
          <w:szCs w:val="24"/>
        </w:rPr>
      </w:pPr>
      <w:r>
        <w:rPr>
          <w:sz w:val="24"/>
          <w:szCs w:val="24"/>
        </w:rPr>
        <w:br w:type="page"/>
      </w:r>
      <w:r w:rsidR="5A342086" w:rsidRPr="00B5459E">
        <w:lastRenderedPageBreak/>
        <w:t>IL T&amp;TA Center Attribution</w:t>
      </w:r>
    </w:p>
    <w:p w14:paraId="43BA3300" w14:textId="77777777" w:rsidR="002F3ACD" w:rsidRPr="00B5459E" w:rsidRDefault="002F3ACD" w:rsidP="00316FB0"/>
    <w:p w14:paraId="08EF8965" w14:textId="67CF803D" w:rsidR="002F3ACD" w:rsidRPr="00B5459E" w:rsidRDefault="000D1689" w:rsidP="00316FB0">
      <w:r w:rsidRPr="00B5459E">
        <w:rPr>
          <w:noProof/>
        </w:rPr>
        <w:drawing>
          <wp:inline distT="0" distB="0" distL="0" distR="0" wp14:anchorId="3AAF0404" wp14:editId="7EAEF3E4">
            <wp:extent cx="3714750" cy="1647825"/>
            <wp:effectExtent l="0" t="0" r="6350" b="3175"/>
            <wp:docPr id="372368201" name="Picture 372368201"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8201" name="Picture 372368201" descr="IL T&amp;TA  Logo: Independent Living Training and Technical Assistance Center.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4750" cy="1647825"/>
                    </a:xfrm>
                    <a:prstGeom prst="rect">
                      <a:avLst/>
                    </a:prstGeom>
                  </pic:spPr>
                </pic:pic>
              </a:graphicData>
            </a:graphic>
          </wp:inline>
        </w:drawing>
      </w:r>
    </w:p>
    <w:p w14:paraId="1AFC43A9" w14:textId="77777777" w:rsidR="005964CB" w:rsidRPr="00B5459E" w:rsidRDefault="00E60A05" w:rsidP="00316FB0">
      <w:r w:rsidRPr="00B5459E">
        <w:t>This project is on assignment through contract with the Administration on Disabilities, Administration for Community Living, Health and Human Services.</w:t>
      </w:r>
    </w:p>
    <w:p w14:paraId="7E9A173D" w14:textId="77777777" w:rsidR="00207BE9" w:rsidRPr="00B5459E" w:rsidRDefault="00207BE9" w:rsidP="00316FB0">
      <w:r w:rsidRPr="00B5459E">
        <w:br w:type="page"/>
      </w:r>
    </w:p>
    <w:p w14:paraId="31352A8D" w14:textId="3E8BF9D5" w:rsidR="2BEEAFE4" w:rsidRPr="00B5459E" w:rsidRDefault="2BEEAFE4" w:rsidP="00B61B7A">
      <w:pPr>
        <w:pStyle w:val="Heading1"/>
      </w:pPr>
      <w:r w:rsidRPr="00B5459E">
        <w:lastRenderedPageBreak/>
        <w:t>About the IL T&amp; TA Center</w:t>
      </w:r>
    </w:p>
    <w:p w14:paraId="158DFC0B" w14:textId="77777777" w:rsidR="2BEEAFE4" w:rsidRPr="00B5459E" w:rsidRDefault="2BEEAFE4" w:rsidP="00316FB0">
      <w:r w:rsidRPr="00B5459E">
        <w:t xml:space="preserve">The Independent Living Training and Technical Assistance Center (IL T&amp;TA Center) is available to you through a contract with the US Department of Health and Human Services. </w:t>
      </w:r>
    </w:p>
    <w:p w14:paraId="7274A7D2" w14:textId="399A5936" w:rsidR="2BEEAFE4" w:rsidRPr="00B5459E" w:rsidRDefault="2BEEAFE4" w:rsidP="00316FB0">
      <w:r w:rsidRPr="00B5459E">
        <w:t xml:space="preserve">The IL T&amp;TA Center provides expert training and technical assistance to CILs, SILCs, and DSEs. </w:t>
      </w:r>
    </w:p>
    <w:p w14:paraId="281BDDD8" w14:textId="11F97BE0" w:rsidR="2BEEAFE4" w:rsidRPr="00B5459E" w:rsidRDefault="2BEEAFE4" w:rsidP="00316FB0">
      <w:r w:rsidRPr="00B5459E">
        <w:t>The Center is operated by the University of Montana's Rural Institute for Inclusive Communities.</w:t>
      </w:r>
    </w:p>
    <w:p w14:paraId="4CCF68AA" w14:textId="798F2ED0" w:rsidR="2BEEAFE4" w:rsidRPr="00B5459E" w:rsidRDefault="000D1689" w:rsidP="00316FB0">
      <w:pPr>
        <w:rPr>
          <w:rFonts w:eastAsia="Aptos" w:cs="Aptos"/>
        </w:rPr>
      </w:pPr>
      <w:r w:rsidRPr="00B5459E">
        <w:rPr>
          <w:noProof/>
        </w:rPr>
        <w:drawing>
          <wp:inline distT="0" distB="0" distL="0" distR="0" wp14:anchorId="11E1A432" wp14:editId="1864D06F">
            <wp:extent cx="2401556" cy="474980"/>
            <wp:effectExtent l="0" t="0" r="0" b="0"/>
            <wp:docPr id="1924688773" name="Picture 2" descr="University of Mont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88773" name="Picture 2" descr="University of Montana Logo"/>
                    <pic:cNvPicPr/>
                  </pic:nvPicPr>
                  <pic:blipFill rotWithShape="1">
                    <a:blip r:embed="rId36">
                      <a:extLst>
                        <a:ext uri="{28A0092B-C50C-407E-A947-70E740481C1C}">
                          <a14:useLocalDpi xmlns:a14="http://schemas.microsoft.com/office/drawing/2010/main" val="0"/>
                        </a:ext>
                      </a:extLst>
                    </a:blip>
                    <a:srcRect r="33835"/>
                    <a:stretch>
                      <a:fillRect/>
                    </a:stretch>
                  </pic:blipFill>
                  <pic:spPr bwMode="auto">
                    <a:xfrm>
                      <a:off x="0" y="0"/>
                      <a:ext cx="2401556" cy="474980"/>
                    </a:xfrm>
                    <a:prstGeom prst="rect">
                      <a:avLst/>
                    </a:prstGeom>
                    <a:ln>
                      <a:noFill/>
                    </a:ln>
                    <a:extLst>
                      <a:ext uri="{53640926-AAD7-44D8-BBD7-CCE9431645EC}">
                        <a14:shadowObscured xmlns:a14="http://schemas.microsoft.com/office/drawing/2010/main"/>
                      </a:ext>
                    </a:extLst>
                  </pic:spPr>
                </pic:pic>
              </a:graphicData>
            </a:graphic>
          </wp:inline>
        </w:drawing>
      </w:r>
      <w:r w:rsidRPr="00B5459E">
        <w:rPr>
          <w:noProof/>
        </w:rPr>
        <w:drawing>
          <wp:inline distT="0" distB="0" distL="0" distR="0" wp14:anchorId="0503D87A" wp14:editId="7F947DFC">
            <wp:extent cx="996704" cy="442128"/>
            <wp:effectExtent l="0" t="0" r="0" b="2540"/>
            <wp:docPr id="423571512" name="Picture 423571512"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1512" name="Picture 423571512" descr="IL T&amp;TA  Logo: Independent Living Training and Technical Assistance Center.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2181" cy="475609"/>
                    </a:xfrm>
                    <a:prstGeom prst="rect">
                      <a:avLst/>
                    </a:prstGeom>
                  </pic:spPr>
                </pic:pic>
              </a:graphicData>
            </a:graphic>
          </wp:inline>
        </w:drawing>
      </w:r>
    </w:p>
    <w:p w14:paraId="0C5C38C8" w14:textId="1229228A" w:rsidR="63AF824F" w:rsidRPr="00B5459E" w:rsidRDefault="63AF824F" w:rsidP="00316FB0"/>
    <w:p w14:paraId="27CA40D2" w14:textId="77777777" w:rsidR="005344F0" w:rsidRPr="00B5459E" w:rsidRDefault="005344F0" w:rsidP="00316FB0"/>
    <w:sectPr w:rsidR="005344F0" w:rsidRPr="00B5459E" w:rsidSect="00C05172">
      <w:headerReference w:type="default" r:id="rId38"/>
      <w:footerReference w:type="default" r:id="rId39"/>
      <w:pgSz w:w="7200" w:h="8640"/>
      <w:pgMar w:top="630" w:right="630" w:bottom="360" w:left="720" w:header="432"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9F4D0" w14:textId="77777777" w:rsidR="00313C60" w:rsidRDefault="00313C60" w:rsidP="00316FB0">
      <w:r>
        <w:separator/>
      </w:r>
    </w:p>
  </w:endnote>
  <w:endnote w:type="continuationSeparator" w:id="0">
    <w:p w14:paraId="1DC38A1A" w14:textId="77777777" w:rsidR="00313C60" w:rsidRDefault="00313C60" w:rsidP="0031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4D"/>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5D4D" w14:textId="2CB0A664" w:rsidR="0017238E" w:rsidRPr="00316FB0" w:rsidRDefault="007E67B2" w:rsidP="00316FB0">
    <w:pPr>
      <w:pStyle w:val="Footer"/>
    </w:pPr>
    <w:r w:rsidRPr="00316FB0">
      <w:t>Independent Living Training and Technical Assistance Center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EDF4C" w14:textId="77777777" w:rsidR="00313C60" w:rsidRDefault="00313C60" w:rsidP="00316FB0">
      <w:r>
        <w:separator/>
      </w:r>
    </w:p>
  </w:footnote>
  <w:footnote w:type="continuationSeparator" w:id="0">
    <w:p w14:paraId="4AF7E5B5" w14:textId="77777777" w:rsidR="00313C60" w:rsidRDefault="00313C60" w:rsidP="00316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498273"/>
      <w:docPartObj>
        <w:docPartGallery w:val="Page Numbers (Top of Page)"/>
        <w:docPartUnique/>
      </w:docPartObj>
    </w:sdtPr>
    <w:sdtEndPr>
      <w:rPr>
        <w:noProof/>
      </w:rPr>
    </w:sdtEndPr>
    <w:sdtContent>
      <w:p w14:paraId="5F3AE50A" w14:textId="52B2E373" w:rsidR="00DC6D72" w:rsidRPr="004810FF" w:rsidRDefault="00DC6D72" w:rsidP="00217072">
        <w:pPr>
          <w:jc w:val="right"/>
        </w:pPr>
        <w:r w:rsidRPr="00217072">
          <w:rPr>
            <w:rStyle w:val="HeaderChar"/>
          </w:rPr>
          <w:t xml:space="preserve">&gt;&gt; SLIDE </w:t>
        </w:r>
        <w:r w:rsidRPr="00217072">
          <w:rPr>
            <w:rStyle w:val="HeaderChar"/>
          </w:rPr>
          <w:fldChar w:fldCharType="begin"/>
        </w:r>
        <w:r w:rsidRPr="00217072">
          <w:rPr>
            <w:rStyle w:val="HeaderChar"/>
          </w:rPr>
          <w:instrText xml:space="preserve"> PAGE   \* MERGEFORMAT </w:instrText>
        </w:r>
        <w:r w:rsidRPr="00217072">
          <w:rPr>
            <w:rStyle w:val="HeaderChar"/>
          </w:rPr>
          <w:fldChar w:fldCharType="separate"/>
        </w:r>
        <w:r w:rsidRPr="00217072">
          <w:rPr>
            <w:rStyle w:val="HeaderChar"/>
          </w:rPr>
          <w:t>2</w:t>
        </w:r>
        <w:r w:rsidRPr="00217072">
          <w:rPr>
            <w:rStyle w:val="HeaderCha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A32"/>
    <w:multiLevelType w:val="multilevel"/>
    <w:tmpl w:val="717A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B3AEC"/>
    <w:multiLevelType w:val="multilevel"/>
    <w:tmpl w:val="5608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627E9"/>
    <w:multiLevelType w:val="multilevel"/>
    <w:tmpl w:val="8E72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343A0"/>
    <w:multiLevelType w:val="multilevel"/>
    <w:tmpl w:val="4758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85648"/>
    <w:multiLevelType w:val="hybridMultilevel"/>
    <w:tmpl w:val="957AD06E"/>
    <w:lvl w:ilvl="0" w:tplc="B5C00144">
      <w:start w:val="1"/>
      <w:numFmt w:val="bullet"/>
      <w:pStyle w:val="BulletedList"/>
      <w:lvlText w:val=""/>
      <w:lvlJc w:val="left"/>
      <w:pPr>
        <w:ind w:left="720" w:hanging="360"/>
      </w:pPr>
      <w:rPr>
        <w:rFonts w:ascii="Symbol" w:hAnsi="Symbol" w:hint="default"/>
        <w:color w:val="000000" w:themeColor="text1"/>
        <w:sz w:val="28"/>
        <w:szCs w:val="28"/>
      </w:rPr>
    </w:lvl>
    <w:lvl w:ilvl="1" w:tplc="8DBAA45E">
      <w:start w:val="1"/>
      <w:numFmt w:val="bullet"/>
      <w:pStyle w:val="2ndLevelBullet"/>
      <w:lvlText w:val="o"/>
      <w:lvlJc w:val="left"/>
      <w:pPr>
        <w:ind w:left="1440" w:hanging="360"/>
      </w:pPr>
      <w:rPr>
        <w:rFonts w:ascii="Courier New" w:hAnsi="Courier New" w:hint="default"/>
      </w:rPr>
    </w:lvl>
    <w:lvl w:ilvl="2" w:tplc="F7007046">
      <w:start w:val="1"/>
      <w:numFmt w:val="bullet"/>
      <w:pStyle w:val="3rdLevelBullet"/>
      <w:lvlText w:val=""/>
      <w:lvlJc w:val="left"/>
      <w:pPr>
        <w:ind w:left="2160" w:hanging="360"/>
      </w:pPr>
      <w:rPr>
        <w:rFonts w:ascii="Wingdings" w:hAnsi="Wingdings" w:hint="default"/>
      </w:rPr>
    </w:lvl>
    <w:lvl w:ilvl="3" w:tplc="B47C8890">
      <w:start w:val="1"/>
      <w:numFmt w:val="bullet"/>
      <w:lvlText w:val=""/>
      <w:lvlJc w:val="left"/>
      <w:pPr>
        <w:ind w:left="2880" w:hanging="360"/>
      </w:pPr>
      <w:rPr>
        <w:rFonts w:ascii="Symbol" w:hAnsi="Symbol" w:hint="default"/>
      </w:rPr>
    </w:lvl>
    <w:lvl w:ilvl="4" w:tplc="72B28840">
      <w:start w:val="1"/>
      <w:numFmt w:val="bullet"/>
      <w:lvlText w:val="o"/>
      <w:lvlJc w:val="left"/>
      <w:pPr>
        <w:ind w:left="3600" w:hanging="360"/>
      </w:pPr>
      <w:rPr>
        <w:rFonts w:ascii="Courier New" w:hAnsi="Courier New" w:hint="default"/>
      </w:rPr>
    </w:lvl>
    <w:lvl w:ilvl="5" w:tplc="5E68585E">
      <w:start w:val="1"/>
      <w:numFmt w:val="bullet"/>
      <w:lvlText w:val=""/>
      <w:lvlJc w:val="left"/>
      <w:pPr>
        <w:ind w:left="4320" w:hanging="360"/>
      </w:pPr>
      <w:rPr>
        <w:rFonts w:ascii="Wingdings" w:hAnsi="Wingdings" w:hint="default"/>
      </w:rPr>
    </w:lvl>
    <w:lvl w:ilvl="6" w:tplc="7A1AB41C">
      <w:start w:val="1"/>
      <w:numFmt w:val="bullet"/>
      <w:lvlText w:val=""/>
      <w:lvlJc w:val="left"/>
      <w:pPr>
        <w:ind w:left="5040" w:hanging="360"/>
      </w:pPr>
      <w:rPr>
        <w:rFonts w:ascii="Symbol" w:hAnsi="Symbol" w:hint="default"/>
      </w:rPr>
    </w:lvl>
    <w:lvl w:ilvl="7" w:tplc="1834E640">
      <w:start w:val="1"/>
      <w:numFmt w:val="bullet"/>
      <w:lvlText w:val="o"/>
      <w:lvlJc w:val="left"/>
      <w:pPr>
        <w:ind w:left="5760" w:hanging="360"/>
      </w:pPr>
      <w:rPr>
        <w:rFonts w:ascii="Courier New" w:hAnsi="Courier New" w:hint="default"/>
      </w:rPr>
    </w:lvl>
    <w:lvl w:ilvl="8" w:tplc="D9A2D4D6">
      <w:start w:val="1"/>
      <w:numFmt w:val="bullet"/>
      <w:lvlText w:val=""/>
      <w:lvlJc w:val="left"/>
      <w:pPr>
        <w:ind w:left="6480" w:hanging="360"/>
      </w:pPr>
      <w:rPr>
        <w:rFonts w:ascii="Wingdings" w:hAnsi="Wingdings" w:hint="default"/>
      </w:rPr>
    </w:lvl>
  </w:abstractNum>
  <w:abstractNum w:abstractNumId="5" w15:restartNumberingAfterBreak="0">
    <w:nsid w:val="084C785D"/>
    <w:multiLevelType w:val="multilevel"/>
    <w:tmpl w:val="D808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7695F"/>
    <w:multiLevelType w:val="multilevel"/>
    <w:tmpl w:val="7FF4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C03E5"/>
    <w:multiLevelType w:val="multilevel"/>
    <w:tmpl w:val="46F0E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7386E4"/>
    <w:multiLevelType w:val="hybridMultilevel"/>
    <w:tmpl w:val="0E80C34E"/>
    <w:lvl w:ilvl="0" w:tplc="3A787874">
      <w:start w:val="1"/>
      <w:numFmt w:val="bullet"/>
      <w:lvlText w:val=""/>
      <w:lvlJc w:val="left"/>
      <w:pPr>
        <w:ind w:left="720" w:hanging="360"/>
      </w:pPr>
      <w:rPr>
        <w:rFonts w:ascii="Symbol" w:hAnsi="Symbol" w:hint="default"/>
      </w:rPr>
    </w:lvl>
    <w:lvl w:ilvl="1" w:tplc="8DFC6144">
      <w:start w:val="1"/>
      <w:numFmt w:val="bullet"/>
      <w:lvlText w:val="o"/>
      <w:lvlJc w:val="left"/>
      <w:pPr>
        <w:ind w:left="1440" w:hanging="360"/>
      </w:pPr>
      <w:rPr>
        <w:rFonts w:ascii="Courier New" w:hAnsi="Courier New" w:hint="default"/>
      </w:rPr>
    </w:lvl>
    <w:lvl w:ilvl="2" w:tplc="DB226BB0">
      <w:start w:val="1"/>
      <w:numFmt w:val="bullet"/>
      <w:lvlText w:val=""/>
      <w:lvlJc w:val="left"/>
      <w:pPr>
        <w:ind w:left="2160" w:hanging="360"/>
      </w:pPr>
      <w:rPr>
        <w:rFonts w:ascii="Wingdings" w:hAnsi="Wingdings" w:hint="default"/>
      </w:rPr>
    </w:lvl>
    <w:lvl w:ilvl="3" w:tplc="C4C443F6">
      <w:start w:val="1"/>
      <w:numFmt w:val="bullet"/>
      <w:lvlText w:val=""/>
      <w:lvlJc w:val="left"/>
      <w:pPr>
        <w:ind w:left="2880" w:hanging="360"/>
      </w:pPr>
      <w:rPr>
        <w:rFonts w:ascii="Symbol" w:hAnsi="Symbol" w:hint="default"/>
      </w:rPr>
    </w:lvl>
    <w:lvl w:ilvl="4" w:tplc="A97A5232">
      <w:start w:val="1"/>
      <w:numFmt w:val="bullet"/>
      <w:lvlText w:val="o"/>
      <w:lvlJc w:val="left"/>
      <w:pPr>
        <w:ind w:left="3600" w:hanging="360"/>
      </w:pPr>
      <w:rPr>
        <w:rFonts w:ascii="Courier New" w:hAnsi="Courier New" w:hint="default"/>
      </w:rPr>
    </w:lvl>
    <w:lvl w:ilvl="5" w:tplc="A238C456">
      <w:start w:val="1"/>
      <w:numFmt w:val="bullet"/>
      <w:lvlText w:val=""/>
      <w:lvlJc w:val="left"/>
      <w:pPr>
        <w:ind w:left="4320" w:hanging="360"/>
      </w:pPr>
      <w:rPr>
        <w:rFonts w:ascii="Wingdings" w:hAnsi="Wingdings" w:hint="default"/>
      </w:rPr>
    </w:lvl>
    <w:lvl w:ilvl="6" w:tplc="9CC2283A">
      <w:start w:val="1"/>
      <w:numFmt w:val="bullet"/>
      <w:lvlText w:val=""/>
      <w:lvlJc w:val="left"/>
      <w:pPr>
        <w:ind w:left="5040" w:hanging="360"/>
      </w:pPr>
      <w:rPr>
        <w:rFonts w:ascii="Symbol" w:hAnsi="Symbol" w:hint="default"/>
      </w:rPr>
    </w:lvl>
    <w:lvl w:ilvl="7" w:tplc="A586ABCA">
      <w:start w:val="1"/>
      <w:numFmt w:val="bullet"/>
      <w:lvlText w:val="o"/>
      <w:lvlJc w:val="left"/>
      <w:pPr>
        <w:ind w:left="5760" w:hanging="360"/>
      </w:pPr>
      <w:rPr>
        <w:rFonts w:ascii="Courier New" w:hAnsi="Courier New" w:hint="default"/>
      </w:rPr>
    </w:lvl>
    <w:lvl w:ilvl="8" w:tplc="EE62CF34">
      <w:start w:val="1"/>
      <w:numFmt w:val="bullet"/>
      <w:lvlText w:val=""/>
      <w:lvlJc w:val="left"/>
      <w:pPr>
        <w:ind w:left="6480" w:hanging="360"/>
      </w:pPr>
      <w:rPr>
        <w:rFonts w:ascii="Wingdings" w:hAnsi="Wingdings" w:hint="default"/>
      </w:rPr>
    </w:lvl>
  </w:abstractNum>
  <w:abstractNum w:abstractNumId="9" w15:restartNumberingAfterBreak="0">
    <w:nsid w:val="2013EDF4"/>
    <w:multiLevelType w:val="hybridMultilevel"/>
    <w:tmpl w:val="F12E1A50"/>
    <w:lvl w:ilvl="0" w:tplc="EF0AD682">
      <w:start w:val="1"/>
      <w:numFmt w:val="bullet"/>
      <w:lvlText w:val=""/>
      <w:lvlJc w:val="left"/>
      <w:pPr>
        <w:ind w:left="720" w:hanging="360"/>
      </w:pPr>
      <w:rPr>
        <w:rFonts w:ascii="Symbol" w:hAnsi="Symbol" w:hint="default"/>
      </w:rPr>
    </w:lvl>
    <w:lvl w:ilvl="1" w:tplc="EA30B1B2">
      <w:start w:val="1"/>
      <w:numFmt w:val="bullet"/>
      <w:lvlText w:val="o"/>
      <w:lvlJc w:val="left"/>
      <w:pPr>
        <w:ind w:left="1440" w:hanging="360"/>
      </w:pPr>
      <w:rPr>
        <w:rFonts w:ascii="Courier New" w:hAnsi="Courier New" w:hint="default"/>
      </w:rPr>
    </w:lvl>
    <w:lvl w:ilvl="2" w:tplc="A1E2CAFC">
      <w:start w:val="1"/>
      <w:numFmt w:val="bullet"/>
      <w:lvlText w:val=""/>
      <w:lvlJc w:val="left"/>
      <w:pPr>
        <w:ind w:left="2160" w:hanging="360"/>
      </w:pPr>
      <w:rPr>
        <w:rFonts w:ascii="Wingdings" w:hAnsi="Wingdings" w:hint="default"/>
      </w:rPr>
    </w:lvl>
    <w:lvl w:ilvl="3" w:tplc="B7A83AB4">
      <w:start w:val="1"/>
      <w:numFmt w:val="bullet"/>
      <w:lvlText w:val=""/>
      <w:lvlJc w:val="left"/>
      <w:pPr>
        <w:ind w:left="2880" w:hanging="360"/>
      </w:pPr>
      <w:rPr>
        <w:rFonts w:ascii="Symbol" w:hAnsi="Symbol" w:hint="default"/>
      </w:rPr>
    </w:lvl>
    <w:lvl w:ilvl="4" w:tplc="79C4CF9A">
      <w:start w:val="1"/>
      <w:numFmt w:val="bullet"/>
      <w:lvlText w:val="o"/>
      <w:lvlJc w:val="left"/>
      <w:pPr>
        <w:ind w:left="3600" w:hanging="360"/>
      </w:pPr>
      <w:rPr>
        <w:rFonts w:ascii="Courier New" w:hAnsi="Courier New" w:hint="default"/>
      </w:rPr>
    </w:lvl>
    <w:lvl w:ilvl="5" w:tplc="00343760">
      <w:start w:val="1"/>
      <w:numFmt w:val="bullet"/>
      <w:lvlText w:val=""/>
      <w:lvlJc w:val="left"/>
      <w:pPr>
        <w:ind w:left="4320" w:hanging="360"/>
      </w:pPr>
      <w:rPr>
        <w:rFonts w:ascii="Wingdings" w:hAnsi="Wingdings" w:hint="default"/>
      </w:rPr>
    </w:lvl>
    <w:lvl w:ilvl="6" w:tplc="EAAA1C10">
      <w:start w:val="1"/>
      <w:numFmt w:val="bullet"/>
      <w:lvlText w:val=""/>
      <w:lvlJc w:val="left"/>
      <w:pPr>
        <w:ind w:left="5040" w:hanging="360"/>
      </w:pPr>
      <w:rPr>
        <w:rFonts w:ascii="Symbol" w:hAnsi="Symbol" w:hint="default"/>
      </w:rPr>
    </w:lvl>
    <w:lvl w:ilvl="7" w:tplc="D256C8E2">
      <w:start w:val="1"/>
      <w:numFmt w:val="bullet"/>
      <w:lvlText w:val="o"/>
      <w:lvlJc w:val="left"/>
      <w:pPr>
        <w:ind w:left="5760" w:hanging="360"/>
      </w:pPr>
      <w:rPr>
        <w:rFonts w:ascii="Courier New" w:hAnsi="Courier New" w:hint="default"/>
      </w:rPr>
    </w:lvl>
    <w:lvl w:ilvl="8" w:tplc="FD7AB4C6">
      <w:start w:val="1"/>
      <w:numFmt w:val="bullet"/>
      <w:lvlText w:val=""/>
      <w:lvlJc w:val="left"/>
      <w:pPr>
        <w:ind w:left="6480" w:hanging="360"/>
      </w:pPr>
      <w:rPr>
        <w:rFonts w:ascii="Wingdings" w:hAnsi="Wingdings" w:hint="default"/>
      </w:rPr>
    </w:lvl>
  </w:abstractNum>
  <w:abstractNum w:abstractNumId="10" w15:restartNumberingAfterBreak="0">
    <w:nsid w:val="25B1232B"/>
    <w:multiLevelType w:val="multilevel"/>
    <w:tmpl w:val="BA46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D5467"/>
    <w:multiLevelType w:val="multilevel"/>
    <w:tmpl w:val="7EC83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1079D7"/>
    <w:multiLevelType w:val="multilevel"/>
    <w:tmpl w:val="25EE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24816"/>
    <w:multiLevelType w:val="multilevel"/>
    <w:tmpl w:val="922C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943EC"/>
    <w:multiLevelType w:val="hybridMultilevel"/>
    <w:tmpl w:val="E9E0BF04"/>
    <w:lvl w:ilvl="0" w:tplc="79A63B38">
      <w:start w:val="1"/>
      <w:numFmt w:val="bullet"/>
      <w:lvlText w:val=""/>
      <w:lvlJc w:val="left"/>
      <w:pPr>
        <w:ind w:left="720" w:hanging="360"/>
      </w:pPr>
      <w:rPr>
        <w:rFonts w:ascii="Symbol" w:hAnsi="Symbol" w:hint="default"/>
      </w:rPr>
    </w:lvl>
    <w:lvl w:ilvl="1" w:tplc="67CA483C">
      <w:start w:val="1"/>
      <w:numFmt w:val="bullet"/>
      <w:lvlText w:val="o"/>
      <w:lvlJc w:val="left"/>
      <w:pPr>
        <w:ind w:left="1440" w:hanging="360"/>
      </w:pPr>
      <w:rPr>
        <w:rFonts w:ascii="Courier New" w:hAnsi="Courier New" w:hint="default"/>
      </w:rPr>
    </w:lvl>
    <w:lvl w:ilvl="2" w:tplc="727C87B8">
      <w:start w:val="1"/>
      <w:numFmt w:val="bullet"/>
      <w:lvlText w:val=""/>
      <w:lvlJc w:val="left"/>
      <w:pPr>
        <w:ind w:left="2160" w:hanging="360"/>
      </w:pPr>
      <w:rPr>
        <w:rFonts w:ascii="Wingdings" w:hAnsi="Wingdings" w:hint="default"/>
      </w:rPr>
    </w:lvl>
    <w:lvl w:ilvl="3" w:tplc="0608D5A6">
      <w:start w:val="1"/>
      <w:numFmt w:val="bullet"/>
      <w:lvlText w:val=""/>
      <w:lvlJc w:val="left"/>
      <w:pPr>
        <w:ind w:left="2880" w:hanging="360"/>
      </w:pPr>
      <w:rPr>
        <w:rFonts w:ascii="Symbol" w:hAnsi="Symbol" w:hint="default"/>
      </w:rPr>
    </w:lvl>
    <w:lvl w:ilvl="4" w:tplc="DECA8B7A">
      <w:start w:val="1"/>
      <w:numFmt w:val="bullet"/>
      <w:lvlText w:val="o"/>
      <w:lvlJc w:val="left"/>
      <w:pPr>
        <w:ind w:left="3600" w:hanging="360"/>
      </w:pPr>
      <w:rPr>
        <w:rFonts w:ascii="Courier New" w:hAnsi="Courier New" w:hint="default"/>
      </w:rPr>
    </w:lvl>
    <w:lvl w:ilvl="5" w:tplc="6E5E8E7E">
      <w:start w:val="1"/>
      <w:numFmt w:val="bullet"/>
      <w:lvlText w:val=""/>
      <w:lvlJc w:val="left"/>
      <w:pPr>
        <w:ind w:left="4320" w:hanging="360"/>
      </w:pPr>
      <w:rPr>
        <w:rFonts w:ascii="Wingdings" w:hAnsi="Wingdings" w:hint="default"/>
      </w:rPr>
    </w:lvl>
    <w:lvl w:ilvl="6" w:tplc="08AAA7C0">
      <w:start w:val="1"/>
      <w:numFmt w:val="bullet"/>
      <w:lvlText w:val=""/>
      <w:lvlJc w:val="left"/>
      <w:pPr>
        <w:ind w:left="5040" w:hanging="360"/>
      </w:pPr>
      <w:rPr>
        <w:rFonts w:ascii="Symbol" w:hAnsi="Symbol" w:hint="default"/>
      </w:rPr>
    </w:lvl>
    <w:lvl w:ilvl="7" w:tplc="03F887F8">
      <w:start w:val="1"/>
      <w:numFmt w:val="bullet"/>
      <w:lvlText w:val="o"/>
      <w:lvlJc w:val="left"/>
      <w:pPr>
        <w:ind w:left="5760" w:hanging="360"/>
      </w:pPr>
      <w:rPr>
        <w:rFonts w:ascii="Courier New" w:hAnsi="Courier New" w:hint="default"/>
      </w:rPr>
    </w:lvl>
    <w:lvl w:ilvl="8" w:tplc="9904B0E4">
      <w:start w:val="1"/>
      <w:numFmt w:val="bullet"/>
      <w:lvlText w:val=""/>
      <w:lvlJc w:val="left"/>
      <w:pPr>
        <w:ind w:left="6480" w:hanging="360"/>
      </w:pPr>
      <w:rPr>
        <w:rFonts w:ascii="Wingdings" w:hAnsi="Wingdings" w:hint="default"/>
      </w:rPr>
    </w:lvl>
  </w:abstractNum>
  <w:abstractNum w:abstractNumId="15" w15:restartNumberingAfterBreak="0">
    <w:nsid w:val="33E34831"/>
    <w:multiLevelType w:val="multilevel"/>
    <w:tmpl w:val="6FB4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F5A9A"/>
    <w:multiLevelType w:val="multilevel"/>
    <w:tmpl w:val="1DC2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D4E75"/>
    <w:multiLevelType w:val="multilevel"/>
    <w:tmpl w:val="2A2C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B720F"/>
    <w:multiLevelType w:val="multilevel"/>
    <w:tmpl w:val="D022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8B88B3"/>
    <w:multiLevelType w:val="hybridMultilevel"/>
    <w:tmpl w:val="DF72C6F2"/>
    <w:lvl w:ilvl="0" w:tplc="A7AE47D0">
      <w:start w:val="1"/>
      <w:numFmt w:val="decimal"/>
      <w:lvlText w:val="%1."/>
      <w:lvlJc w:val="left"/>
      <w:pPr>
        <w:ind w:left="720" w:hanging="360"/>
      </w:pPr>
    </w:lvl>
    <w:lvl w:ilvl="1" w:tplc="5A969D6C">
      <w:start w:val="1"/>
      <w:numFmt w:val="lowerLetter"/>
      <w:lvlText w:val="%2."/>
      <w:lvlJc w:val="left"/>
      <w:pPr>
        <w:ind w:left="1440" w:hanging="360"/>
      </w:pPr>
    </w:lvl>
    <w:lvl w:ilvl="2" w:tplc="9F5ACD48">
      <w:start w:val="1"/>
      <w:numFmt w:val="lowerRoman"/>
      <w:lvlText w:val="%3."/>
      <w:lvlJc w:val="right"/>
      <w:pPr>
        <w:ind w:left="2160" w:hanging="180"/>
      </w:pPr>
    </w:lvl>
    <w:lvl w:ilvl="3" w:tplc="D92A9A3C">
      <w:start w:val="1"/>
      <w:numFmt w:val="decimal"/>
      <w:lvlText w:val="%4."/>
      <w:lvlJc w:val="left"/>
      <w:pPr>
        <w:ind w:left="2880" w:hanging="360"/>
      </w:pPr>
    </w:lvl>
    <w:lvl w:ilvl="4" w:tplc="73F2A394">
      <w:start w:val="1"/>
      <w:numFmt w:val="lowerLetter"/>
      <w:lvlText w:val="%5."/>
      <w:lvlJc w:val="left"/>
      <w:pPr>
        <w:ind w:left="3600" w:hanging="360"/>
      </w:pPr>
    </w:lvl>
    <w:lvl w:ilvl="5" w:tplc="D0C0CE7E">
      <w:start w:val="1"/>
      <w:numFmt w:val="lowerRoman"/>
      <w:lvlText w:val="%6."/>
      <w:lvlJc w:val="right"/>
      <w:pPr>
        <w:ind w:left="4320" w:hanging="180"/>
      </w:pPr>
    </w:lvl>
    <w:lvl w:ilvl="6" w:tplc="6E4AAB3C">
      <w:start w:val="1"/>
      <w:numFmt w:val="decimal"/>
      <w:lvlText w:val="%7."/>
      <w:lvlJc w:val="left"/>
      <w:pPr>
        <w:ind w:left="5040" w:hanging="360"/>
      </w:pPr>
    </w:lvl>
    <w:lvl w:ilvl="7" w:tplc="CC4E681A">
      <w:start w:val="1"/>
      <w:numFmt w:val="lowerLetter"/>
      <w:lvlText w:val="%8."/>
      <w:lvlJc w:val="left"/>
      <w:pPr>
        <w:ind w:left="5760" w:hanging="360"/>
      </w:pPr>
    </w:lvl>
    <w:lvl w:ilvl="8" w:tplc="123C0F42">
      <w:start w:val="1"/>
      <w:numFmt w:val="lowerRoman"/>
      <w:lvlText w:val="%9."/>
      <w:lvlJc w:val="right"/>
      <w:pPr>
        <w:ind w:left="6480" w:hanging="180"/>
      </w:pPr>
    </w:lvl>
  </w:abstractNum>
  <w:abstractNum w:abstractNumId="20" w15:restartNumberingAfterBreak="0">
    <w:nsid w:val="395E0B90"/>
    <w:multiLevelType w:val="hybridMultilevel"/>
    <w:tmpl w:val="BAE09EC8"/>
    <w:lvl w:ilvl="0" w:tplc="04090011">
      <w:start w:val="1"/>
      <w:numFmt w:val="decimal"/>
      <w:lvlText w:val="%1)"/>
      <w:lvlJc w:val="left"/>
      <w:pPr>
        <w:ind w:left="720" w:hanging="360"/>
      </w:pPr>
      <w:rPr>
        <w:rFonts w:hint="default"/>
        <w:color w:val="000000" w:themeColor="text1"/>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DCE44E7"/>
    <w:multiLevelType w:val="multilevel"/>
    <w:tmpl w:val="150E4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202E3"/>
    <w:multiLevelType w:val="multilevel"/>
    <w:tmpl w:val="CFC6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94050"/>
    <w:multiLevelType w:val="multilevel"/>
    <w:tmpl w:val="1B0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CA756D"/>
    <w:multiLevelType w:val="multilevel"/>
    <w:tmpl w:val="2EAA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775B6"/>
    <w:multiLevelType w:val="multilevel"/>
    <w:tmpl w:val="14F0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F716B6"/>
    <w:multiLevelType w:val="hybridMultilevel"/>
    <w:tmpl w:val="889EA95E"/>
    <w:lvl w:ilvl="0" w:tplc="F01614B4">
      <w:start w:val="1"/>
      <w:numFmt w:val="bullet"/>
      <w:lvlText w:val=""/>
      <w:lvlJc w:val="left"/>
      <w:pPr>
        <w:ind w:left="720" w:hanging="360"/>
      </w:pPr>
      <w:rPr>
        <w:rFonts w:ascii="Symbol" w:hAnsi="Symbol" w:hint="default"/>
      </w:rPr>
    </w:lvl>
    <w:lvl w:ilvl="1" w:tplc="7A56B3EE">
      <w:start w:val="1"/>
      <w:numFmt w:val="bullet"/>
      <w:lvlText w:val="o"/>
      <w:lvlJc w:val="left"/>
      <w:pPr>
        <w:ind w:left="1440" w:hanging="360"/>
      </w:pPr>
      <w:rPr>
        <w:rFonts w:ascii="Courier New" w:hAnsi="Courier New" w:hint="default"/>
      </w:rPr>
    </w:lvl>
    <w:lvl w:ilvl="2" w:tplc="5B402262">
      <w:start w:val="1"/>
      <w:numFmt w:val="bullet"/>
      <w:lvlText w:val=""/>
      <w:lvlJc w:val="left"/>
      <w:pPr>
        <w:ind w:left="2160" w:hanging="360"/>
      </w:pPr>
      <w:rPr>
        <w:rFonts w:ascii="Wingdings" w:hAnsi="Wingdings" w:hint="default"/>
      </w:rPr>
    </w:lvl>
    <w:lvl w:ilvl="3" w:tplc="7924F98E">
      <w:start w:val="1"/>
      <w:numFmt w:val="bullet"/>
      <w:lvlText w:val=""/>
      <w:lvlJc w:val="left"/>
      <w:pPr>
        <w:ind w:left="2880" w:hanging="360"/>
      </w:pPr>
      <w:rPr>
        <w:rFonts w:ascii="Symbol" w:hAnsi="Symbol" w:hint="default"/>
      </w:rPr>
    </w:lvl>
    <w:lvl w:ilvl="4" w:tplc="7700C09E">
      <w:start w:val="1"/>
      <w:numFmt w:val="bullet"/>
      <w:lvlText w:val="o"/>
      <w:lvlJc w:val="left"/>
      <w:pPr>
        <w:ind w:left="3600" w:hanging="360"/>
      </w:pPr>
      <w:rPr>
        <w:rFonts w:ascii="Courier New" w:hAnsi="Courier New" w:hint="default"/>
      </w:rPr>
    </w:lvl>
    <w:lvl w:ilvl="5" w:tplc="F93C2F72">
      <w:start w:val="1"/>
      <w:numFmt w:val="bullet"/>
      <w:lvlText w:val=""/>
      <w:lvlJc w:val="left"/>
      <w:pPr>
        <w:ind w:left="4320" w:hanging="360"/>
      </w:pPr>
      <w:rPr>
        <w:rFonts w:ascii="Wingdings" w:hAnsi="Wingdings" w:hint="default"/>
      </w:rPr>
    </w:lvl>
    <w:lvl w:ilvl="6" w:tplc="7C52CD32">
      <w:start w:val="1"/>
      <w:numFmt w:val="bullet"/>
      <w:lvlText w:val=""/>
      <w:lvlJc w:val="left"/>
      <w:pPr>
        <w:ind w:left="5040" w:hanging="360"/>
      </w:pPr>
      <w:rPr>
        <w:rFonts w:ascii="Symbol" w:hAnsi="Symbol" w:hint="default"/>
      </w:rPr>
    </w:lvl>
    <w:lvl w:ilvl="7" w:tplc="77CC73B2">
      <w:start w:val="1"/>
      <w:numFmt w:val="bullet"/>
      <w:lvlText w:val="o"/>
      <w:lvlJc w:val="left"/>
      <w:pPr>
        <w:ind w:left="5760" w:hanging="360"/>
      </w:pPr>
      <w:rPr>
        <w:rFonts w:ascii="Courier New" w:hAnsi="Courier New" w:hint="default"/>
      </w:rPr>
    </w:lvl>
    <w:lvl w:ilvl="8" w:tplc="10584D10">
      <w:start w:val="1"/>
      <w:numFmt w:val="bullet"/>
      <w:lvlText w:val=""/>
      <w:lvlJc w:val="left"/>
      <w:pPr>
        <w:ind w:left="6480" w:hanging="360"/>
      </w:pPr>
      <w:rPr>
        <w:rFonts w:ascii="Wingdings" w:hAnsi="Wingdings" w:hint="default"/>
      </w:rPr>
    </w:lvl>
  </w:abstractNum>
  <w:abstractNum w:abstractNumId="27" w15:restartNumberingAfterBreak="0">
    <w:nsid w:val="4EB41D91"/>
    <w:multiLevelType w:val="multilevel"/>
    <w:tmpl w:val="E588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B41AF"/>
    <w:multiLevelType w:val="multilevel"/>
    <w:tmpl w:val="1DB6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0F418"/>
    <w:multiLevelType w:val="hybridMultilevel"/>
    <w:tmpl w:val="FEC8F3EC"/>
    <w:lvl w:ilvl="0" w:tplc="629A1686">
      <w:start w:val="1"/>
      <w:numFmt w:val="bullet"/>
      <w:lvlText w:val=""/>
      <w:lvlJc w:val="left"/>
      <w:pPr>
        <w:ind w:left="720" w:hanging="360"/>
      </w:pPr>
      <w:rPr>
        <w:rFonts w:ascii="Symbol" w:hAnsi="Symbol" w:hint="default"/>
      </w:rPr>
    </w:lvl>
    <w:lvl w:ilvl="1" w:tplc="6602E158">
      <w:start w:val="1"/>
      <w:numFmt w:val="bullet"/>
      <w:lvlText w:val="o"/>
      <w:lvlJc w:val="left"/>
      <w:pPr>
        <w:ind w:left="1440" w:hanging="360"/>
      </w:pPr>
      <w:rPr>
        <w:rFonts w:ascii="Courier New" w:hAnsi="Courier New" w:hint="default"/>
      </w:rPr>
    </w:lvl>
    <w:lvl w:ilvl="2" w:tplc="81482136">
      <w:start w:val="1"/>
      <w:numFmt w:val="bullet"/>
      <w:lvlText w:val=""/>
      <w:lvlJc w:val="left"/>
      <w:pPr>
        <w:ind w:left="2160" w:hanging="360"/>
      </w:pPr>
      <w:rPr>
        <w:rFonts w:ascii="Wingdings" w:hAnsi="Wingdings" w:hint="default"/>
      </w:rPr>
    </w:lvl>
    <w:lvl w:ilvl="3" w:tplc="6BD44658">
      <w:start w:val="1"/>
      <w:numFmt w:val="bullet"/>
      <w:lvlText w:val=""/>
      <w:lvlJc w:val="left"/>
      <w:pPr>
        <w:ind w:left="2880" w:hanging="360"/>
      </w:pPr>
      <w:rPr>
        <w:rFonts w:ascii="Symbol" w:hAnsi="Symbol" w:hint="default"/>
      </w:rPr>
    </w:lvl>
    <w:lvl w:ilvl="4" w:tplc="E9EE17EE">
      <w:start w:val="1"/>
      <w:numFmt w:val="bullet"/>
      <w:lvlText w:val="o"/>
      <w:lvlJc w:val="left"/>
      <w:pPr>
        <w:ind w:left="3600" w:hanging="360"/>
      </w:pPr>
      <w:rPr>
        <w:rFonts w:ascii="Courier New" w:hAnsi="Courier New" w:hint="default"/>
      </w:rPr>
    </w:lvl>
    <w:lvl w:ilvl="5" w:tplc="6A62A41E">
      <w:start w:val="1"/>
      <w:numFmt w:val="bullet"/>
      <w:lvlText w:val=""/>
      <w:lvlJc w:val="left"/>
      <w:pPr>
        <w:ind w:left="4320" w:hanging="360"/>
      </w:pPr>
      <w:rPr>
        <w:rFonts w:ascii="Wingdings" w:hAnsi="Wingdings" w:hint="default"/>
      </w:rPr>
    </w:lvl>
    <w:lvl w:ilvl="6" w:tplc="C4CC7582">
      <w:start w:val="1"/>
      <w:numFmt w:val="bullet"/>
      <w:lvlText w:val=""/>
      <w:lvlJc w:val="left"/>
      <w:pPr>
        <w:ind w:left="5040" w:hanging="360"/>
      </w:pPr>
      <w:rPr>
        <w:rFonts w:ascii="Symbol" w:hAnsi="Symbol" w:hint="default"/>
      </w:rPr>
    </w:lvl>
    <w:lvl w:ilvl="7" w:tplc="6CD0F37E">
      <w:start w:val="1"/>
      <w:numFmt w:val="bullet"/>
      <w:lvlText w:val="o"/>
      <w:lvlJc w:val="left"/>
      <w:pPr>
        <w:ind w:left="5760" w:hanging="360"/>
      </w:pPr>
      <w:rPr>
        <w:rFonts w:ascii="Courier New" w:hAnsi="Courier New" w:hint="default"/>
      </w:rPr>
    </w:lvl>
    <w:lvl w:ilvl="8" w:tplc="DC008C9E">
      <w:start w:val="1"/>
      <w:numFmt w:val="bullet"/>
      <w:lvlText w:val=""/>
      <w:lvlJc w:val="left"/>
      <w:pPr>
        <w:ind w:left="6480" w:hanging="360"/>
      </w:pPr>
      <w:rPr>
        <w:rFonts w:ascii="Wingdings" w:hAnsi="Wingdings" w:hint="default"/>
      </w:rPr>
    </w:lvl>
  </w:abstractNum>
  <w:abstractNum w:abstractNumId="30" w15:restartNumberingAfterBreak="0">
    <w:nsid w:val="58C7173C"/>
    <w:multiLevelType w:val="multilevel"/>
    <w:tmpl w:val="053E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164D1"/>
    <w:multiLevelType w:val="multilevel"/>
    <w:tmpl w:val="E158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E2EC3E"/>
    <w:multiLevelType w:val="hybridMultilevel"/>
    <w:tmpl w:val="4F0E3530"/>
    <w:lvl w:ilvl="0" w:tplc="C48CBFE4">
      <w:start w:val="1"/>
      <w:numFmt w:val="bullet"/>
      <w:lvlText w:val=""/>
      <w:lvlJc w:val="left"/>
      <w:pPr>
        <w:ind w:left="720" w:hanging="360"/>
      </w:pPr>
      <w:rPr>
        <w:rFonts w:ascii="Symbol" w:hAnsi="Symbol" w:hint="default"/>
      </w:rPr>
    </w:lvl>
    <w:lvl w:ilvl="1" w:tplc="10944946">
      <w:start w:val="1"/>
      <w:numFmt w:val="bullet"/>
      <w:lvlText w:val="o"/>
      <w:lvlJc w:val="left"/>
      <w:pPr>
        <w:ind w:left="1440" w:hanging="360"/>
      </w:pPr>
      <w:rPr>
        <w:rFonts w:ascii="Courier New" w:hAnsi="Courier New" w:hint="default"/>
      </w:rPr>
    </w:lvl>
    <w:lvl w:ilvl="2" w:tplc="99AAA0F6">
      <w:start w:val="1"/>
      <w:numFmt w:val="bullet"/>
      <w:lvlText w:val=""/>
      <w:lvlJc w:val="left"/>
      <w:pPr>
        <w:ind w:left="2160" w:hanging="360"/>
      </w:pPr>
      <w:rPr>
        <w:rFonts w:ascii="Wingdings" w:hAnsi="Wingdings" w:hint="default"/>
      </w:rPr>
    </w:lvl>
    <w:lvl w:ilvl="3" w:tplc="75EA1D36">
      <w:start w:val="1"/>
      <w:numFmt w:val="bullet"/>
      <w:lvlText w:val=""/>
      <w:lvlJc w:val="left"/>
      <w:pPr>
        <w:ind w:left="2880" w:hanging="360"/>
      </w:pPr>
      <w:rPr>
        <w:rFonts w:ascii="Symbol" w:hAnsi="Symbol" w:hint="default"/>
      </w:rPr>
    </w:lvl>
    <w:lvl w:ilvl="4" w:tplc="FBCAF81C">
      <w:start w:val="1"/>
      <w:numFmt w:val="bullet"/>
      <w:lvlText w:val="o"/>
      <w:lvlJc w:val="left"/>
      <w:pPr>
        <w:ind w:left="3600" w:hanging="360"/>
      </w:pPr>
      <w:rPr>
        <w:rFonts w:ascii="Courier New" w:hAnsi="Courier New" w:hint="default"/>
      </w:rPr>
    </w:lvl>
    <w:lvl w:ilvl="5" w:tplc="D804B2F0">
      <w:start w:val="1"/>
      <w:numFmt w:val="bullet"/>
      <w:lvlText w:val=""/>
      <w:lvlJc w:val="left"/>
      <w:pPr>
        <w:ind w:left="4320" w:hanging="360"/>
      </w:pPr>
      <w:rPr>
        <w:rFonts w:ascii="Wingdings" w:hAnsi="Wingdings" w:hint="default"/>
      </w:rPr>
    </w:lvl>
    <w:lvl w:ilvl="6" w:tplc="3A901BA6">
      <w:start w:val="1"/>
      <w:numFmt w:val="bullet"/>
      <w:lvlText w:val=""/>
      <w:lvlJc w:val="left"/>
      <w:pPr>
        <w:ind w:left="5040" w:hanging="360"/>
      </w:pPr>
      <w:rPr>
        <w:rFonts w:ascii="Symbol" w:hAnsi="Symbol" w:hint="default"/>
      </w:rPr>
    </w:lvl>
    <w:lvl w:ilvl="7" w:tplc="1C7AD410">
      <w:start w:val="1"/>
      <w:numFmt w:val="bullet"/>
      <w:lvlText w:val="o"/>
      <w:lvlJc w:val="left"/>
      <w:pPr>
        <w:ind w:left="5760" w:hanging="360"/>
      </w:pPr>
      <w:rPr>
        <w:rFonts w:ascii="Courier New" w:hAnsi="Courier New" w:hint="default"/>
      </w:rPr>
    </w:lvl>
    <w:lvl w:ilvl="8" w:tplc="1D5A577E">
      <w:start w:val="1"/>
      <w:numFmt w:val="bullet"/>
      <w:lvlText w:val=""/>
      <w:lvlJc w:val="left"/>
      <w:pPr>
        <w:ind w:left="6480" w:hanging="360"/>
      </w:pPr>
      <w:rPr>
        <w:rFonts w:ascii="Wingdings" w:hAnsi="Wingdings" w:hint="default"/>
      </w:rPr>
    </w:lvl>
  </w:abstractNum>
  <w:abstractNum w:abstractNumId="33" w15:restartNumberingAfterBreak="0">
    <w:nsid w:val="5D235531"/>
    <w:multiLevelType w:val="multilevel"/>
    <w:tmpl w:val="F1E8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117C1"/>
    <w:multiLevelType w:val="multilevel"/>
    <w:tmpl w:val="E49E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94071"/>
    <w:multiLevelType w:val="hybridMultilevel"/>
    <w:tmpl w:val="A51CC332"/>
    <w:lvl w:ilvl="0" w:tplc="E34457AE">
      <w:start w:val="1"/>
      <w:numFmt w:val="bullet"/>
      <w:lvlText w:val=""/>
      <w:lvlJc w:val="left"/>
      <w:pPr>
        <w:ind w:left="720" w:hanging="360"/>
      </w:pPr>
      <w:rPr>
        <w:rFonts w:ascii="Symbol" w:hAnsi="Symbol" w:hint="default"/>
      </w:rPr>
    </w:lvl>
    <w:lvl w:ilvl="1" w:tplc="2834A0B0">
      <w:start w:val="1"/>
      <w:numFmt w:val="bullet"/>
      <w:lvlText w:val="o"/>
      <w:lvlJc w:val="left"/>
      <w:pPr>
        <w:ind w:left="1440" w:hanging="360"/>
      </w:pPr>
      <w:rPr>
        <w:rFonts w:ascii="Courier New" w:hAnsi="Courier New" w:hint="default"/>
      </w:rPr>
    </w:lvl>
    <w:lvl w:ilvl="2" w:tplc="23C6EB88">
      <w:start w:val="1"/>
      <w:numFmt w:val="bullet"/>
      <w:lvlText w:val=""/>
      <w:lvlJc w:val="left"/>
      <w:pPr>
        <w:ind w:left="2160" w:hanging="360"/>
      </w:pPr>
      <w:rPr>
        <w:rFonts w:ascii="Wingdings" w:hAnsi="Wingdings" w:hint="default"/>
      </w:rPr>
    </w:lvl>
    <w:lvl w:ilvl="3" w:tplc="63F41ECE">
      <w:start w:val="1"/>
      <w:numFmt w:val="bullet"/>
      <w:lvlText w:val=""/>
      <w:lvlJc w:val="left"/>
      <w:pPr>
        <w:ind w:left="2880" w:hanging="360"/>
      </w:pPr>
      <w:rPr>
        <w:rFonts w:ascii="Symbol" w:hAnsi="Symbol" w:hint="default"/>
      </w:rPr>
    </w:lvl>
    <w:lvl w:ilvl="4" w:tplc="31807450">
      <w:start w:val="1"/>
      <w:numFmt w:val="bullet"/>
      <w:lvlText w:val="o"/>
      <w:lvlJc w:val="left"/>
      <w:pPr>
        <w:ind w:left="3600" w:hanging="360"/>
      </w:pPr>
      <w:rPr>
        <w:rFonts w:ascii="Courier New" w:hAnsi="Courier New" w:hint="default"/>
      </w:rPr>
    </w:lvl>
    <w:lvl w:ilvl="5" w:tplc="87F0978A">
      <w:start w:val="1"/>
      <w:numFmt w:val="bullet"/>
      <w:lvlText w:val=""/>
      <w:lvlJc w:val="left"/>
      <w:pPr>
        <w:ind w:left="4320" w:hanging="360"/>
      </w:pPr>
      <w:rPr>
        <w:rFonts w:ascii="Wingdings" w:hAnsi="Wingdings" w:hint="default"/>
      </w:rPr>
    </w:lvl>
    <w:lvl w:ilvl="6" w:tplc="F56AA464">
      <w:start w:val="1"/>
      <w:numFmt w:val="bullet"/>
      <w:lvlText w:val=""/>
      <w:lvlJc w:val="left"/>
      <w:pPr>
        <w:ind w:left="5040" w:hanging="360"/>
      </w:pPr>
      <w:rPr>
        <w:rFonts w:ascii="Symbol" w:hAnsi="Symbol" w:hint="default"/>
      </w:rPr>
    </w:lvl>
    <w:lvl w:ilvl="7" w:tplc="19ECDB02">
      <w:start w:val="1"/>
      <w:numFmt w:val="bullet"/>
      <w:lvlText w:val="o"/>
      <w:lvlJc w:val="left"/>
      <w:pPr>
        <w:ind w:left="5760" w:hanging="360"/>
      </w:pPr>
      <w:rPr>
        <w:rFonts w:ascii="Courier New" w:hAnsi="Courier New" w:hint="default"/>
      </w:rPr>
    </w:lvl>
    <w:lvl w:ilvl="8" w:tplc="99C80404">
      <w:start w:val="1"/>
      <w:numFmt w:val="bullet"/>
      <w:lvlText w:val=""/>
      <w:lvlJc w:val="left"/>
      <w:pPr>
        <w:ind w:left="6480" w:hanging="360"/>
      </w:pPr>
      <w:rPr>
        <w:rFonts w:ascii="Wingdings" w:hAnsi="Wingdings" w:hint="default"/>
      </w:rPr>
    </w:lvl>
  </w:abstractNum>
  <w:abstractNum w:abstractNumId="36" w15:restartNumberingAfterBreak="0">
    <w:nsid w:val="67AB5A87"/>
    <w:multiLevelType w:val="hybridMultilevel"/>
    <w:tmpl w:val="64603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546D8B"/>
    <w:multiLevelType w:val="multilevel"/>
    <w:tmpl w:val="5D46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5406A"/>
    <w:multiLevelType w:val="multilevel"/>
    <w:tmpl w:val="D7D0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BF48DB"/>
    <w:multiLevelType w:val="multilevel"/>
    <w:tmpl w:val="9AF4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D214F2"/>
    <w:multiLevelType w:val="multilevel"/>
    <w:tmpl w:val="61A4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E1429A"/>
    <w:multiLevelType w:val="hybridMultilevel"/>
    <w:tmpl w:val="B6FEDA82"/>
    <w:lvl w:ilvl="0" w:tplc="0409000F">
      <w:start w:val="1"/>
      <w:numFmt w:val="decimal"/>
      <w:lvlText w:val="%1."/>
      <w:lvlJc w:val="left"/>
      <w:pPr>
        <w:ind w:left="720" w:hanging="360"/>
      </w:pPr>
      <w:rPr>
        <w:rFonts w:hint="default"/>
        <w:color w:val="000000" w:themeColor="text1"/>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E2EF0FC"/>
    <w:multiLevelType w:val="hybridMultilevel"/>
    <w:tmpl w:val="19065582"/>
    <w:lvl w:ilvl="0" w:tplc="E88617C4">
      <w:start w:val="1"/>
      <w:numFmt w:val="decimal"/>
      <w:lvlText w:val="%1."/>
      <w:lvlJc w:val="left"/>
      <w:pPr>
        <w:ind w:left="720" w:hanging="360"/>
      </w:pPr>
    </w:lvl>
    <w:lvl w:ilvl="1" w:tplc="30BE471E">
      <w:start w:val="1"/>
      <w:numFmt w:val="lowerLetter"/>
      <w:lvlText w:val="%2."/>
      <w:lvlJc w:val="left"/>
      <w:pPr>
        <w:ind w:left="1440" w:hanging="360"/>
      </w:pPr>
    </w:lvl>
    <w:lvl w:ilvl="2" w:tplc="A2D07BB2">
      <w:start w:val="1"/>
      <w:numFmt w:val="lowerRoman"/>
      <w:lvlText w:val="%3."/>
      <w:lvlJc w:val="right"/>
      <w:pPr>
        <w:ind w:left="2160" w:hanging="180"/>
      </w:pPr>
    </w:lvl>
    <w:lvl w:ilvl="3" w:tplc="C2A6FA4E">
      <w:start w:val="1"/>
      <w:numFmt w:val="decimal"/>
      <w:lvlText w:val="%4."/>
      <w:lvlJc w:val="left"/>
      <w:pPr>
        <w:ind w:left="2880" w:hanging="360"/>
      </w:pPr>
    </w:lvl>
    <w:lvl w:ilvl="4" w:tplc="4C54CBEA">
      <w:start w:val="1"/>
      <w:numFmt w:val="lowerLetter"/>
      <w:lvlText w:val="%5."/>
      <w:lvlJc w:val="left"/>
      <w:pPr>
        <w:ind w:left="3600" w:hanging="360"/>
      </w:pPr>
    </w:lvl>
    <w:lvl w:ilvl="5" w:tplc="68EC8162">
      <w:start w:val="1"/>
      <w:numFmt w:val="lowerRoman"/>
      <w:lvlText w:val="%6."/>
      <w:lvlJc w:val="right"/>
      <w:pPr>
        <w:ind w:left="4320" w:hanging="180"/>
      </w:pPr>
    </w:lvl>
    <w:lvl w:ilvl="6" w:tplc="361C5D34">
      <w:start w:val="1"/>
      <w:numFmt w:val="decimal"/>
      <w:lvlText w:val="%7."/>
      <w:lvlJc w:val="left"/>
      <w:pPr>
        <w:ind w:left="5040" w:hanging="360"/>
      </w:pPr>
    </w:lvl>
    <w:lvl w:ilvl="7" w:tplc="20A49116">
      <w:start w:val="1"/>
      <w:numFmt w:val="lowerLetter"/>
      <w:lvlText w:val="%8."/>
      <w:lvlJc w:val="left"/>
      <w:pPr>
        <w:ind w:left="5760" w:hanging="360"/>
      </w:pPr>
    </w:lvl>
    <w:lvl w:ilvl="8" w:tplc="95AEC15C">
      <w:start w:val="1"/>
      <w:numFmt w:val="lowerRoman"/>
      <w:lvlText w:val="%9."/>
      <w:lvlJc w:val="right"/>
      <w:pPr>
        <w:ind w:left="6480" w:hanging="180"/>
      </w:pPr>
    </w:lvl>
  </w:abstractNum>
  <w:num w:numId="1" w16cid:durableId="1563247203">
    <w:abstractNumId w:val="35"/>
  </w:num>
  <w:num w:numId="2" w16cid:durableId="933124336">
    <w:abstractNumId w:val="26"/>
  </w:num>
  <w:num w:numId="3" w16cid:durableId="1706447831">
    <w:abstractNumId w:val="19"/>
  </w:num>
  <w:num w:numId="4" w16cid:durableId="564998042">
    <w:abstractNumId w:val="29"/>
  </w:num>
  <w:num w:numId="5" w16cid:durableId="365716398">
    <w:abstractNumId w:val="4"/>
  </w:num>
  <w:num w:numId="6" w16cid:durableId="1218080731">
    <w:abstractNumId w:val="14"/>
  </w:num>
  <w:num w:numId="7" w16cid:durableId="1469324658">
    <w:abstractNumId w:val="42"/>
  </w:num>
  <w:num w:numId="8" w16cid:durableId="1936791383">
    <w:abstractNumId w:val="7"/>
  </w:num>
  <w:num w:numId="9" w16cid:durableId="443812850">
    <w:abstractNumId w:val="28"/>
  </w:num>
  <w:num w:numId="10" w16cid:durableId="500193833">
    <w:abstractNumId w:val="12"/>
  </w:num>
  <w:num w:numId="11" w16cid:durableId="1167553710">
    <w:abstractNumId w:val="13"/>
  </w:num>
  <w:num w:numId="12" w16cid:durableId="488980634">
    <w:abstractNumId w:val="2"/>
  </w:num>
  <w:num w:numId="13" w16cid:durableId="1087769916">
    <w:abstractNumId w:val="36"/>
  </w:num>
  <w:num w:numId="14" w16cid:durableId="1103963717">
    <w:abstractNumId w:val="39"/>
  </w:num>
  <w:num w:numId="15" w16cid:durableId="861240025">
    <w:abstractNumId w:val="40"/>
  </w:num>
  <w:num w:numId="16" w16cid:durableId="584342643">
    <w:abstractNumId w:val="32"/>
  </w:num>
  <w:num w:numId="17" w16cid:durableId="543904945">
    <w:abstractNumId w:val="8"/>
  </w:num>
  <w:num w:numId="18" w16cid:durableId="506868682">
    <w:abstractNumId w:val="11"/>
  </w:num>
  <w:num w:numId="19" w16cid:durableId="1831366975">
    <w:abstractNumId w:val="24"/>
  </w:num>
  <w:num w:numId="20" w16cid:durableId="1211963153">
    <w:abstractNumId w:val="5"/>
  </w:num>
  <w:num w:numId="21" w16cid:durableId="1565942633">
    <w:abstractNumId w:val="27"/>
  </w:num>
  <w:num w:numId="22" w16cid:durableId="253906215">
    <w:abstractNumId w:val="37"/>
  </w:num>
  <w:num w:numId="23" w16cid:durableId="366638800">
    <w:abstractNumId w:val="1"/>
  </w:num>
  <w:num w:numId="24" w16cid:durableId="1574781969">
    <w:abstractNumId w:val="10"/>
  </w:num>
  <w:num w:numId="25" w16cid:durableId="1064646002">
    <w:abstractNumId w:val="38"/>
  </w:num>
  <w:num w:numId="26" w16cid:durableId="1664120033">
    <w:abstractNumId w:val="33"/>
  </w:num>
  <w:num w:numId="27" w16cid:durableId="1708989330">
    <w:abstractNumId w:val="30"/>
  </w:num>
  <w:num w:numId="28" w16cid:durableId="1272317482">
    <w:abstractNumId w:val="6"/>
  </w:num>
  <w:num w:numId="29" w16cid:durableId="962344978">
    <w:abstractNumId w:val="22"/>
  </w:num>
  <w:num w:numId="30" w16cid:durableId="1040008345">
    <w:abstractNumId w:val="17"/>
  </w:num>
  <w:num w:numId="31" w16cid:durableId="1549105598">
    <w:abstractNumId w:val="16"/>
  </w:num>
  <w:num w:numId="32" w16cid:durableId="1315138350">
    <w:abstractNumId w:val="0"/>
  </w:num>
  <w:num w:numId="33" w16cid:durableId="541941102">
    <w:abstractNumId w:val="21"/>
  </w:num>
  <w:num w:numId="34" w16cid:durableId="1286154273">
    <w:abstractNumId w:val="25"/>
  </w:num>
  <w:num w:numId="35" w16cid:durableId="496648637">
    <w:abstractNumId w:val="18"/>
  </w:num>
  <w:num w:numId="36" w16cid:durableId="1635132706">
    <w:abstractNumId w:val="15"/>
  </w:num>
  <w:num w:numId="37" w16cid:durableId="1459103760">
    <w:abstractNumId w:val="34"/>
  </w:num>
  <w:num w:numId="38" w16cid:durableId="465783185">
    <w:abstractNumId w:val="31"/>
  </w:num>
  <w:num w:numId="39" w16cid:durableId="1928033958">
    <w:abstractNumId w:val="23"/>
  </w:num>
  <w:num w:numId="40" w16cid:durableId="474682433">
    <w:abstractNumId w:val="3"/>
  </w:num>
  <w:num w:numId="41" w16cid:durableId="165480664">
    <w:abstractNumId w:val="9"/>
  </w:num>
  <w:num w:numId="42" w16cid:durableId="1607733350">
    <w:abstractNumId w:val="41"/>
  </w:num>
  <w:num w:numId="43" w16cid:durableId="1179854058">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jS2MDE0MDc0trBQ0lEKTi0uzszPAykwrQUA5R0/JywAAAA="/>
  </w:docVars>
  <w:rsids>
    <w:rsidRoot w:val="74CFD75A"/>
    <w:rsid w:val="00001736"/>
    <w:rsid w:val="00007429"/>
    <w:rsid w:val="00010C0C"/>
    <w:rsid w:val="00015605"/>
    <w:rsid w:val="00026B92"/>
    <w:rsid w:val="00034983"/>
    <w:rsid w:val="00035667"/>
    <w:rsid w:val="00040884"/>
    <w:rsid w:val="000413C9"/>
    <w:rsid w:val="000440E9"/>
    <w:rsid w:val="000470F7"/>
    <w:rsid w:val="00053670"/>
    <w:rsid w:val="000561F0"/>
    <w:rsid w:val="0005651B"/>
    <w:rsid w:val="000622D7"/>
    <w:rsid w:val="00070557"/>
    <w:rsid w:val="00080F44"/>
    <w:rsid w:val="0008692B"/>
    <w:rsid w:val="00090C8C"/>
    <w:rsid w:val="000A5CF3"/>
    <w:rsid w:val="000A6D40"/>
    <w:rsid w:val="000B663D"/>
    <w:rsid w:val="000B7C7A"/>
    <w:rsid w:val="000C7ADC"/>
    <w:rsid w:val="000D1689"/>
    <w:rsid w:val="000D74C4"/>
    <w:rsid w:val="000D7C8B"/>
    <w:rsid w:val="000E05A5"/>
    <w:rsid w:val="000E453E"/>
    <w:rsid w:val="00100646"/>
    <w:rsid w:val="00106EB9"/>
    <w:rsid w:val="001138B5"/>
    <w:rsid w:val="00115267"/>
    <w:rsid w:val="00116552"/>
    <w:rsid w:val="00122AF8"/>
    <w:rsid w:val="001279F4"/>
    <w:rsid w:val="00130082"/>
    <w:rsid w:val="00131B18"/>
    <w:rsid w:val="0013580B"/>
    <w:rsid w:val="00151ABD"/>
    <w:rsid w:val="00151E0A"/>
    <w:rsid w:val="00154995"/>
    <w:rsid w:val="001569CD"/>
    <w:rsid w:val="0016212B"/>
    <w:rsid w:val="001676BB"/>
    <w:rsid w:val="0017238E"/>
    <w:rsid w:val="0018399D"/>
    <w:rsid w:val="0018414E"/>
    <w:rsid w:val="00185D98"/>
    <w:rsid w:val="0019553D"/>
    <w:rsid w:val="00196CFE"/>
    <w:rsid w:val="001A0CCF"/>
    <w:rsid w:val="001B1E9F"/>
    <w:rsid w:val="001B6092"/>
    <w:rsid w:val="001B6228"/>
    <w:rsid w:val="001B7C75"/>
    <w:rsid w:val="001C2FC2"/>
    <w:rsid w:val="001C43D8"/>
    <w:rsid w:val="001C65E8"/>
    <w:rsid w:val="001D14F8"/>
    <w:rsid w:val="001D2798"/>
    <w:rsid w:val="001D2C00"/>
    <w:rsid w:val="001E1AE6"/>
    <w:rsid w:val="001E3852"/>
    <w:rsid w:val="001E5D53"/>
    <w:rsid w:val="001E7E92"/>
    <w:rsid w:val="0020685A"/>
    <w:rsid w:val="00207BE9"/>
    <w:rsid w:val="0021217B"/>
    <w:rsid w:val="00217072"/>
    <w:rsid w:val="00221F12"/>
    <w:rsid w:val="00222ED4"/>
    <w:rsid w:val="00224D67"/>
    <w:rsid w:val="00224DCD"/>
    <w:rsid w:val="0022512C"/>
    <w:rsid w:val="00251DC8"/>
    <w:rsid w:val="00251FD5"/>
    <w:rsid w:val="002607E8"/>
    <w:rsid w:val="002627FD"/>
    <w:rsid w:val="00266BD4"/>
    <w:rsid w:val="002720BA"/>
    <w:rsid w:val="00272FF3"/>
    <w:rsid w:val="00274B61"/>
    <w:rsid w:val="0028778B"/>
    <w:rsid w:val="0029331A"/>
    <w:rsid w:val="00295408"/>
    <w:rsid w:val="002A1380"/>
    <w:rsid w:val="002A172A"/>
    <w:rsid w:val="002A45F2"/>
    <w:rsid w:val="002A4F7D"/>
    <w:rsid w:val="002A62BC"/>
    <w:rsid w:val="002C569A"/>
    <w:rsid w:val="002D06B7"/>
    <w:rsid w:val="002D159C"/>
    <w:rsid w:val="002D362D"/>
    <w:rsid w:val="002D53B7"/>
    <w:rsid w:val="002E107F"/>
    <w:rsid w:val="002E65AB"/>
    <w:rsid w:val="002F06D3"/>
    <w:rsid w:val="002F3ACD"/>
    <w:rsid w:val="002F592A"/>
    <w:rsid w:val="003031C5"/>
    <w:rsid w:val="00306A85"/>
    <w:rsid w:val="003106B8"/>
    <w:rsid w:val="00313C60"/>
    <w:rsid w:val="00316FB0"/>
    <w:rsid w:val="003170BB"/>
    <w:rsid w:val="00320C04"/>
    <w:rsid w:val="00323A7E"/>
    <w:rsid w:val="00326B70"/>
    <w:rsid w:val="00330CB7"/>
    <w:rsid w:val="00331DC5"/>
    <w:rsid w:val="003326B3"/>
    <w:rsid w:val="003327B6"/>
    <w:rsid w:val="0033453F"/>
    <w:rsid w:val="00345376"/>
    <w:rsid w:val="00346739"/>
    <w:rsid w:val="00362B28"/>
    <w:rsid w:val="003709A1"/>
    <w:rsid w:val="00376A92"/>
    <w:rsid w:val="003810C9"/>
    <w:rsid w:val="0038452E"/>
    <w:rsid w:val="0038455F"/>
    <w:rsid w:val="003867C1"/>
    <w:rsid w:val="00386EDF"/>
    <w:rsid w:val="003907D3"/>
    <w:rsid w:val="00393F48"/>
    <w:rsid w:val="003945D3"/>
    <w:rsid w:val="00396019"/>
    <w:rsid w:val="00396C04"/>
    <w:rsid w:val="00396D72"/>
    <w:rsid w:val="003B4605"/>
    <w:rsid w:val="003B4918"/>
    <w:rsid w:val="003C3DE7"/>
    <w:rsid w:val="003D0EBC"/>
    <w:rsid w:val="003E0AF1"/>
    <w:rsid w:val="003E3919"/>
    <w:rsid w:val="003E5052"/>
    <w:rsid w:val="003F12BD"/>
    <w:rsid w:val="003F16D9"/>
    <w:rsid w:val="003F4C3D"/>
    <w:rsid w:val="00400FB9"/>
    <w:rsid w:val="004029D0"/>
    <w:rsid w:val="00407D5B"/>
    <w:rsid w:val="0041507A"/>
    <w:rsid w:val="00415D16"/>
    <w:rsid w:val="00420D31"/>
    <w:rsid w:val="00423282"/>
    <w:rsid w:val="004266E1"/>
    <w:rsid w:val="00430C84"/>
    <w:rsid w:val="00433A34"/>
    <w:rsid w:val="00436B62"/>
    <w:rsid w:val="004408E8"/>
    <w:rsid w:val="00444040"/>
    <w:rsid w:val="004462C7"/>
    <w:rsid w:val="00447A88"/>
    <w:rsid w:val="00447DB8"/>
    <w:rsid w:val="00447E55"/>
    <w:rsid w:val="00453981"/>
    <w:rsid w:val="004541C5"/>
    <w:rsid w:val="00455498"/>
    <w:rsid w:val="0046075D"/>
    <w:rsid w:val="00465598"/>
    <w:rsid w:val="004701DD"/>
    <w:rsid w:val="00470453"/>
    <w:rsid w:val="004707DC"/>
    <w:rsid w:val="004810FF"/>
    <w:rsid w:val="0048149A"/>
    <w:rsid w:val="00487C4D"/>
    <w:rsid w:val="00492E1F"/>
    <w:rsid w:val="004964C9"/>
    <w:rsid w:val="00497D84"/>
    <w:rsid w:val="004A4EE0"/>
    <w:rsid w:val="004B16CC"/>
    <w:rsid w:val="004B6747"/>
    <w:rsid w:val="004D2687"/>
    <w:rsid w:val="004E1BDC"/>
    <w:rsid w:val="004F127E"/>
    <w:rsid w:val="00510270"/>
    <w:rsid w:val="00524F6B"/>
    <w:rsid w:val="00525C40"/>
    <w:rsid w:val="005344F0"/>
    <w:rsid w:val="00536C21"/>
    <w:rsid w:val="005410FF"/>
    <w:rsid w:val="00544DF4"/>
    <w:rsid w:val="005460C0"/>
    <w:rsid w:val="0055285A"/>
    <w:rsid w:val="00552C80"/>
    <w:rsid w:val="0056249A"/>
    <w:rsid w:val="00567AC0"/>
    <w:rsid w:val="0057200F"/>
    <w:rsid w:val="0057B660"/>
    <w:rsid w:val="00590813"/>
    <w:rsid w:val="00594713"/>
    <w:rsid w:val="005964CB"/>
    <w:rsid w:val="005A60BC"/>
    <w:rsid w:val="005A6F6D"/>
    <w:rsid w:val="005B3D7E"/>
    <w:rsid w:val="005B76DB"/>
    <w:rsid w:val="005C209D"/>
    <w:rsid w:val="005D00A6"/>
    <w:rsid w:val="005E1411"/>
    <w:rsid w:val="005E3379"/>
    <w:rsid w:val="005E5A4B"/>
    <w:rsid w:val="005F093A"/>
    <w:rsid w:val="005F1121"/>
    <w:rsid w:val="005F221B"/>
    <w:rsid w:val="005F543A"/>
    <w:rsid w:val="005F55B4"/>
    <w:rsid w:val="006052CA"/>
    <w:rsid w:val="006110F4"/>
    <w:rsid w:val="00615A20"/>
    <w:rsid w:val="0062464F"/>
    <w:rsid w:val="00636BAE"/>
    <w:rsid w:val="006404E2"/>
    <w:rsid w:val="006531C2"/>
    <w:rsid w:val="0065588E"/>
    <w:rsid w:val="0065608C"/>
    <w:rsid w:val="006646B9"/>
    <w:rsid w:val="00671D90"/>
    <w:rsid w:val="006754CF"/>
    <w:rsid w:val="00680735"/>
    <w:rsid w:val="00680E85"/>
    <w:rsid w:val="00690091"/>
    <w:rsid w:val="006905A4"/>
    <w:rsid w:val="00693D7F"/>
    <w:rsid w:val="006A4F12"/>
    <w:rsid w:val="006A55C4"/>
    <w:rsid w:val="006C64F8"/>
    <w:rsid w:val="006C6BFD"/>
    <w:rsid w:val="006D13CD"/>
    <w:rsid w:val="006D2BBA"/>
    <w:rsid w:val="006E6F55"/>
    <w:rsid w:val="006F06D2"/>
    <w:rsid w:val="006F1D85"/>
    <w:rsid w:val="0070118A"/>
    <w:rsid w:val="0070458B"/>
    <w:rsid w:val="00705B92"/>
    <w:rsid w:val="00713829"/>
    <w:rsid w:val="007150D2"/>
    <w:rsid w:val="007166DA"/>
    <w:rsid w:val="00717838"/>
    <w:rsid w:val="007239BD"/>
    <w:rsid w:val="00723AE2"/>
    <w:rsid w:val="00730767"/>
    <w:rsid w:val="0073078F"/>
    <w:rsid w:val="0073155C"/>
    <w:rsid w:val="00736003"/>
    <w:rsid w:val="007446B3"/>
    <w:rsid w:val="00745BB4"/>
    <w:rsid w:val="00746CA2"/>
    <w:rsid w:val="007576A5"/>
    <w:rsid w:val="00757F7E"/>
    <w:rsid w:val="00764580"/>
    <w:rsid w:val="00764B04"/>
    <w:rsid w:val="00771F64"/>
    <w:rsid w:val="00774680"/>
    <w:rsid w:val="00780C66"/>
    <w:rsid w:val="00781525"/>
    <w:rsid w:val="007847E0"/>
    <w:rsid w:val="00784B50"/>
    <w:rsid w:val="00787FC8"/>
    <w:rsid w:val="00791A49"/>
    <w:rsid w:val="00792050"/>
    <w:rsid w:val="007A08A6"/>
    <w:rsid w:val="007B164E"/>
    <w:rsid w:val="007B78DA"/>
    <w:rsid w:val="007C1BAC"/>
    <w:rsid w:val="007C5CE2"/>
    <w:rsid w:val="007D7892"/>
    <w:rsid w:val="007E67B2"/>
    <w:rsid w:val="007E7437"/>
    <w:rsid w:val="007F641C"/>
    <w:rsid w:val="008022A8"/>
    <w:rsid w:val="0080490A"/>
    <w:rsid w:val="008055B5"/>
    <w:rsid w:val="00815EF9"/>
    <w:rsid w:val="00831F1F"/>
    <w:rsid w:val="00836A04"/>
    <w:rsid w:val="00847C00"/>
    <w:rsid w:val="008508FB"/>
    <w:rsid w:val="00870944"/>
    <w:rsid w:val="00877557"/>
    <w:rsid w:val="00887AB1"/>
    <w:rsid w:val="00895117"/>
    <w:rsid w:val="008971E6"/>
    <w:rsid w:val="008A8E0E"/>
    <w:rsid w:val="008B129A"/>
    <w:rsid w:val="008B4E63"/>
    <w:rsid w:val="008B5D1C"/>
    <w:rsid w:val="008C3696"/>
    <w:rsid w:val="008C3A6A"/>
    <w:rsid w:val="008C6994"/>
    <w:rsid w:val="008D150C"/>
    <w:rsid w:val="008D5F2F"/>
    <w:rsid w:val="008D6569"/>
    <w:rsid w:val="008E4AE0"/>
    <w:rsid w:val="008F03C2"/>
    <w:rsid w:val="008F1120"/>
    <w:rsid w:val="008F1D84"/>
    <w:rsid w:val="008F5E8D"/>
    <w:rsid w:val="008F5F95"/>
    <w:rsid w:val="00901ABF"/>
    <w:rsid w:val="00903132"/>
    <w:rsid w:val="00910637"/>
    <w:rsid w:val="0091343E"/>
    <w:rsid w:val="0091398F"/>
    <w:rsid w:val="0091547C"/>
    <w:rsid w:val="00919FC1"/>
    <w:rsid w:val="009208D1"/>
    <w:rsid w:val="00923B19"/>
    <w:rsid w:val="00924005"/>
    <w:rsid w:val="00926598"/>
    <w:rsid w:val="0092721E"/>
    <w:rsid w:val="00931977"/>
    <w:rsid w:val="009404E0"/>
    <w:rsid w:val="00941A47"/>
    <w:rsid w:val="00942FBE"/>
    <w:rsid w:val="009517AF"/>
    <w:rsid w:val="009559C4"/>
    <w:rsid w:val="0096135F"/>
    <w:rsid w:val="009675F3"/>
    <w:rsid w:val="009723EA"/>
    <w:rsid w:val="00980C0D"/>
    <w:rsid w:val="009920E5"/>
    <w:rsid w:val="00997A65"/>
    <w:rsid w:val="009A2176"/>
    <w:rsid w:val="009A3E2B"/>
    <w:rsid w:val="009A75DD"/>
    <w:rsid w:val="009B25F4"/>
    <w:rsid w:val="009B2B06"/>
    <w:rsid w:val="009B4CA9"/>
    <w:rsid w:val="009C02D7"/>
    <w:rsid w:val="009C5486"/>
    <w:rsid w:val="009C626F"/>
    <w:rsid w:val="009D0C48"/>
    <w:rsid w:val="009D2735"/>
    <w:rsid w:val="009D5DA0"/>
    <w:rsid w:val="009E4FFF"/>
    <w:rsid w:val="009E7458"/>
    <w:rsid w:val="009F0DE3"/>
    <w:rsid w:val="00A073AC"/>
    <w:rsid w:val="00A12019"/>
    <w:rsid w:val="00A14C6C"/>
    <w:rsid w:val="00A151E6"/>
    <w:rsid w:val="00A22448"/>
    <w:rsid w:val="00A24987"/>
    <w:rsid w:val="00A31A4E"/>
    <w:rsid w:val="00A54BE7"/>
    <w:rsid w:val="00A6690B"/>
    <w:rsid w:val="00A72918"/>
    <w:rsid w:val="00A8634D"/>
    <w:rsid w:val="00A91DC1"/>
    <w:rsid w:val="00A94E44"/>
    <w:rsid w:val="00A95983"/>
    <w:rsid w:val="00AC6B48"/>
    <w:rsid w:val="00AC6DAA"/>
    <w:rsid w:val="00AD10C6"/>
    <w:rsid w:val="00AD329C"/>
    <w:rsid w:val="00AD50E4"/>
    <w:rsid w:val="00AEC903"/>
    <w:rsid w:val="00AF2CF3"/>
    <w:rsid w:val="00AF3F9A"/>
    <w:rsid w:val="00B0328A"/>
    <w:rsid w:val="00B03C2E"/>
    <w:rsid w:val="00B20F4C"/>
    <w:rsid w:val="00B2BED8"/>
    <w:rsid w:val="00B3657D"/>
    <w:rsid w:val="00B3776C"/>
    <w:rsid w:val="00B5459E"/>
    <w:rsid w:val="00B554B7"/>
    <w:rsid w:val="00B61B7A"/>
    <w:rsid w:val="00B65593"/>
    <w:rsid w:val="00B72526"/>
    <w:rsid w:val="00B7437E"/>
    <w:rsid w:val="00B75D53"/>
    <w:rsid w:val="00B85DBC"/>
    <w:rsid w:val="00B87C92"/>
    <w:rsid w:val="00B91CCF"/>
    <w:rsid w:val="00B92523"/>
    <w:rsid w:val="00BC15C2"/>
    <w:rsid w:val="00BC2228"/>
    <w:rsid w:val="00BC5A25"/>
    <w:rsid w:val="00BC5A91"/>
    <w:rsid w:val="00BD22F8"/>
    <w:rsid w:val="00BD42C6"/>
    <w:rsid w:val="00BE45C0"/>
    <w:rsid w:val="00BF3331"/>
    <w:rsid w:val="00BF3B05"/>
    <w:rsid w:val="00BF73FF"/>
    <w:rsid w:val="00C00F2D"/>
    <w:rsid w:val="00C04C9E"/>
    <w:rsid w:val="00C05172"/>
    <w:rsid w:val="00C11B2A"/>
    <w:rsid w:val="00C220D0"/>
    <w:rsid w:val="00C3AA51"/>
    <w:rsid w:val="00C478AF"/>
    <w:rsid w:val="00C7327F"/>
    <w:rsid w:val="00C73DB5"/>
    <w:rsid w:val="00C77DC8"/>
    <w:rsid w:val="00C974F8"/>
    <w:rsid w:val="00CA47A5"/>
    <w:rsid w:val="00CB1120"/>
    <w:rsid w:val="00CC3E15"/>
    <w:rsid w:val="00CE495D"/>
    <w:rsid w:val="00CE54A6"/>
    <w:rsid w:val="00CE65E3"/>
    <w:rsid w:val="00CF0623"/>
    <w:rsid w:val="00CF13D7"/>
    <w:rsid w:val="00CF5A1A"/>
    <w:rsid w:val="00D01A5E"/>
    <w:rsid w:val="00D03B06"/>
    <w:rsid w:val="00D0786B"/>
    <w:rsid w:val="00D12484"/>
    <w:rsid w:val="00D507D1"/>
    <w:rsid w:val="00D70870"/>
    <w:rsid w:val="00D72861"/>
    <w:rsid w:val="00D74026"/>
    <w:rsid w:val="00D7455E"/>
    <w:rsid w:val="00D8651F"/>
    <w:rsid w:val="00D9600F"/>
    <w:rsid w:val="00DA5C92"/>
    <w:rsid w:val="00DA5E7A"/>
    <w:rsid w:val="00DB25D9"/>
    <w:rsid w:val="00DB3CAD"/>
    <w:rsid w:val="00DB5AFE"/>
    <w:rsid w:val="00DB66EA"/>
    <w:rsid w:val="00DC5637"/>
    <w:rsid w:val="00DC6D72"/>
    <w:rsid w:val="00DD6DAC"/>
    <w:rsid w:val="00DE0C66"/>
    <w:rsid w:val="00DE1EF5"/>
    <w:rsid w:val="00DE4249"/>
    <w:rsid w:val="00E02DD3"/>
    <w:rsid w:val="00E0E547"/>
    <w:rsid w:val="00E15AAA"/>
    <w:rsid w:val="00E16251"/>
    <w:rsid w:val="00E16DF4"/>
    <w:rsid w:val="00E22B7F"/>
    <w:rsid w:val="00E25771"/>
    <w:rsid w:val="00E33281"/>
    <w:rsid w:val="00E3458E"/>
    <w:rsid w:val="00E35BC3"/>
    <w:rsid w:val="00E36D6B"/>
    <w:rsid w:val="00E40D66"/>
    <w:rsid w:val="00E42512"/>
    <w:rsid w:val="00E43B7F"/>
    <w:rsid w:val="00E56AB3"/>
    <w:rsid w:val="00E60A05"/>
    <w:rsid w:val="00E61825"/>
    <w:rsid w:val="00E852BA"/>
    <w:rsid w:val="00EA4B90"/>
    <w:rsid w:val="00EB4F1E"/>
    <w:rsid w:val="00EB5986"/>
    <w:rsid w:val="00ED3FEF"/>
    <w:rsid w:val="00ED4B12"/>
    <w:rsid w:val="00EDB39F"/>
    <w:rsid w:val="00EE0058"/>
    <w:rsid w:val="00EE3E6E"/>
    <w:rsid w:val="00EF2AF9"/>
    <w:rsid w:val="00EF46E7"/>
    <w:rsid w:val="00F04671"/>
    <w:rsid w:val="00F0736E"/>
    <w:rsid w:val="00F0786C"/>
    <w:rsid w:val="00F14A0B"/>
    <w:rsid w:val="00F17018"/>
    <w:rsid w:val="00F33CC5"/>
    <w:rsid w:val="00F40428"/>
    <w:rsid w:val="00F45A77"/>
    <w:rsid w:val="00F53652"/>
    <w:rsid w:val="00F8073F"/>
    <w:rsid w:val="00F90455"/>
    <w:rsid w:val="00FA1A86"/>
    <w:rsid w:val="00FC17DD"/>
    <w:rsid w:val="00FC3AD2"/>
    <w:rsid w:val="00FC4BCF"/>
    <w:rsid w:val="00FD0FE2"/>
    <w:rsid w:val="00FD18C1"/>
    <w:rsid w:val="00FF1D31"/>
    <w:rsid w:val="00FF458A"/>
    <w:rsid w:val="01017D9A"/>
    <w:rsid w:val="010566A9"/>
    <w:rsid w:val="01075072"/>
    <w:rsid w:val="011D2FFC"/>
    <w:rsid w:val="013264E2"/>
    <w:rsid w:val="01337F93"/>
    <w:rsid w:val="0133C057"/>
    <w:rsid w:val="014DF496"/>
    <w:rsid w:val="014FF7E0"/>
    <w:rsid w:val="0153805D"/>
    <w:rsid w:val="017B4B13"/>
    <w:rsid w:val="0182B06A"/>
    <w:rsid w:val="0187CC58"/>
    <w:rsid w:val="0193398D"/>
    <w:rsid w:val="01A24ED6"/>
    <w:rsid w:val="01B3B9DB"/>
    <w:rsid w:val="01B57262"/>
    <w:rsid w:val="01C6B127"/>
    <w:rsid w:val="01C841B4"/>
    <w:rsid w:val="01D450AA"/>
    <w:rsid w:val="01D6A530"/>
    <w:rsid w:val="01EB7867"/>
    <w:rsid w:val="01EEE24D"/>
    <w:rsid w:val="01F2AC80"/>
    <w:rsid w:val="0201F23D"/>
    <w:rsid w:val="0223A0C9"/>
    <w:rsid w:val="02326F15"/>
    <w:rsid w:val="02381E96"/>
    <w:rsid w:val="024196F1"/>
    <w:rsid w:val="02435623"/>
    <w:rsid w:val="024A522F"/>
    <w:rsid w:val="024E9106"/>
    <w:rsid w:val="0252C886"/>
    <w:rsid w:val="0275FC44"/>
    <w:rsid w:val="027A23F1"/>
    <w:rsid w:val="027F2260"/>
    <w:rsid w:val="02891100"/>
    <w:rsid w:val="028F5D8E"/>
    <w:rsid w:val="029C84C1"/>
    <w:rsid w:val="029FDDA6"/>
    <w:rsid w:val="02B2AD96"/>
    <w:rsid w:val="02B74281"/>
    <w:rsid w:val="02BB0213"/>
    <w:rsid w:val="02CE4946"/>
    <w:rsid w:val="02D3EDD9"/>
    <w:rsid w:val="02D8E017"/>
    <w:rsid w:val="02E4B57B"/>
    <w:rsid w:val="0319859C"/>
    <w:rsid w:val="03238113"/>
    <w:rsid w:val="0325A872"/>
    <w:rsid w:val="03319999"/>
    <w:rsid w:val="033EA2A4"/>
    <w:rsid w:val="0340C323"/>
    <w:rsid w:val="034B20C5"/>
    <w:rsid w:val="03546545"/>
    <w:rsid w:val="0360328B"/>
    <w:rsid w:val="036F82F9"/>
    <w:rsid w:val="03779E99"/>
    <w:rsid w:val="03977031"/>
    <w:rsid w:val="03AE8082"/>
    <w:rsid w:val="03D2229F"/>
    <w:rsid w:val="03DF0D51"/>
    <w:rsid w:val="03F2ABFD"/>
    <w:rsid w:val="0400F366"/>
    <w:rsid w:val="040466A6"/>
    <w:rsid w:val="0405A15E"/>
    <w:rsid w:val="0411B373"/>
    <w:rsid w:val="041400C8"/>
    <w:rsid w:val="042523D2"/>
    <w:rsid w:val="042A5491"/>
    <w:rsid w:val="0450F799"/>
    <w:rsid w:val="045321D2"/>
    <w:rsid w:val="04535484"/>
    <w:rsid w:val="04580910"/>
    <w:rsid w:val="0463BEF0"/>
    <w:rsid w:val="046A39F0"/>
    <w:rsid w:val="0470524E"/>
    <w:rsid w:val="047184E0"/>
    <w:rsid w:val="04932FCD"/>
    <w:rsid w:val="049F830A"/>
    <w:rsid w:val="04A23E6F"/>
    <w:rsid w:val="04B16C8F"/>
    <w:rsid w:val="04B4F9E3"/>
    <w:rsid w:val="04B5AC60"/>
    <w:rsid w:val="04BDEEBA"/>
    <w:rsid w:val="04C037D8"/>
    <w:rsid w:val="04CA0848"/>
    <w:rsid w:val="04CABA18"/>
    <w:rsid w:val="04D08DEF"/>
    <w:rsid w:val="04DBF382"/>
    <w:rsid w:val="04E58BDE"/>
    <w:rsid w:val="04F476F4"/>
    <w:rsid w:val="04F5FCA5"/>
    <w:rsid w:val="04F6890F"/>
    <w:rsid w:val="05009611"/>
    <w:rsid w:val="0501CBF5"/>
    <w:rsid w:val="0503C58F"/>
    <w:rsid w:val="05156368"/>
    <w:rsid w:val="052829B6"/>
    <w:rsid w:val="052B1CEC"/>
    <w:rsid w:val="05356088"/>
    <w:rsid w:val="053A0DE4"/>
    <w:rsid w:val="053A13AC"/>
    <w:rsid w:val="0551FED8"/>
    <w:rsid w:val="0553A55F"/>
    <w:rsid w:val="05581FFE"/>
    <w:rsid w:val="057DCE9B"/>
    <w:rsid w:val="058B0CDB"/>
    <w:rsid w:val="0594ABE8"/>
    <w:rsid w:val="05A895F9"/>
    <w:rsid w:val="05AC2960"/>
    <w:rsid w:val="05BB7120"/>
    <w:rsid w:val="05E1CBA0"/>
    <w:rsid w:val="05E98C86"/>
    <w:rsid w:val="05EE298E"/>
    <w:rsid w:val="05EE6A29"/>
    <w:rsid w:val="05F6613A"/>
    <w:rsid w:val="0601B1CB"/>
    <w:rsid w:val="0621F89B"/>
    <w:rsid w:val="06356AD9"/>
    <w:rsid w:val="0638466F"/>
    <w:rsid w:val="063BA805"/>
    <w:rsid w:val="0649751D"/>
    <w:rsid w:val="06526104"/>
    <w:rsid w:val="0657F5EB"/>
    <w:rsid w:val="065BE08A"/>
    <w:rsid w:val="065CCB90"/>
    <w:rsid w:val="0660F4DD"/>
    <w:rsid w:val="06640C11"/>
    <w:rsid w:val="066E685F"/>
    <w:rsid w:val="0693C074"/>
    <w:rsid w:val="0694EB14"/>
    <w:rsid w:val="06A53F0B"/>
    <w:rsid w:val="06B72F94"/>
    <w:rsid w:val="06BF0FAA"/>
    <w:rsid w:val="06D13ECC"/>
    <w:rsid w:val="06DE1AF0"/>
    <w:rsid w:val="06E015C8"/>
    <w:rsid w:val="06E1E059"/>
    <w:rsid w:val="06E22883"/>
    <w:rsid w:val="070201BB"/>
    <w:rsid w:val="070AC263"/>
    <w:rsid w:val="070CA5A1"/>
    <w:rsid w:val="0710A999"/>
    <w:rsid w:val="0714DF57"/>
    <w:rsid w:val="0715F0E9"/>
    <w:rsid w:val="071A09AB"/>
    <w:rsid w:val="0738A9AB"/>
    <w:rsid w:val="074F52AD"/>
    <w:rsid w:val="07547824"/>
    <w:rsid w:val="0765769C"/>
    <w:rsid w:val="0782BC82"/>
    <w:rsid w:val="0783CE43"/>
    <w:rsid w:val="079FB188"/>
    <w:rsid w:val="07ACF2F3"/>
    <w:rsid w:val="07BE234B"/>
    <w:rsid w:val="07EC0957"/>
    <w:rsid w:val="07F8496C"/>
    <w:rsid w:val="080671AA"/>
    <w:rsid w:val="080DB7B2"/>
    <w:rsid w:val="080F887B"/>
    <w:rsid w:val="081C013C"/>
    <w:rsid w:val="081E20C1"/>
    <w:rsid w:val="0823E57F"/>
    <w:rsid w:val="0824D4F6"/>
    <w:rsid w:val="083FB9CA"/>
    <w:rsid w:val="0845F974"/>
    <w:rsid w:val="08465742"/>
    <w:rsid w:val="084D63BB"/>
    <w:rsid w:val="0854C694"/>
    <w:rsid w:val="08644A3F"/>
    <w:rsid w:val="0866A911"/>
    <w:rsid w:val="08674965"/>
    <w:rsid w:val="087336EB"/>
    <w:rsid w:val="087E1FB8"/>
    <w:rsid w:val="088E236F"/>
    <w:rsid w:val="08A948CA"/>
    <w:rsid w:val="08B90C3F"/>
    <w:rsid w:val="08C8E21C"/>
    <w:rsid w:val="08CA45BB"/>
    <w:rsid w:val="08D4416B"/>
    <w:rsid w:val="08D634D6"/>
    <w:rsid w:val="08E516FD"/>
    <w:rsid w:val="08EC5EE0"/>
    <w:rsid w:val="08EDBFFE"/>
    <w:rsid w:val="08F1FF6B"/>
    <w:rsid w:val="08FEA41F"/>
    <w:rsid w:val="0902BD2D"/>
    <w:rsid w:val="0902CFE3"/>
    <w:rsid w:val="090EC717"/>
    <w:rsid w:val="092AF325"/>
    <w:rsid w:val="092D8D95"/>
    <w:rsid w:val="0931FF58"/>
    <w:rsid w:val="094351E0"/>
    <w:rsid w:val="095E4AA2"/>
    <w:rsid w:val="097145C2"/>
    <w:rsid w:val="0971A2A7"/>
    <w:rsid w:val="0976350E"/>
    <w:rsid w:val="097C00A1"/>
    <w:rsid w:val="09A05B37"/>
    <w:rsid w:val="09AF303D"/>
    <w:rsid w:val="09B06FC3"/>
    <w:rsid w:val="09B48AE9"/>
    <w:rsid w:val="09BBD0D8"/>
    <w:rsid w:val="09CA747D"/>
    <w:rsid w:val="09CAB28E"/>
    <w:rsid w:val="09CD8E40"/>
    <w:rsid w:val="09D91B21"/>
    <w:rsid w:val="09D92BFF"/>
    <w:rsid w:val="09E601DA"/>
    <w:rsid w:val="0A082705"/>
    <w:rsid w:val="0A131C76"/>
    <w:rsid w:val="0A21DD32"/>
    <w:rsid w:val="0A259CE4"/>
    <w:rsid w:val="0A38B327"/>
    <w:rsid w:val="0A48E8EF"/>
    <w:rsid w:val="0A506B4D"/>
    <w:rsid w:val="0A5F8391"/>
    <w:rsid w:val="0A83C5D0"/>
    <w:rsid w:val="0A901B51"/>
    <w:rsid w:val="0A9FCE84"/>
    <w:rsid w:val="0ABF8629"/>
    <w:rsid w:val="0AC6598E"/>
    <w:rsid w:val="0AC67BA6"/>
    <w:rsid w:val="0ACC016E"/>
    <w:rsid w:val="0AE77394"/>
    <w:rsid w:val="0AEC0204"/>
    <w:rsid w:val="0AF106F7"/>
    <w:rsid w:val="0AFB8CB3"/>
    <w:rsid w:val="0B14863E"/>
    <w:rsid w:val="0B193418"/>
    <w:rsid w:val="0B228D9B"/>
    <w:rsid w:val="0B283ABE"/>
    <w:rsid w:val="0B2B8F54"/>
    <w:rsid w:val="0B32C5CB"/>
    <w:rsid w:val="0B686983"/>
    <w:rsid w:val="0B68AA80"/>
    <w:rsid w:val="0B6C11E9"/>
    <w:rsid w:val="0B72F290"/>
    <w:rsid w:val="0B76E21B"/>
    <w:rsid w:val="0B791CA5"/>
    <w:rsid w:val="0B7AF4DA"/>
    <w:rsid w:val="0B921DE9"/>
    <w:rsid w:val="0BA816D0"/>
    <w:rsid w:val="0BC501B9"/>
    <w:rsid w:val="0BD5A7DB"/>
    <w:rsid w:val="0BD65955"/>
    <w:rsid w:val="0BEA798B"/>
    <w:rsid w:val="0BF53948"/>
    <w:rsid w:val="0BF54F3E"/>
    <w:rsid w:val="0C03EBD9"/>
    <w:rsid w:val="0C144E8A"/>
    <w:rsid w:val="0C1A0509"/>
    <w:rsid w:val="0C20AA5C"/>
    <w:rsid w:val="0C46CA60"/>
    <w:rsid w:val="0C4D5202"/>
    <w:rsid w:val="0C514D48"/>
    <w:rsid w:val="0C530D11"/>
    <w:rsid w:val="0C577808"/>
    <w:rsid w:val="0C5805D9"/>
    <w:rsid w:val="0C5D0E6A"/>
    <w:rsid w:val="0C74FBA0"/>
    <w:rsid w:val="0C86B19A"/>
    <w:rsid w:val="0CA3B7E1"/>
    <w:rsid w:val="0CA8316F"/>
    <w:rsid w:val="0CBDEA47"/>
    <w:rsid w:val="0CDCB446"/>
    <w:rsid w:val="0CE0CB26"/>
    <w:rsid w:val="0CEA9B94"/>
    <w:rsid w:val="0CF5F7EE"/>
    <w:rsid w:val="0D120905"/>
    <w:rsid w:val="0D1E80B2"/>
    <w:rsid w:val="0D2C7551"/>
    <w:rsid w:val="0D2C7968"/>
    <w:rsid w:val="0D345986"/>
    <w:rsid w:val="0D50EC15"/>
    <w:rsid w:val="0D54F3A6"/>
    <w:rsid w:val="0D57E7C1"/>
    <w:rsid w:val="0D673D83"/>
    <w:rsid w:val="0D7FE4D5"/>
    <w:rsid w:val="0D87FD32"/>
    <w:rsid w:val="0D88C7C8"/>
    <w:rsid w:val="0D8F5AB8"/>
    <w:rsid w:val="0D9A2E35"/>
    <w:rsid w:val="0DA2CC24"/>
    <w:rsid w:val="0DAB8011"/>
    <w:rsid w:val="0DAFBE49"/>
    <w:rsid w:val="0DCC3431"/>
    <w:rsid w:val="0DD1AC77"/>
    <w:rsid w:val="0DE1260D"/>
    <w:rsid w:val="0DFAAA4C"/>
    <w:rsid w:val="0E033A5E"/>
    <w:rsid w:val="0E1AEE6F"/>
    <w:rsid w:val="0E1C1382"/>
    <w:rsid w:val="0E2A75C2"/>
    <w:rsid w:val="0E2C8E10"/>
    <w:rsid w:val="0E4BEAF4"/>
    <w:rsid w:val="0E7214FD"/>
    <w:rsid w:val="0E73E810"/>
    <w:rsid w:val="0E7AD212"/>
    <w:rsid w:val="0E90A02C"/>
    <w:rsid w:val="0E93C8AA"/>
    <w:rsid w:val="0EA0B6C7"/>
    <w:rsid w:val="0EAC1A6E"/>
    <w:rsid w:val="0EB6195B"/>
    <w:rsid w:val="0EBC1702"/>
    <w:rsid w:val="0EC26BC9"/>
    <w:rsid w:val="0EC54E7B"/>
    <w:rsid w:val="0EE13889"/>
    <w:rsid w:val="0EE1EF5A"/>
    <w:rsid w:val="0EEA2241"/>
    <w:rsid w:val="0EF34FA6"/>
    <w:rsid w:val="0EFBC17C"/>
    <w:rsid w:val="0F03B714"/>
    <w:rsid w:val="0F0DC5AA"/>
    <w:rsid w:val="0F12963F"/>
    <w:rsid w:val="0F209347"/>
    <w:rsid w:val="0F24571F"/>
    <w:rsid w:val="0F2507AF"/>
    <w:rsid w:val="0F327465"/>
    <w:rsid w:val="0F3AB032"/>
    <w:rsid w:val="0F3AD5A8"/>
    <w:rsid w:val="0F3BAB8D"/>
    <w:rsid w:val="0F3DBB91"/>
    <w:rsid w:val="0F46F4F4"/>
    <w:rsid w:val="0F48CD2D"/>
    <w:rsid w:val="0F5047EE"/>
    <w:rsid w:val="0F53B62A"/>
    <w:rsid w:val="0F5AE6DC"/>
    <w:rsid w:val="0F7A44DF"/>
    <w:rsid w:val="0F8432F1"/>
    <w:rsid w:val="0F891FAA"/>
    <w:rsid w:val="0F892429"/>
    <w:rsid w:val="0F8BE02B"/>
    <w:rsid w:val="0F9328B8"/>
    <w:rsid w:val="0FA38C74"/>
    <w:rsid w:val="0FA64A74"/>
    <w:rsid w:val="0FAEA5DE"/>
    <w:rsid w:val="0FB7411F"/>
    <w:rsid w:val="0FC01430"/>
    <w:rsid w:val="0FC45484"/>
    <w:rsid w:val="0FCA81CC"/>
    <w:rsid w:val="0FE3EC29"/>
    <w:rsid w:val="0FEECD4C"/>
    <w:rsid w:val="0FF2C96B"/>
    <w:rsid w:val="10040F8E"/>
    <w:rsid w:val="1019A566"/>
    <w:rsid w:val="10226B1D"/>
    <w:rsid w:val="1047AC5A"/>
    <w:rsid w:val="104CDD37"/>
    <w:rsid w:val="10547121"/>
    <w:rsid w:val="10621963"/>
    <w:rsid w:val="106AAD8C"/>
    <w:rsid w:val="1077FCAB"/>
    <w:rsid w:val="107AD966"/>
    <w:rsid w:val="10841126"/>
    <w:rsid w:val="1089E87E"/>
    <w:rsid w:val="108BD813"/>
    <w:rsid w:val="1091C548"/>
    <w:rsid w:val="109DB231"/>
    <w:rsid w:val="10AD66B9"/>
    <w:rsid w:val="10B95FE8"/>
    <w:rsid w:val="10EE21B9"/>
    <w:rsid w:val="10FDBFBC"/>
    <w:rsid w:val="110D594E"/>
    <w:rsid w:val="111A516D"/>
    <w:rsid w:val="1129B835"/>
    <w:rsid w:val="112F0CDD"/>
    <w:rsid w:val="1130F565"/>
    <w:rsid w:val="1141B5B2"/>
    <w:rsid w:val="11424808"/>
    <w:rsid w:val="114929CA"/>
    <w:rsid w:val="115B0B91"/>
    <w:rsid w:val="11621AC6"/>
    <w:rsid w:val="11661E52"/>
    <w:rsid w:val="1168C13C"/>
    <w:rsid w:val="116D0710"/>
    <w:rsid w:val="117A3A42"/>
    <w:rsid w:val="118346BF"/>
    <w:rsid w:val="118ACA2B"/>
    <w:rsid w:val="119917BB"/>
    <w:rsid w:val="119A175E"/>
    <w:rsid w:val="11A8955A"/>
    <w:rsid w:val="11AF2E3D"/>
    <w:rsid w:val="11AF9897"/>
    <w:rsid w:val="11B41A1F"/>
    <w:rsid w:val="11ED53C1"/>
    <w:rsid w:val="11EF352E"/>
    <w:rsid w:val="11F99083"/>
    <w:rsid w:val="12091B41"/>
    <w:rsid w:val="1219197E"/>
    <w:rsid w:val="1219B773"/>
    <w:rsid w:val="121A0860"/>
    <w:rsid w:val="122A6BB1"/>
    <w:rsid w:val="12333EC4"/>
    <w:rsid w:val="12353653"/>
    <w:rsid w:val="126C357C"/>
    <w:rsid w:val="1283B0EA"/>
    <w:rsid w:val="128DC127"/>
    <w:rsid w:val="1296BC0C"/>
    <w:rsid w:val="12AB8D22"/>
    <w:rsid w:val="12C0DA65"/>
    <w:rsid w:val="12C145B0"/>
    <w:rsid w:val="12FB642C"/>
    <w:rsid w:val="130BCCA5"/>
    <w:rsid w:val="1315CD06"/>
    <w:rsid w:val="1318096D"/>
    <w:rsid w:val="1319BB84"/>
    <w:rsid w:val="131C1FDE"/>
    <w:rsid w:val="132C09D7"/>
    <w:rsid w:val="133E89E0"/>
    <w:rsid w:val="13418504"/>
    <w:rsid w:val="134682B6"/>
    <w:rsid w:val="13535DC8"/>
    <w:rsid w:val="1354A6EA"/>
    <w:rsid w:val="1367FC6E"/>
    <w:rsid w:val="136A678F"/>
    <w:rsid w:val="1378810C"/>
    <w:rsid w:val="1379CF0C"/>
    <w:rsid w:val="137A28EA"/>
    <w:rsid w:val="1395DEDF"/>
    <w:rsid w:val="139CD6C4"/>
    <w:rsid w:val="139D4C40"/>
    <w:rsid w:val="13A92B63"/>
    <w:rsid w:val="13B51534"/>
    <w:rsid w:val="13C0516F"/>
    <w:rsid w:val="13C25042"/>
    <w:rsid w:val="13CB6A09"/>
    <w:rsid w:val="13E517E0"/>
    <w:rsid w:val="13E73AA0"/>
    <w:rsid w:val="14054573"/>
    <w:rsid w:val="1412FD20"/>
    <w:rsid w:val="141C1A4B"/>
    <w:rsid w:val="14331F36"/>
    <w:rsid w:val="144AB3CC"/>
    <w:rsid w:val="145C91E6"/>
    <w:rsid w:val="14669365"/>
    <w:rsid w:val="14758B1A"/>
    <w:rsid w:val="147B96DA"/>
    <w:rsid w:val="148240A2"/>
    <w:rsid w:val="1484CFC8"/>
    <w:rsid w:val="149EDEA0"/>
    <w:rsid w:val="14A0047E"/>
    <w:rsid w:val="14AD7969"/>
    <w:rsid w:val="14ADB524"/>
    <w:rsid w:val="14B8F162"/>
    <w:rsid w:val="14B9F94B"/>
    <w:rsid w:val="14C25F2C"/>
    <w:rsid w:val="14D6E994"/>
    <w:rsid w:val="14DED0A6"/>
    <w:rsid w:val="14DF4838"/>
    <w:rsid w:val="14F36F8F"/>
    <w:rsid w:val="14F47428"/>
    <w:rsid w:val="14F6B4A0"/>
    <w:rsid w:val="14F76B1D"/>
    <w:rsid w:val="14FEEB6B"/>
    <w:rsid w:val="1514158A"/>
    <w:rsid w:val="1527895E"/>
    <w:rsid w:val="15303DAC"/>
    <w:rsid w:val="1538A82E"/>
    <w:rsid w:val="1543EEB4"/>
    <w:rsid w:val="154837A3"/>
    <w:rsid w:val="154DA716"/>
    <w:rsid w:val="154FCAD9"/>
    <w:rsid w:val="1552B20A"/>
    <w:rsid w:val="1560B4BD"/>
    <w:rsid w:val="157DA7E4"/>
    <w:rsid w:val="158729CE"/>
    <w:rsid w:val="15893D17"/>
    <w:rsid w:val="158942D4"/>
    <w:rsid w:val="15952018"/>
    <w:rsid w:val="159AE2D8"/>
    <w:rsid w:val="159CBABB"/>
    <w:rsid w:val="15C0AAB2"/>
    <w:rsid w:val="15CA3A71"/>
    <w:rsid w:val="15DBB6B1"/>
    <w:rsid w:val="15DF7C74"/>
    <w:rsid w:val="15F3567A"/>
    <w:rsid w:val="15FB6686"/>
    <w:rsid w:val="160697FD"/>
    <w:rsid w:val="1608CB65"/>
    <w:rsid w:val="16186425"/>
    <w:rsid w:val="1632726B"/>
    <w:rsid w:val="1633E8E6"/>
    <w:rsid w:val="1636675F"/>
    <w:rsid w:val="16378D92"/>
    <w:rsid w:val="1638B6C9"/>
    <w:rsid w:val="16443871"/>
    <w:rsid w:val="1650FBE3"/>
    <w:rsid w:val="165B318C"/>
    <w:rsid w:val="166A4469"/>
    <w:rsid w:val="166BE2DF"/>
    <w:rsid w:val="167027B4"/>
    <w:rsid w:val="1690CDDB"/>
    <w:rsid w:val="1693E1CE"/>
    <w:rsid w:val="1699CF2A"/>
    <w:rsid w:val="169C3AAD"/>
    <w:rsid w:val="169D52E8"/>
    <w:rsid w:val="16AE417A"/>
    <w:rsid w:val="16B478B8"/>
    <w:rsid w:val="16B70019"/>
    <w:rsid w:val="16B81F63"/>
    <w:rsid w:val="16B90239"/>
    <w:rsid w:val="16C9AEC7"/>
    <w:rsid w:val="16CB43BB"/>
    <w:rsid w:val="16D2F608"/>
    <w:rsid w:val="16DA272D"/>
    <w:rsid w:val="16DFE783"/>
    <w:rsid w:val="16E096F5"/>
    <w:rsid w:val="16E0FDE2"/>
    <w:rsid w:val="16E6F306"/>
    <w:rsid w:val="16EC3F62"/>
    <w:rsid w:val="16F04F03"/>
    <w:rsid w:val="17008E1C"/>
    <w:rsid w:val="170E506A"/>
    <w:rsid w:val="170FA817"/>
    <w:rsid w:val="171C722D"/>
    <w:rsid w:val="171D91B4"/>
    <w:rsid w:val="171EC1D5"/>
    <w:rsid w:val="1722E09C"/>
    <w:rsid w:val="1725D602"/>
    <w:rsid w:val="172B5CB3"/>
    <w:rsid w:val="172F583D"/>
    <w:rsid w:val="1739B3AF"/>
    <w:rsid w:val="173F36E2"/>
    <w:rsid w:val="175FEF34"/>
    <w:rsid w:val="17666DF8"/>
    <w:rsid w:val="1766DEB6"/>
    <w:rsid w:val="17672C0F"/>
    <w:rsid w:val="17854668"/>
    <w:rsid w:val="17A5E673"/>
    <w:rsid w:val="17B5BD9A"/>
    <w:rsid w:val="17C1BA27"/>
    <w:rsid w:val="17CDEF4F"/>
    <w:rsid w:val="17E534EA"/>
    <w:rsid w:val="17E69FB3"/>
    <w:rsid w:val="17FA9B50"/>
    <w:rsid w:val="180579B5"/>
    <w:rsid w:val="18118730"/>
    <w:rsid w:val="18429D83"/>
    <w:rsid w:val="18512219"/>
    <w:rsid w:val="1857BF49"/>
    <w:rsid w:val="1860944A"/>
    <w:rsid w:val="1862F20F"/>
    <w:rsid w:val="1881EAC8"/>
    <w:rsid w:val="1881FD6F"/>
    <w:rsid w:val="1883CFF5"/>
    <w:rsid w:val="18A3FEEB"/>
    <w:rsid w:val="18A4BCEC"/>
    <w:rsid w:val="18AC438E"/>
    <w:rsid w:val="18AFC64B"/>
    <w:rsid w:val="18B7D7DA"/>
    <w:rsid w:val="18E21F53"/>
    <w:rsid w:val="18F05E34"/>
    <w:rsid w:val="18F3703B"/>
    <w:rsid w:val="19070820"/>
    <w:rsid w:val="190B1CB9"/>
    <w:rsid w:val="190EB0F8"/>
    <w:rsid w:val="192093F8"/>
    <w:rsid w:val="19269AAC"/>
    <w:rsid w:val="1944C440"/>
    <w:rsid w:val="197A81EF"/>
    <w:rsid w:val="198BCBBF"/>
    <w:rsid w:val="199CD7E4"/>
    <w:rsid w:val="19A613C4"/>
    <w:rsid w:val="19AD03E2"/>
    <w:rsid w:val="19B1E91F"/>
    <w:rsid w:val="19CA2CDC"/>
    <w:rsid w:val="19EA3AC4"/>
    <w:rsid w:val="19EA7831"/>
    <w:rsid w:val="19F3B268"/>
    <w:rsid w:val="1A0F87A1"/>
    <w:rsid w:val="1A1879D8"/>
    <w:rsid w:val="1A36E809"/>
    <w:rsid w:val="1A3F53FD"/>
    <w:rsid w:val="1A454109"/>
    <w:rsid w:val="1A5F1DB4"/>
    <w:rsid w:val="1A61A114"/>
    <w:rsid w:val="1A62F8CF"/>
    <w:rsid w:val="1A6446B8"/>
    <w:rsid w:val="1A671E46"/>
    <w:rsid w:val="1A6CD29C"/>
    <w:rsid w:val="1A70F1E9"/>
    <w:rsid w:val="1A72A70E"/>
    <w:rsid w:val="1A76F4BF"/>
    <w:rsid w:val="1A838506"/>
    <w:rsid w:val="1A85788B"/>
    <w:rsid w:val="1A9073B1"/>
    <w:rsid w:val="1AAEE13E"/>
    <w:rsid w:val="1AAF06DD"/>
    <w:rsid w:val="1AC219EA"/>
    <w:rsid w:val="1AC81D47"/>
    <w:rsid w:val="1AC97A29"/>
    <w:rsid w:val="1ACC0A56"/>
    <w:rsid w:val="1ADB0606"/>
    <w:rsid w:val="1AEE4C3C"/>
    <w:rsid w:val="1AF89AD1"/>
    <w:rsid w:val="1AFA135F"/>
    <w:rsid w:val="1AFBCBD7"/>
    <w:rsid w:val="1B0C498D"/>
    <w:rsid w:val="1B0DA0ED"/>
    <w:rsid w:val="1B12BE80"/>
    <w:rsid w:val="1B1ECC9F"/>
    <w:rsid w:val="1B2B2A52"/>
    <w:rsid w:val="1B342EAF"/>
    <w:rsid w:val="1B379EC9"/>
    <w:rsid w:val="1B4B2B22"/>
    <w:rsid w:val="1B4FC97D"/>
    <w:rsid w:val="1B59DDC3"/>
    <w:rsid w:val="1B68BC17"/>
    <w:rsid w:val="1B6BA2F6"/>
    <w:rsid w:val="1B79B117"/>
    <w:rsid w:val="1B80A0A3"/>
    <w:rsid w:val="1B8A82B6"/>
    <w:rsid w:val="1B9B9782"/>
    <w:rsid w:val="1B9D2B01"/>
    <w:rsid w:val="1BB88D55"/>
    <w:rsid w:val="1BBAF083"/>
    <w:rsid w:val="1BDB162B"/>
    <w:rsid w:val="1BE2AAB0"/>
    <w:rsid w:val="1BE90060"/>
    <w:rsid w:val="1BEA534E"/>
    <w:rsid w:val="1BEA6751"/>
    <w:rsid w:val="1BF08CC2"/>
    <w:rsid w:val="1C0E7DB1"/>
    <w:rsid w:val="1C19711F"/>
    <w:rsid w:val="1C2208EB"/>
    <w:rsid w:val="1C22A02F"/>
    <w:rsid w:val="1C291C6F"/>
    <w:rsid w:val="1C2ACA8F"/>
    <w:rsid w:val="1C2AEB0D"/>
    <w:rsid w:val="1C2D9F96"/>
    <w:rsid w:val="1C2ED2CC"/>
    <w:rsid w:val="1C33CA3A"/>
    <w:rsid w:val="1C3E870D"/>
    <w:rsid w:val="1C448845"/>
    <w:rsid w:val="1C498066"/>
    <w:rsid w:val="1C54E962"/>
    <w:rsid w:val="1C5ECBAF"/>
    <w:rsid w:val="1C78DFE2"/>
    <w:rsid w:val="1C7AE116"/>
    <w:rsid w:val="1C8CADAB"/>
    <w:rsid w:val="1C8D4BA5"/>
    <w:rsid w:val="1C8FC66D"/>
    <w:rsid w:val="1C9024CD"/>
    <w:rsid w:val="1C9D544D"/>
    <w:rsid w:val="1CA054BD"/>
    <w:rsid w:val="1CAAB7DD"/>
    <w:rsid w:val="1CB15F4A"/>
    <w:rsid w:val="1CB26D36"/>
    <w:rsid w:val="1CBBA4F2"/>
    <w:rsid w:val="1CC76220"/>
    <w:rsid w:val="1CC83E0F"/>
    <w:rsid w:val="1CCD1013"/>
    <w:rsid w:val="1CE2E683"/>
    <w:rsid w:val="1CE591D7"/>
    <w:rsid w:val="1CEF0061"/>
    <w:rsid w:val="1CFB4B50"/>
    <w:rsid w:val="1D07E428"/>
    <w:rsid w:val="1D1D8EAA"/>
    <w:rsid w:val="1D23F3E6"/>
    <w:rsid w:val="1D249B1B"/>
    <w:rsid w:val="1D2F7608"/>
    <w:rsid w:val="1D33411C"/>
    <w:rsid w:val="1D341F6D"/>
    <w:rsid w:val="1D37C66B"/>
    <w:rsid w:val="1D3DD282"/>
    <w:rsid w:val="1D3F04E7"/>
    <w:rsid w:val="1D43B89B"/>
    <w:rsid w:val="1D501383"/>
    <w:rsid w:val="1D52CB88"/>
    <w:rsid w:val="1D5AF05C"/>
    <w:rsid w:val="1D613B06"/>
    <w:rsid w:val="1D74927E"/>
    <w:rsid w:val="1D79A9BE"/>
    <w:rsid w:val="1D7F96F8"/>
    <w:rsid w:val="1D844C79"/>
    <w:rsid w:val="1D85F631"/>
    <w:rsid w:val="1D8FB65F"/>
    <w:rsid w:val="1D979864"/>
    <w:rsid w:val="1DA11765"/>
    <w:rsid w:val="1DAAA280"/>
    <w:rsid w:val="1DAB46A4"/>
    <w:rsid w:val="1DCC0F85"/>
    <w:rsid w:val="1DF3019C"/>
    <w:rsid w:val="1E089071"/>
    <w:rsid w:val="1E3272F4"/>
    <w:rsid w:val="1E5F182D"/>
    <w:rsid w:val="1E6CAA24"/>
    <w:rsid w:val="1E6F8541"/>
    <w:rsid w:val="1E7180DC"/>
    <w:rsid w:val="1E78688E"/>
    <w:rsid w:val="1E83BDEE"/>
    <w:rsid w:val="1E8A3176"/>
    <w:rsid w:val="1E8B5E57"/>
    <w:rsid w:val="1E99014C"/>
    <w:rsid w:val="1EB652A8"/>
    <w:rsid w:val="1EBCE24F"/>
    <w:rsid w:val="1EBE144B"/>
    <w:rsid w:val="1EEC3DF9"/>
    <w:rsid w:val="1EF1F654"/>
    <w:rsid w:val="1EF89A20"/>
    <w:rsid w:val="1EFBEDD8"/>
    <w:rsid w:val="1EFF6E56"/>
    <w:rsid w:val="1F17FF9C"/>
    <w:rsid w:val="1F3A0137"/>
    <w:rsid w:val="1F3E749C"/>
    <w:rsid w:val="1F415998"/>
    <w:rsid w:val="1F4C52C5"/>
    <w:rsid w:val="1F5DE78F"/>
    <w:rsid w:val="1F5FD78A"/>
    <w:rsid w:val="1F8A9BB7"/>
    <w:rsid w:val="1F956E59"/>
    <w:rsid w:val="1F9B9161"/>
    <w:rsid w:val="1FA0B159"/>
    <w:rsid w:val="1FA9AA43"/>
    <w:rsid w:val="1FC4E7B3"/>
    <w:rsid w:val="1FCA4003"/>
    <w:rsid w:val="1FCD39CB"/>
    <w:rsid w:val="1FD89590"/>
    <w:rsid w:val="1FE4CE03"/>
    <w:rsid w:val="1FEB6D6D"/>
    <w:rsid w:val="1FF1A1F4"/>
    <w:rsid w:val="1FF37F18"/>
    <w:rsid w:val="20006C78"/>
    <w:rsid w:val="2015D4C0"/>
    <w:rsid w:val="201FB3CB"/>
    <w:rsid w:val="2022C15D"/>
    <w:rsid w:val="2022D261"/>
    <w:rsid w:val="2026EA80"/>
    <w:rsid w:val="20357585"/>
    <w:rsid w:val="2044D582"/>
    <w:rsid w:val="2050EAB4"/>
    <w:rsid w:val="205147C9"/>
    <w:rsid w:val="2056B554"/>
    <w:rsid w:val="20574707"/>
    <w:rsid w:val="2063E676"/>
    <w:rsid w:val="20683ED6"/>
    <w:rsid w:val="2070A842"/>
    <w:rsid w:val="207729D9"/>
    <w:rsid w:val="207B3143"/>
    <w:rsid w:val="20846A2C"/>
    <w:rsid w:val="20978D94"/>
    <w:rsid w:val="209A74E0"/>
    <w:rsid w:val="20AB375D"/>
    <w:rsid w:val="20AE223C"/>
    <w:rsid w:val="20AEFDEB"/>
    <w:rsid w:val="20B6CD37"/>
    <w:rsid w:val="20B75405"/>
    <w:rsid w:val="20B81201"/>
    <w:rsid w:val="20D1E5E3"/>
    <w:rsid w:val="20D62873"/>
    <w:rsid w:val="20D8BBD7"/>
    <w:rsid w:val="20EA71A4"/>
    <w:rsid w:val="20F82E24"/>
    <w:rsid w:val="20FCD6AB"/>
    <w:rsid w:val="2100E2EF"/>
    <w:rsid w:val="210AA199"/>
    <w:rsid w:val="210C92FD"/>
    <w:rsid w:val="2110228C"/>
    <w:rsid w:val="21146CBA"/>
    <w:rsid w:val="211690D4"/>
    <w:rsid w:val="211F36DA"/>
    <w:rsid w:val="21264B92"/>
    <w:rsid w:val="2127CD61"/>
    <w:rsid w:val="212C24D4"/>
    <w:rsid w:val="213161CC"/>
    <w:rsid w:val="213EDFF5"/>
    <w:rsid w:val="2141B399"/>
    <w:rsid w:val="2153CB90"/>
    <w:rsid w:val="217BA952"/>
    <w:rsid w:val="21A6FD18"/>
    <w:rsid w:val="21B4091E"/>
    <w:rsid w:val="21B6C7E8"/>
    <w:rsid w:val="21C6E2CD"/>
    <w:rsid w:val="21DB9FC1"/>
    <w:rsid w:val="21DCBD55"/>
    <w:rsid w:val="21E1EC3F"/>
    <w:rsid w:val="21E38337"/>
    <w:rsid w:val="21E3BDFE"/>
    <w:rsid w:val="21E5C309"/>
    <w:rsid w:val="21ED9D41"/>
    <w:rsid w:val="21F6812A"/>
    <w:rsid w:val="21F872BB"/>
    <w:rsid w:val="21F9FC03"/>
    <w:rsid w:val="220ABF3C"/>
    <w:rsid w:val="220BBEA8"/>
    <w:rsid w:val="220FEAC8"/>
    <w:rsid w:val="22115DD1"/>
    <w:rsid w:val="2224BCA0"/>
    <w:rsid w:val="222ED233"/>
    <w:rsid w:val="224105A1"/>
    <w:rsid w:val="22412442"/>
    <w:rsid w:val="224B8C1D"/>
    <w:rsid w:val="224C5B22"/>
    <w:rsid w:val="2252994F"/>
    <w:rsid w:val="2259A422"/>
    <w:rsid w:val="225B52FB"/>
    <w:rsid w:val="227925A7"/>
    <w:rsid w:val="2280DCB1"/>
    <w:rsid w:val="22870544"/>
    <w:rsid w:val="2288EFD3"/>
    <w:rsid w:val="228F4B22"/>
    <w:rsid w:val="22A077BD"/>
    <w:rsid w:val="22A72B5E"/>
    <w:rsid w:val="22A84713"/>
    <w:rsid w:val="22B2F037"/>
    <w:rsid w:val="22B43186"/>
    <w:rsid w:val="22C29C2F"/>
    <w:rsid w:val="22E2527A"/>
    <w:rsid w:val="22E66005"/>
    <w:rsid w:val="22EF2262"/>
    <w:rsid w:val="2304129A"/>
    <w:rsid w:val="2305848F"/>
    <w:rsid w:val="230F440B"/>
    <w:rsid w:val="2321678B"/>
    <w:rsid w:val="23243092"/>
    <w:rsid w:val="2340A6B9"/>
    <w:rsid w:val="23484832"/>
    <w:rsid w:val="234D2D99"/>
    <w:rsid w:val="23515C5A"/>
    <w:rsid w:val="2354E57B"/>
    <w:rsid w:val="238272DB"/>
    <w:rsid w:val="2385B990"/>
    <w:rsid w:val="238E801E"/>
    <w:rsid w:val="239FCC1C"/>
    <w:rsid w:val="23A32991"/>
    <w:rsid w:val="23AFB6F1"/>
    <w:rsid w:val="23B86980"/>
    <w:rsid w:val="23C4EB69"/>
    <w:rsid w:val="23CE3C53"/>
    <w:rsid w:val="23D2C191"/>
    <w:rsid w:val="240842EE"/>
    <w:rsid w:val="24102CE1"/>
    <w:rsid w:val="241C19E8"/>
    <w:rsid w:val="2431CBDF"/>
    <w:rsid w:val="24421D5F"/>
    <w:rsid w:val="245553A4"/>
    <w:rsid w:val="24557A35"/>
    <w:rsid w:val="246064A3"/>
    <w:rsid w:val="24714E28"/>
    <w:rsid w:val="248AEBA7"/>
    <w:rsid w:val="24912DAA"/>
    <w:rsid w:val="249EF31D"/>
    <w:rsid w:val="24A1B348"/>
    <w:rsid w:val="24A4983C"/>
    <w:rsid w:val="24C618D2"/>
    <w:rsid w:val="24D64EF5"/>
    <w:rsid w:val="24DB44B2"/>
    <w:rsid w:val="24F33A10"/>
    <w:rsid w:val="24FC8E9D"/>
    <w:rsid w:val="2503152C"/>
    <w:rsid w:val="2503C77E"/>
    <w:rsid w:val="251052DA"/>
    <w:rsid w:val="25211DC2"/>
    <w:rsid w:val="253D258D"/>
    <w:rsid w:val="25480362"/>
    <w:rsid w:val="25522E12"/>
    <w:rsid w:val="25AE1756"/>
    <w:rsid w:val="25B71793"/>
    <w:rsid w:val="25B759A6"/>
    <w:rsid w:val="25B798A9"/>
    <w:rsid w:val="25BE87BC"/>
    <w:rsid w:val="25D70EDA"/>
    <w:rsid w:val="25E1C2FC"/>
    <w:rsid w:val="25E381EB"/>
    <w:rsid w:val="2602C01F"/>
    <w:rsid w:val="2607F392"/>
    <w:rsid w:val="2609180E"/>
    <w:rsid w:val="261699B1"/>
    <w:rsid w:val="261DEA43"/>
    <w:rsid w:val="261ECE79"/>
    <w:rsid w:val="26335796"/>
    <w:rsid w:val="264237EC"/>
    <w:rsid w:val="26471A83"/>
    <w:rsid w:val="2658B26D"/>
    <w:rsid w:val="266460E6"/>
    <w:rsid w:val="267F2CA4"/>
    <w:rsid w:val="268323AD"/>
    <w:rsid w:val="2684D40A"/>
    <w:rsid w:val="2685EC9F"/>
    <w:rsid w:val="26A5401A"/>
    <w:rsid w:val="26AD745E"/>
    <w:rsid w:val="26B8B994"/>
    <w:rsid w:val="26BE289B"/>
    <w:rsid w:val="26D9F78E"/>
    <w:rsid w:val="26DD832E"/>
    <w:rsid w:val="26F950C1"/>
    <w:rsid w:val="270722E6"/>
    <w:rsid w:val="270B809D"/>
    <w:rsid w:val="270CEA43"/>
    <w:rsid w:val="271C6AC5"/>
    <w:rsid w:val="271F15C5"/>
    <w:rsid w:val="2732B362"/>
    <w:rsid w:val="273C0122"/>
    <w:rsid w:val="273D2CE1"/>
    <w:rsid w:val="274C1B0D"/>
    <w:rsid w:val="274E6054"/>
    <w:rsid w:val="27573ED1"/>
    <w:rsid w:val="275C2441"/>
    <w:rsid w:val="27644067"/>
    <w:rsid w:val="27ADEBF8"/>
    <w:rsid w:val="27B2E1BE"/>
    <w:rsid w:val="27B76A05"/>
    <w:rsid w:val="27C1910D"/>
    <w:rsid w:val="27C57BA1"/>
    <w:rsid w:val="27C95948"/>
    <w:rsid w:val="27D05594"/>
    <w:rsid w:val="27DA5B49"/>
    <w:rsid w:val="27E335FE"/>
    <w:rsid w:val="27E7F0BD"/>
    <w:rsid w:val="27E967F1"/>
    <w:rsid w:val="27F3A2A3"/>
    <w:rsid w:val="27F546EF"/>
    <w:rsid w:val="27FBB2AB"/>
    <w:rsid w:val="281AC683"/>
    <w:rsid w:val="281AD7A9"/>
    <w:rsid w:val="28216B72"/>
    <w:rsid w:val="282B7E62"/>
    <w:rsid w:val="2855F2B6"/>
    <w:rsid w:val="28573715"/>
    <w:rsid w:val="28621113"/>
    <w:rsid w:val="2869B484"/>
    <w:rsid w:val="287D84FD"/>
    <w:rsid w:val="2882F827"/>
    <w:rsid w:val="28990ACD"/>
    <w:rsid w:val="289B5E0B"/>
    <w:rsid w:val="28A45C26"/>
    <w:rsid w:val="28A9DF57"/>
    <w:rsid w:val="28C72B1B"/>
    <w:rsid w:val="28C83DC4"/>
    <w:rsid w:val="28CA52B6"/>
    <w:rsid w:val="28D226ED"/>
    <w:rsid w:val="28E1AEAD"/>
    <w:rsid w:val="28EC4554"/>
    <w:rsid w:val="28EEA1A4"/>
    <w:rsid w:val="28F5F756"/>
    <w:rsid w:val="2918CB33"/>
    <w:rsid w:val="291B7FD7"/>
    <w:rsid w:val="291E5D33"/>
    <w:rsid w:val="292566B3"/>
    <w:rsid w:val="29300F73"/>
    <w:rsid w:val="293A5AA4"/>
    <w:rsid w:val="293CBFAB"/>
    <w:rsid w:val="2942FBA5"/>
    <w:rsid w:val="294D576B"/>
    <w:rsid w:val="2957CBFB"/>
    <w:rsid w:val="2981FF02"/>
    <w:rsid w:val="29827AE5"/>
    <w:rsid w:val="299D5691"/>
    <w:rsid w:val="29A01E35"/>
    <w:rsid w:val="29B858F1"/>
    <w:rsid w:val="29D093DC"/>
    <w:rsid w:val="29DB7C2B"/>
    <w:rsid w:val="29DC610E"/>
    <w:rsid w:val="29E81276"/>
    <w:rsid w:val="29F6072B"/>
    <w:rsid w:val="29FBB1D3"/>
    <w:rsid w:val="2A0D90B1"/>
    <w:rsid w:val="2A130859"/>
    <w:rsid w:val="2A1338B7"/>
    <w:rsid w:val="2A1A8A6D"/>
    <w:rsid w:val="2A205D44"/>
    <w:rsid w:val="2A2C3C13"/>
    <w:rsid w:val="2A4D27EB"/>
    <w:rsid w:val="2A4DBD15"/>
    <w:rsid w:val="2A4EBFFB"/>
    <w:rsid w:val="2A56720B"/>
    <w:rsid w:val="2A56D777"/>
    <w:rsid w:val="2A6854EB"/>
    <w:rsid w:val="2A71AD44"/>
    <w:rsid w:val="2A72F3CE"/>
    <w:rsid w:val="2A74755F"/>
    <w:rsid w:val="2AA4F7E8"/>
    <w:rsid w:val="2AAE7458"/>
    <w:rsid w:val="2ABC30E0"/>
    <w:rsid w:val="2ACACB82"/>
    <w:rsid w:val="2ACE7456"/>
    <w:rsid w:val="2AD1158A"/>
    <w:rsid w:val="2AE980DF"/>
    <w:rsid w:val="2AFE0D79"/>
    <w:rsid w:val="2B0A4BEF"/>
    <w:rsid w:val="2B0CCE90"/>
    <w:rsid w:val="2B1E53DB"/>
    <w:rsid w:val="2B2AFDBC"/>
    <w:rsid w:val="2B2E4F07"/>
    <w:rsid w:val="2B69FB39"/>
    <w:rsid w:val="2B7D23E6"/>
    <w:rsid w:val="2B8419E5"/>
    <w:rsid w:val="2B8F3F00"/>
    <w:rsid w:val="2B96FC64"/>
    <w:rsid w:val="2B9B1B33"/>
    <w:rsid w:val="2BC7B380"/>
    <w:rsid w:val="2BD59045"/>
    <w:rsid w:val="2BDAFAB6"/>
    <w:rsid w:val="2BDF045B"/>
    <w:rsid w:val="2BEEAFE4"/>
    <w:rsid w:val="2BF273FA"/>
    <w:rsid w:val="2BF4705B"/>
    <w:rsid w:val="2BF6C6E5"/>
    <w:rsid w:val="2BFE890F"/>
    <w:rsid w:val="2C0D49D7"/>
    <w:rsid w:val="2C1947FC"/>
    <w:rsid w:val="2C1DE2C4"/>
    <w:rsid w:val="2C24CA4B"/>
    <w:rsid w:val="2C2BB413"/>
    <w:rsid w:val="2C3BCBCE"/>
    <w:rsid w:val="2C59CDEC"/>
    <w:rsid w:val="2C636EDF"/>
    <w:rsid w:val="2C6BDA77"/>
    <w:rsid w:val="2C7357C9"/>
    <w:rsid w:val="2C79DC80"/>
    <w:rsid w:val="2C94E0ED"/>
    <w:rsid w:val="2CB797AF"/>
    <w:rsid w:val="2CC6C3B7"/>
    <w:rsid w:val="2CC8D628"/>
    <w:rsid w:val="2CE00A58"/>
    <w:rsid w:val="2CF403C1"/>
    <w:rsid w:val="2CF64C73"/>
    <w:rsid w:val="2CFAE284"/>
    <w:rsid w:val="2D0C6BCC"/>
    <w:rsid w:val="2D0EAA9E"/>
    <w:rsid w:val="2D17D055"/>
    <w:rsid w:val="2D2AB50D"/>
    <w:rsid w:val="2D2EFF74"/>
    <w:rsid w:val="2D2F899E"/>
    <w:rsid w:val="2D2FA418"/>
    <w:rsid w:val="2D319D3A"/>
    <w:rsid w:val="2D3CCF83"/>
    <w:rsid w:val="2D43D20C"/>
    <w:rsid w:val="2D50A4EA"/>
    <w:rsid w:val="2D56C127"/>
    <w:rsid w:val="2D5A4083"/>
    <w:rsid w:val="2D604726"/>
    <w:rsid w:val="2D7C474F"/>
    <w:rsid w:val="2D7C4FCA"/>
    <w:rsid w:val="2D802FDA"/>
    <w:rsid w:val="2D807256"/>
    <w:rsid w:val="2DA3639F"/>
    <w:rsid w:val="2DAA1A64"/>
    <w:rsid w:val="2DB0E477"/>
    <w:rsid w:val="2DB25CD8"/>
    <w:rsid w:val="2DB65468"/>
    <w:rsid w:val="2DCFCEB0"/>
    <w:rsid w:val="2DD705CA"/>
    <w:rsid w:val="2DDD1CA9"/>
    <w:rsid w:val="2DDF883D"/>
    <w:rsid w:val="2DE8143F"/>
    <w:rsid w:val="2DE92D48"/>
    <w:rsid w:val="2DF76A1D"/>
    <w:rsid w:val="2E006FAF"/>
    <w:rsid w:val="2E035AC0"/>
    <w:rsid w:val="2E13E462"/>
    <w:rsid w:val="2E18431B"/>
    <w:rsid w:val="2E3BB141"/>
    <w:rsid w:val="2E5F1634"/>
    <w:rsid w:val="2E652FD5"/>
    <w:rsid w:val="2E73B344"/>
    <w:rsid w:val="2E8E3F53"/>
    <w:rsid w:val="2EAEC598"/>
    <w:rsid w:val="2EB54C0B"/>
    <w:rsid w:val="2EB6D769"/>
    <w:rsid w:val="2ED513AD"/>
    <w:rsid w:val="2ED5B4BB"/>
    <w:rsid w:val="2EEB806F"/>
    <w:rsid w:val="2F01170D"/>
    <w:rsid w:val="2F06ED3D"/>
    <w:rsid w:val="2F086E3A"/>
    <w:rsid w:val="2F0914EC"/>
    <w:rsid w:val="2F110E74"/>
    <w:rsid w:val="2F17BCFF"/>
    <w:rsid w:val="2F1F555F"/>
    <w:rsid w:val="2F263473"/>
    <w:rsid w:val="2F27C3F5"/>
    <w:rsid w:val="2F3ADA56"/>
    <w:rsid w:val="2F3E6EA1"/>
    <w:rsid w:val="2F440093"/>
    <w:rsid w:val="2F48E03C"/>
    <w:rsid w:val="2F49DBFD"/>
    <w:rsid w:val="2F4FBB66"/>
    <w:rsid w:val="2F854DCF"/>
    <w:rsid w:val="2FA70B93"/>
    <w:rsid w:val="2FAB5CD5"/>
    <w:rsid w:val="2FBCEA49"/>
    <w:rsid w:val="2FC70DAA"/>
    <w:rsid w:val="2FC8F675"/>
    <w:rsid w:val="2FCABF2F"/>
    <w:rsid w:val="2FE3C1B4"/>
    <w:rsid w:val="3014589C"/>
    <w:rsid w:val="3015654A"/>
    <w:rsid w:val="301B0FB2"/>
    <w:rsid w:val="301CB125"/>
    <w:rsid w:val="3029B176"/>
    <w:rsid w:val="303ECFA0"/>
    <w:rsid w:val="30446E46"/>
    <w:rsid w:val="304F6BE7"/>
    <w:rsid w:val="30504565"/>
    <w:rsid w:val="305907DC"/>
    <w:rsid w:val="306BF277"/>
    <w:rsid w:val="306DF758"/>
    <w:rsid w:val="3078F9A7"/>
    <w:rsid w:val="307DA17C"/>
    <w:rsid w:val="307E835A"/>
    <w:rsid w:val="30808EF5"/>
    <w:rsid w:val="30832C3D"/>
    <w:rsid w:val="308C3DC7"/>
    <w:rsid w:val="308D158E"/>
    <w:rsid w:val="30B29F7A"/>
    <w:rsid w:val="30BBC252"/>
    <w:rsid w:val="30E1B274"/>
    <w:rsid w:val="30F959F6"/>
    <w:rsid w:val="3108A30F"/>
    <w:rsid w:val="310C7819"/>
    <w:rsid w:val="3141FEDC"/>
    <w:rsid w:val="3145D25A"/>
    <w:rsid w:val="31648A96"/>
    <w:rsid w:val="31784D08"/>
    <w:rsid w:val="318A1B1E"/>
    <w:rsid w:val="31913FA4"/>
    <w:rsid w:val="31A40425"/>
    <w:rsid w:val="31A53B34"/>
    <w:rsid w:val="31AABB32"/>
    <w:rsid w:val="31AF26CA"/>
    <w:rsid w:val="31B45745"/>
    <w:rsid w:val="31CB2AD3"/>
    <w:rsid w:val="31CB2ED9"/>
    <w:rsid w:val="31CC06A5"/>
    <w:rsid w:val="31D1A179"/>
    <w:rsid w:val="31D6C434"/>
    <w:rsid w:val="31E3968D"/>
    <w:rsid w:val="31F655E8"/>
    <w:rsid w:val="31F7D80E"/>
    <w:rsid w:val="3200533A"/>
    <w:rsid w:val="3216B10B"/>
    <w:rsid w:val="321F6D65"/>
    <w:rsid w:val="32319520"/>
    <w:rsid w:val="3233CBA9"/>
    <w:rsid w:val="327E2E2A"/>
    <w:rsid w:val="3297CD24"/>
    <w:rsid w:val="329CC8C1"/>
    <w:rsid w:val="32A0552A"/>
    <w:rsid w:val="32A2DF0D"/>
    <w:rsid w:val="32A366FD"/>
    <w:rsid w:val="32B52930"/>
    <w:rsid w:val="32BA7AAB"/>
    <w:rsid w:val="32CAB362"/>
    <w:rsid w:val="32CC411F"/>
    <w:rsid w:val="32DBDAFC"/>
    <w:rsid w:val="32FB5A36"/>
    <w:rsid w:val="32FEAD97"/>
    <w:rsid w:val="330B65BD"/>
    <w:rsid w:val="330F5DA2"/>
    <w:rsid w:val="33148E8A"/>
    <w:rsid w:val="3318F903"/>
    <w:rsid w:val="33435B1D"/>
    <w:rsid w:val="334BE1F2"/>
    <w:rsid w:val="33608561"/>
    <w:rsid w:val="336F8BA3"/>
    <w:rsid w:val="3373DD28"/>
    <w:rsid w:val="338505D5"/>
    <w:rsid w:val="338EAA4C"/>
    <w:rsid w:val="339727CC"/>
    <w:rsid w:val="33B12EEE"/>
    <w:rsid w:val="33B3A19A"/>
    <w:rsid w:val="33C10868"/>
    <w:rsid w:val="33CAE561"/>
    <w:rsid w:val="33CB26D5"/>
    <w:rsid w:val="33D795A5"/>
    <w:rsid w:val="33EEFBA2"/>
    <w:rsid w:val="340AF5DA"/>
    <w:rsid w:val="340D0B41"/>
    <w:rsid w:val="34193A5E"/>
    <w:rsid w:val="342248CE"/>
    <w:rsid w:val="34296645"/>
    <w:rsid w:val="3450F4BA"/>
    <w:rsid w:val="34619C38"/>
    <w:rsid w:val="3463EC02"/>
    <w:rsid w:val="346EE1F6"/>
    <w:rsid w:val="34744E0C"/>
    <w:rsid w:val="347C6D90"/>
    <w:rsid w:val="348009C4"/>
    <w:rsid w:val="3486A9B3"/>
    <w:rsid w:val="348A4573"/>
    <w:rsid w:val="34969445"/>
    <w:rsid w:val="34990B98"/>
    <w:rsid w:val="34A79769"/>
    <w:rsid w:val="34AD4D0F"/>
    <w:rsid w:val="34B6046A"/>
    <w:rsid w:val="34BF4799"/>
    <w:rsid w:val="34CB790B"/>
    <w:rsid w:val="34F7B1AE"/>
    <w:rsid w:val="34F9DFB2"/>
    <w:rsid w:val="34FE17C2"/>
    <w:rsid w:val="351003E0"/>
    <w:rsid w:val="351125C7"/>
    <w:rsid w:val="3515F1AD"/>
    <w:rsid w:val="35168214"/>
    <w:rsid w:val="352FB73B"/>
    <w:rsid w:val="3535A592"/>
    <w:rsid w:val="353AC56D"/>
    <w:rsid w:val="353AD182"/>
    <w:rsid w:val="355A1B6A"/>
    <w:rsid w:val="357BEE7A"/>
    <w:rsid w:val="357F3A29"/>
    <w:rsid w:val="357F7099"/>
    <w:rsid w:val="35847C58"/>
    <w:rsid w:val="35863664"/>
    <w:rsid w:val="3592A406"/>
    <w:rsid w:val="359313F6"/>
    <w:rsid w:val="359B4F3F"/>
    <w:rsid w:val="35A30FF8"/>
    <w:rsid w:val="35A84427"/>
    <w:rsid w:val="35B10321"/>
    <w:rsid w:val="35BEF727"/>
    <w:rsid w:val="35C34A0D"/>
    <w:rsid w:val="35E0B322"/>
    <w:rsid w:val="35E74745"/>
    <w:rsid w:val="35E77A6C"/>
    <w:rsid w:val="35EB099B"/>
    <w:rsid w:val="35F587CC"/>
    <w:rsid w:val="35F743BC"/>
    <w:rsid w:val="35FA7B47"/>
    <w:rsid w:val="360BFF0C"/>
    <w:rsid w:val="361C9D75"/>
    <w:rsid w:val="362B04D8"/>
    <w:rsid w:val="3630215D"/>
    <w:rsid w:val="36405317"/>
    <w:rsid w:val="36460ED2"/>
    <w:rsid w:val="36478AF7"/>
    <w:rsid w:val="365625A7"/>
    <w:rsid w:val="366655D5"/>
    <w:rsid w:val="3669A23F"/>
    <w:rsid w:val="366FB3D8"/>
    <w:rsid w:val="36703AE7"/>
    <w:rsid w:val="3675C84C"/>
    <w:rsid w:val="3689F9F8"/>
    <w:rsid w:val="3695A0E8"/>
    <w:rsid w:val="36A5F3B7"/>
    <w:rsid w:val="36A678F3"/>
    <w:rsid w:val="36A84CF8"/>
    <w:rsid w:val="36AEE3FF"/>
    <w:rsid w:val="36B83BAA"/>
    <w:rsid w:val="36BDBE02"/>
    <w:rsid w:val="36C21867"/>
    <w:rsid w:val="36C68A3F"/>
    <w:rsid w:val="36D3F140"/>
    <w:rsid w:val="36DFA60E"/>
    <w:rsid w:val="36E2095B"/>
    <w:rsid w:val="36E290FA"/>
    <w:rsid w:val="36EA8576"/>
    <w:rsid w:val="36EB57A2"/>
    <w:rsid w:val="36EEDF15"/>
    <w:rsid w:val="3703F1C8"/>
    <w:rsid w:val="3706DEE8"/>
    <w:rsid w:val="3707786D"/>
    <w:rsid w:val="371C3B91"/>
    <w:rsid w:val="3732B194"/>
    <w:rsid w:val="37435C20"/>
    <w:rsid w:val="374EF997"/>
    <w:rsid w:val="375B08A0"/>
    <w:rsid w:val="37750982"/>
    <w:rsid w:val="377B8296"/>
    <w:rsid w:val="378038E5"/>
    <w:rsid w:val="378A131C"/>
    <w:rsid w:val="3792A3C1"/>
    <w:rsid w:val="3792B96D"/>
    <w:rsid w:val="37933ED7"/>
    <w:rsid w:val="379E393C"/>
    <w:rsid w:val="37AA1340"/>
    <w:rsid w:val="37AB2546"/>
    <w:rsid w:val="37ADBE91"/>
    <w:rsid w:val="37BB14E0"/>
    <w:rsid w:val="37C74D76"/>
    <w:rsid w:val="37D1D5C2"/>
    <w:rsid w:val="37DD0C82"/>
    <w:rsid w:val="37E0DD56"/>
    <w:rsid w:val="37E96512"/>
    <w:rsid w:val="37F1A142"/>
    <w:rsid w:val="3803175C"/>
    <w:rsid w:val="38060D86"/>
    <w:rsid w:val="380A17FD"/>
    <w:rsid w:val="380A9DBB"/>
    <w:rsid w:val="3818E728"/>
    <w:rsid w:val="381AA605"/>
    <w:rsid w:val="3824C818"/>
    <w:rsid w:val="3836100E"/>
    <w:rsid w:val="3836A23B"/>
    <w:rsid w:val="383B99A5"/>
    <w:rsid w:val="3840438D"/>
    <w:rsid w:val="3842AADF"/>
    <w:rsid w:val="384640CD"/>
    <w:rsid w:val="3851FD14"/>
    <w:rsid w:val="385258C1"/>
    <w:rsid w:val="385A763D"/>
    <w:rsid w:val="3867C8E1"/>
    <w:rsid w:val="386CD967"/>
    <w:rsid w:val="386E5B86"/>
    <w:rsid w:val="3871B1F6"/>
    <w:rsid w:val="3893D3EF"/>
    <w:rsid w:val="38BFE3CF"/>
    <w:rsid w:val="38D3C139"/>
    <w:rsid w:val="38E7E9B9"/>
    <w:rsid w:val="38F56819"/>
    <w:rsid w:val="38FCE6BF"/>
    <w:rsid w:val="38FD7273"/>
    <w:rsid w:val="39021BC3"/>
    <w:rsid w:val="39049B3D"/>
    <w:rsid w:val="390DA8CE"/>
    <w:rsid w:val="390DE60F"/>
    <w:rsid w:val="39158B2D"/>
    <w:rsid w:val="3920E299"/>
    <w:rsid w:val="3923BC88"/>
    <w:rsid w:val="392C66FC"/>
    <w:rsid w:val="393D8A27"/>
    <w:rsid w:val="3940AA4A"/>
    <w:rsid w:val="3940B63C"/>
    <w:rsid w:val="39555BFF"/>
    <w:rsid w:val="397A4DAA"/>
    <w:rsid w:val="398F8C11"/>
    <w:rsid w:val="39A7635D"/>
    <w:rsid w:val="39BC4A99"/>
    <w:rsid w:val="39BC6056"/>
    <w:rsid w:val="39D24D24"/>
    <w:rsid w:val="39E2A9C3"/>
    <w:rsid w:val="39EAC110"/>
    <w:rsid w:val="39F4CE92"/>
    <w:rsid w:val="3A00305C"/>
    <w:rsid w:val="3A0C2FBF"/>
    <w:rsid w:val="3A1A375E"/>
    <w:rsid w:val="3A33D15C"/>
    <w:rsid w:val="3A38CBED"/>
    <w:rsid w:val="3A395C44"/>
    <w:rsid w:val="3A44D4CC"/>
    <w:rsid w:val="3A52DAA2"/>
    <w:rsid w:val="3A531A1A"/>
    <w:rsid w:val="3A6D685F"/>
    <w:rsid w:val="3A6DECBB"/>
    <w:rsid w:val="3A7559D3"/>
    <w:rsid w:val="3A762D10"/>
    <w:rsid w:val="3A811DCD"/>
    <w:rsid w:val="3A8956E1"/>
    <w:rsid w:val="3A8D79EF"/>
    <w:rsid w:val="3A8EEADD"/>
    <w:rsid w:val="3AA7C613"/>
    <w:rsid w:val="3AA7C661"/>
    <w:rsid w:val="3AA84C4F"/>
    <w:rsid w:val="3AAD96B9"/>
    <w:rsid w:val="3AB08EB7"/>
    <w:rsid w:val="3ABCFD2E"/>
    <w:rsid w:val="3AC668BF"/>
    <w:rsid w:val="3ACCCA77"/>
    <w:rsid w:val="3AD508DD"/>
    <w:rsid w:val="3AD9368D"/>
    <w:rsid w:val="3AE44794"/>
    <w:rsid w:val="3AFA421E"/>
    <w:rsid w:val="3B00FCF2"/>
    <w:rsid w:val="3B07FBE2"/>
    <w:rsid w:val="3B166231"/>
    <w:rsid w:val="3B1B00E1"/>
    <w:rsid w:val="3B28A903"/>
    <w:rsid w:val="3B35B794"/>
    <w:rsid w:val="3B3FA74D"/>
    <w:rsid w:val="3B403AEC"/>
    <w:rsid w:val="3B4661FE"/>
    <w:rsid w:val="3B4B8D55"/>
    <w:rsid w:val="3B4CF4B1"/>
    <w:rsid w:val="3B584CE0"/>
    <w:rsid w:val="3B5B0D20"/>
    <w:rsid w:val="3B62AB9A"/>
    <w:rsid w:val="3B6B0DAC"/>
    <w:rsid w:val="3B708732"/>
    <w:rsid w:val="3B95AB71"/>
    <w:rsid w:val="3B9E30FF"/>
    <w:rsid w:val="3BA74207"/>
    <w:rsid w:val="3BAA7056"/>
    <w:rsid w:val="3BAE962E"/>
    <w:rsid w:val="3BB85A04"/>
    <w:rsid w:val="3BBB9214"/>
    <w:rsid w:val="3BC1A0C0"/>
    <w:rsid w:val="3BC6EBF2"/>
    <w:rsid w:val="3BCDE73D"/>
    <w:rsid w:val="3BD17266"/>
    <w:rsid w:val="3BDCE93A"/>
    <w:rsid w:val="3BF32402"/>
    <w:rsid w:val="3BFFBE46"/>
    <w:rsid w:val="3C038BC4"/>
    <w:rsid w:val="3C057222"/>
    <w:rsid w:val="3C0BB6E0"/>
    <w:rsid w:val="3C0EB4BC"/>
    <w:rsid w:val="3C155160"/>
    <w:rsid w:val="3C16A40F"/>
    <w:rsid w:val="3C2FF5A9"/>
    <w:rsid w:val="3C3355C2"/>
    <w:rsid w:val="3C53BFC4"/>
    <w:rsid w:val="3C5A5E69"/>
    <w:rsid w:val="3C5BAA59"/>
    <w:rsid w:val="3C5FC00A"/>
    <w:rsid w:val="3C60E907"/>
    <w:rsid w:val="3C84006D"/>
    <w:rsid w:val="3C88B282"/>
    <w:rsid w:val="3C8A5BFB"/>
    <w:rsid w:val="3C8BC398"/>
    <w:rsid w:val="3C97A82B"/>
    <w:rsid w:val="3CA0CA70"/>
    <w:rsid w:val="3CA189D1"/>
    <w:rsid w:val="3CCE0734"/>
    <w:rsid w:val="3CE0ED8D"/>
    <w:rsid w:val="3CEC7824"/>
    <w:rsid w:val="3CF06EA5"/>
    <w:rsid w:val="3CF65009"/>
    <w:rsid w:val="3D07C718"/>
    <w:rsid w:val="3D0DF692"/>
    <w:rsid w:val="3D0ED4DF"/>
    <w:rsid w:val="3D1E4815"/>
    <w:rsid w:val="3D304BCA"/>
    <w:rsid w:val="3D36C1A2"/>
    <w:rsid w:val="3D3776A4"/>
    <w:rsid w:val="3D381D99"/>
    <w:rsid w:val="3D3B2974"/>
    <w:rsid w:val="3D3CB40A"/>
    <w:rsid w:val="3D48CDDC"/>
    <w:rsid w:val="3D4F398A"/>
    <w:rsid w:val="3D4FACAE"/>
    <w:rsid w:val="3D62F068"/>
    <w:rsid w:val="3D63E62B"/>
    <w:rsid w:val="3D693FD3"/>
    <w:rsid w:val="3D755B9E"/>
    <w:rsid w:val="3D790521"/>
    <w:rsid w:val="3D7C06AB"/>
    <w:rsid w:val="3D85B86A"/>
    <w:rsid w:val="3D90EBE4"/>
    <w:rsid w:val="3DAB655B"/>
    <w:rsid w:val="3DB0DE08"/>
    <w:rsid w:val="3DC599C1"/>
    <w:rsid w:val="3DCD02EB"/>
    <w:rsid w:val="3DDAC9D5"/>
    <w:rsid w:val="3DE8F489"/>
    <w:rsid w:val="3DF4539F"/>
    <w:rsid w:val="3DF59EE7"/>
    <w:rsid w:val="3DFB070E"/>
    <w:rsid w:val="3DFC9DC5"/>
    <w:rsid w:val="3E0D7D58"/>
    <w:rsid w:val="3E19AFBC"/>
    <w:rsid w:val="3E2A1646"/>
    <w:rsid w:val="3E316938"/>
    <w:rsid w:val="3E496433"/>
    <w:rsid w:val="3E49A3D8"/>
    <w:rsid w:val="3E4A7B6D"/>
    <w:rsid w:val="3E5E0448"/>
    <w:rsid w:val="3E6404EC"/>
    <w:rsid w:val="3E6EECCD"/>
    <w:rsid w:val="3E7328FC"/>
    <w:rsid w:val="3E8722AD"/>
    <w:rsid w:val="3E8F5F6C"/>
    <w:rsid w:val="3E98B98C"/>
    <w:rsid w:val="3E9A7146"/>
    <w:rsid w:val="3EA81DE1"/>
    <w:rsid w:val="3EB46E25"/>
    <w:rsid w:val="3EBAF422"/>
    <w:rsid w:val="3EBCB0D5"/>
    <w:rsid w:val="3EBDD185"/>
    <w:rsid w:val="3EBF5864"/>
    <w:rsid w:val="3EC09AEE"/>
    <w:rsid w:val="3EDFC2C4"/>
    <w:rsid w:val="3EE90BA5"/>
    <w:rsid w:val="3EF217C1"/>
    <w:rsid w:val="3EF21819"/>
    <w:rsid w:val="3EFBFBFC"/>
    <w:rsid w:val="3F06E0F1"/>
    <w:rsid w:val="3F0E9142"/>
    <w:rsid w:val="3F108781"/>
    <w:rsid w:val="3F20740B"/>
    <w:rsid w:val="3F266E21"/>
    <w:rsid w:val="3F2E4CD3"/>
    <w:rsid w:val="3F3CF093"/>
    <w:rsid w:val="3F4CCC6C"/>
    <w:rsid w:val="3F529B14"/>
    <w:rsid w:val="3F530265"/>
    <w:rsid w:val="3F5446BB"/>
    <w:rsid w:val="3F7A110B"/>
    <w:rsid w:val="3F87A2F4"/>
    <w:rsid w:val="3FA2156A"/>
    <w:rsid w:val="3FA7CADA"/>
    <w:rsid w:val="3FAEA33B"/>
    <w:rsid w:val="3FB2C3D4"/>
    <w:rsid w:val="3FBF4839"/>
    <w:rsid w:val="3FC85BFF"/>
    <w:rsid w:val="3FDD9121"/>
    <w:rsid w:val="3FDDBF07"/>
    <w:rsid w:val="3FE11636"/>
    <w:rsid w:val="3FED0257"/>
    <w:rsid w:val="3FF1F5DB"/>
    <w:rsid w:val="40007B6E"/>
    <w:rsid w:val="4001AD6C"/>
    <w:rsid w:val="40046935"/>
    <w:rsid w:val="400907B7"/>
    <w:rsid w:val="40139A3B"/>
    <w:rsid w:val="4028BDCE"/>
    <w:rsid w:val="402A2693"/>
    <w:rsid w:val="40307312"/>
    <w:rsid w:val="403EBF1A"/>
    <w:rsid w:val="405A4727"/>
    <w:rsid w:val="405CF70F"/>
    <w:rsid w:val="405EDA50"/>
    <w:rsid w:val="40905381"/>
    <w:rsid w:val="4095C38C"/>
    <w:rsid w:val="409DA388"/>
    <w:rsid w:val="40CD1FFB"/>
    <w:rsid w:val="40D22E9D"/>
    <w:rsid w:val="40D5C7F1"/>
    <w:rsid w:val="40E30C00"/>
    <w:rsid w:val="40EA9E13"/>
    <w:rsid w:val="40FDBB4C"/>
    <w:rsid w:val="40FE3D34"/>
    <w:rsid w:val="41079072"/>
    <w:rsid w:val="413EBFFC"/>
    <w:rsid w:val="413EE899"/>
    <w:rsid w:val="4142BDC7"/>
    <w:rsid w:val="4148F1E1"/>
    <w:rsid w:val="41563E7C"/>
    <w:rsid w:val="415B7CF7"/>
    <w:rsid w:val="4165401F"/>
    <w:rsid w:val="4169BE01"/>
    <w:rsid w:val="416FC78F"/>
    <w:rsid w:val="41721386"/>
    <w:rsid w:val="4178D49F"/>
    <w:rsid w:val="4178F3C7"/>
    <w:rsid w:val="419D4F6D"/>
    <w:rsid w:val="41A302BB"/>
    <w:rsid w:val="41A7C003"/>
    <w:rsid w:val="41B55C4B"/>
    <w:rsid w:val="41B97A25"/>
    <w:rsid w:val="41C107E5"/>
    <w:rsid w:val="41C75036"/>
    <w:rsid w:val="41FC7AA0"/>
    <w:rsid w:val="41FE543D"/>
    <w:rsid w:val="42295D3F"/>
    <w:rsid w:val="424E13FE"/>
    <w:rsid w:val="4251251B"/>
    <w:rsid w:val="425185B9"/>
    <w:rsid w:val="42661DCF"/>
    <w:rsid w:val="426ED9DE"/>
    <w:rsid w:val="4270F817"/>
    <w:rsid w:val="4275A188"/>
    <w:rsid w:val="4287FDFB"/>
    <w:rsid w:val="42885E5F"/>
    <w:rsid w:val="42892C73"/>
    <w:rsid w:val="428ED3D6"/>
    <w:rsid w:val="42955673"/>
    <w:rsid w:val="42AA4C19"/>
    <w:rsid w:val="42AA5C34"/>
    <w:rsid w:val="42B16017"/>
    <w:rsid w:val="42B86954"/>
    <w:rsid w:val="42B9A192"/>
    <w:rsid w:val="42C8F861"/>
    <w:rsid w:val="42DF90C3"/>
    <w:rsid w:val="42E2BB23"/>
    <w:rsid w:val="42E5095D"/>
    <w:rsid w:val="42E963C3"/>
    <w:rsid w:val="42F64FE2"/>
    <w:rsid w:val="42FB545A"/>
    <w:rsid w:val="42FD3A75"/>
    <w:rsid w:val="42FFC8F8"/>
    <w:rsid w:val="430905EF"/>
    <w:rsid w:val="430925FD"/>
    <w:rsid w:val="4325D841"/>
    <w:rsid w:val="432D1A1D"/>
    <w:rsid w:val="43410A29"/>
    <w:rsid w:val="43456A86"/>
    <w:rsid w:val="43543574"/>
    <w:rsid w:val="43580E55"/>
    <w:rsid w:val="4359A4FB"/>
    <w:rsid w:val="43695608"/>
    <w:rsid w:val="43979BAA"/>
    <w:rsid w:val="43B154F0"/>
    <w:rsid w:val="43B6E636"/>
    <w:rsid w:val="43C1DAB9"/>
    <w:rsid w:val="43C442BB"/>
    <w:rsid w:val="43CB9491"/>
    <w:rsid w:val="43CBECDD"/>
    <w:rsid w:val="43DB9968"/>
    <w:rsid w:val="43E4671D"/>
    <w:rsid w:val="43E78C37"/>
    <w:rsid w:val="43FD25D1"/>
    <w:rsid w:val="44243E56"/>
    <w:rsid w:val="4428904C"/>
    <w:rsid w:val="442E13A6"/>
    <w:rsid w:val="44553B63"/>
    <w:rsid w:val="445B728F"/>
    <w:rsid w:val="446B1F8E"/>
    <w:rsid w:val="446F24B4"/>
    <w:rsid w:val="44735E91"/>
    <w:rsid w:val="4476E73B"/>
    <w:rsid w:val="447B5C69"/>
    <w:rsid w:val="44856A5B"/>
    <w:rsid w:val="44A2146F"/>
    <w:rsid w:val="44AB6D95"/>
    <w:rsid w:val="44C05945"/>
    <w:rsid w:val="44CC7233"/>
    <w:rsid w:val="44D36163"/>
    <w:rsid w:val="44E20878"/>
    <w:rsid w:val="44E6A99C"/>
    <w:rsid w:val="44FCDCB7"/>
    <w:rsid w:val="44FF7F68"/>
    <w:rsid w:val="4507CB0D"/>
    <w:rsid w:val="450E721F"/>
    <w:rsid w:val="4515F20C"/>
    <w:rsid w:val="451C946D"/>
    <w:rsid w:val="452CD227"/>
    <w:rsid w:val="4552E56C"/>
    <w:rsid w:val="45548381"/>
    <w:rsid w:val="45580178"/>
    <w:rsid w:val="456F23CF"/>
    <w:rsid w:val="45779E8A"/>
    <w:rsid w:val="457E34AB"/>
    <w:rsid w:val="45881338"/>
    <w:rsid w:val="45909B20"/>
    <w:rsid w:val="4596E066"/>
    <w:rsid w:val="4597D94C"/>
    <w:rsid w:val="45A21EF4"/>
    <w:rsid w:val="45A65EB6"/>
    <w:rsid w:val="45A7ED08"/>
    <w:rsid w:val="45AAE80C"/>
    <w:rsid w:val="45B26AAC"/>
    <w:rsid w:val="45C39175"/>
    <w:rsid w:val="45E333CD"/>
    <w:rsid w:val="45F3828C"/>
    <w:rsid w:val="460D43E0"/>
    <w:rsid w:val="462A377A"/>
    <w:rsid w:val="462BBC8C"/>
    <w:rsid w:val="462DDA01"/>
    <w:rsid w:val="4630CA6D"/>
    <w:rsid w:val="463177EA"/>
    <w:rsid w:val="463B8B0B"/>
    <w:rsid w:val="46493975"/>
    <w:rsid w:val="465B7D63"/>
    <w:rsid w:val="466F7CBF"/>
    <w:rsid w:val="46731B6B"/>
    <w:rsid w:val="4675172B"/>
    <w:rsid w:val="46867480"/>
    <w:rsid w:val="468FE581"/>
    <w:rsid w:val="4693F8EE"/>
    <w:rsid w:val="469BDCD1"/>
    <w:rsid w:val="46A40853"/>
    <w:rsid w:val="46A6FAD3"/>
    <w:rsid w:val="46A8841A"/>
    <w:rsid w:val="46AD08E2"/>
    <w:rsid w:val="46B3677E"/>
    <w:rsid w:val="46B76B87"/>
    <w:rsid w:val="46BA10B2"/>
    <w:rsid w:val="46C963BA"/>
    <w:rsid w:val="46D5F047"/>
    <w:rsid w:val="46DAD954"/>
    <w:rsid w:val="46F65E8F"/>
    <w:rsid w:val="470926B1"/>
    <w:rsid w:val="47129F8F"/>
    <w:rsid w:val="47304A29"/>
    <w:rsid w:val="473109F8"/>
    <w:rsid w:val="47331E28"/>
    <w:rsid w:val="474B0125"/>
    <w:rsid w:val="4756BCE2"/>
    <w:rsid w:val="4761641F"/>
    <w:rsid w:val="4774643C"/>
    <w:rsid w:val="477E49DF"/>
    <w:rsid w:val="478937DD"/>
    <w:rsid w:val="478C8860"/>
    <w:rsid w:val="4791F7FE"/>
    <w:rsid w:val="47944250"/>
    <w:rsid w:val="47A693CA"/>
    <w:rsid w:val="47B94999"/>
    <w:rsid w:val="47CE4A91"/>
    <w:rsid w:val="480064A3"/>
    <w:rsid w:val="48179CF8"/>
    <w:rsid w:val="48199A10"/>
    <w:rsid w:val="48219FCA"/>
    <w:rsid w:val="482CE290"/>
    <w:rsid w:val="482D7159"/>
    <w:rsid w:val="48435FB8"/>
    <w:rsid w:val="484AC7E9"/>
    <w:rsid w:val="484E044C"/>
    <w:rsid w:val="4863A5D6"/>
    <w:rsid w:val="48676D3D"/>
    <w:rsid w:val="486AD84E"/>
    <w:rsid w:val="486E64FE"/>
    <w:rsid w:val="486EF2C1"/>
    <w:rsid w:val="4879733A"/>
    <w:rsid w:val="4879ED82"/>
    <w:rsid w:val="4883DE43"/>
    <w:rsid w:val="48879101"/>
    <w:rsid w:val="488E4C1E"/>
    <w:rsid w:val="48A36B40"/>
    <w:rsid w:val="48A92E69"/>
    <w:rsid w:val="48A9B9B0"/>
    <w:rsid w:val="48B2C21F"/>
    <w:rsid w:val="48B4455A"/>
    <w:rsid w:val="48B99AD4"/>
    <w:rsid w:val="48BA67DB"/>
    <w:rsid w:val="48C4AD88"/>
    <w:rsid w:val="48DD0EA0"/>
    <w:rsid w:val="48E953BF"/>
    <w:rsid w:val="48F5F457"/>
    <w:rsid w:val="48F894DB"/>
    <w:rsid w:val="48FC571C"/>
    <w:rsid w:val="48FFEFCC"/>
    <w:rsid w:val="49056A18"/>
    <w:rsid w:val="4908799A"/>
    <w:rsid w:val="49092B0C"/>
    <w:rsid w:val="4914940A"/>
    <w:rsid w:val="4919052F"/>
    <w:rsid w:val="49230C11"/>
    <w:rsid w:val="492CED35"/>
    <w:rsid w:val="492EDA5A"/>
    <w:rsid w:val="494B81D4"/>
    <w:rsid w:val="4952711F"/>
    <w:rsid w:val="495EE6A6"/>
    <w:rsid w:val="4968AA11"/>
    <w:rsid w:val="4968FB73"/>
    <w:rsid w:val="49812083"/>
    <w:rsid w:val="498204FD"/>
    <w:rsid w:val="49839BA8"/>
    <w:rsid w:val="49857319"/>
    <w:rsid w:val="49888FE0"/>
    <w:rsid w:val="499F3BB3"/>
    <w:rsid w:val="49A54F9C"/>
    <w:rsid w:val="49AEDA10"/>
    <w:rsid w:val="49BD806D"/>
    <w:rsid w:val="49C9776C"/>
    <w:rsid w:val="49D3D78A"/>
    <w:rsid w:val="49E25B3F"/>
    <w:rsid w:val="49F45608"/>
    <w:rsid w:val="49F54877"/>
    <w:rsid w:val="49F5EC22"/>
    <w:rsid w:val="4A21AE9A"/>
    <w:rsid w:val="4A298697"/>
    <w:rsid w:val="4A322B06"/>
    <w:rsid w:val="4A3C47E7"/>
    <w:rsid w:val="4A3DBEEC"/>
    <w:rsid w:val="4A4545C6"/>
    <w:rsid w:val="4A45C794"/>
    <w:rsid w:val="4A5EABC2"/>
    <w:rsid w:val="4A6B2253"/>
    <w:rsid w:val="4A6BCA27"/>
    <w:rsid w:val="4A7AD057"/>
    <w:rsid w:val="4A918C82"/>
    <w:rsid w:val="4A9398F3"/>
    <w:rsid w:val="4A9D678A"/>
    <w:rsid w:val="4AAAAFAB"/>
    <w:rsid w:val="4AC69094"/>
    <w:rsid w:val="4ADB61C8"/>
    <w:rsid w:val="4ADE48DA"/>
    <w:rsid w:val="4AE0745B"/>
    <w:rsid w:val="4AF2C084"/>
    <w:rsid w:val="4AF563AF"/>
    <w:rsid w:val="4AF6FFA0"/>
    <w:rsid w:val="4AF8D52F"/>
    <w:rsid w:val="4B1CE466"/>
    <w:rsid w:val="4B1E083B"/>
    <w:rsid w:val="4B2B408A"/>
    <w:rsid w:val="4B2F1BE9"/>
    <w:rsid w:val="4B3ABC68"/>
    <w:rsid w:val="4B436C84"/>
    <w:rsid w:val="4B45319E"/>
    <w:rsid w:val="4B47CCC8"/>
    <w:rsid w:val="4B513C75"/>
    <w:rsid w:val="4B52D278"/>
    <w:rsid w:val="4B555BB5"/>
    <w:rsid w:val="4B58BB7C"/>
    <w:rsid w:val="4B60C85A"/>
    <w:rsid w:val="4B679678"/>
    <w:rsid w:val="4B68AFDA"/>
    <w:rsid w:val="4B8233D7"/>
    <w:rsid w:val="4B869BB9"/>
    <w:rsid w:val="4B8A107F"/>
    <w:rsid w:val="4BA300FB"/>
    <w:rsid w:val="4BA68F38"/>
    <w:rsid w:val="4BAA308E"/>
    <w:rsid w:val="4BC56986"/>
    <w:rsid w:val="4BD0D2E9"/>
    <w:rsid w:val="4BDBE144"/>
    <w:rsid w:val="4BDFB45F"/>
    <w:rsid w:val="4BF2304B"/>
    <w:rsid w:val="4BF9DAAF"/>
    <w:rsid w:val="4C03FC68"/>
    <w:rsid w:val="4C09AB9E"/>
    <w:rsid w:val="4C145F68"/>
    <w:rsid w:val="4C1F1388"/>
    <w:rsid w:val="4C20C188"/>
    <w:rsid w:val="4C2CC8D5"/>
    <w:rsid w:val="4C2EF2D7"/>
    <w:rsid w:val="4C356854"/>
    <w:rsid w:val="4C4119AF"/>
    <w:rsid w:val="4C4B7538"/>
    <w:rsid w:val="4C6627BF"/>
    <w:rsid w:val="4C66B494"/>
    <w:rsid w:val="4C70C767"/>
    <w:rsid w:val="4C72F670"/>
    <w:rsid w:val="4C8769CD"/>
    <w:rsid w:val="4C8D97FA"/>
    <w:rsid w:val="4C9AA2AD"/>
    <w:rsid w:val="4CAB8ECF"/>
    <w:rsid w:val="4CBEC33F"/>
    <w:rsid w:val="4CC01ADE"/>
    <w:rsid w:val="4CC0BCD2"/>
    <w:rsid w:val="4CC1CD63"/>
    <w:rsid w:val="4CD54D70"/>
    <w:rsid w:val="4CD95344"/>
    <w:rsid w:val="4CDFF137"/>
    <w:rsid w:val="4CE0E338"/>
    <w:rsid w:val="4CEFDB4F"/>
    <w:rsid w:val="4D0BF7BF"/>
    <w:rsid w:val="4D0FE53C"/>
    <w:rsid w:val="4D1C0FD2"/>
    <w:rsid w:val="4D1D3CD1"/>
    <w:rsid w:val="4D21D17D"/>
    <w:rsid w:val="4D26EAF0"/>
    <w:rsid w:val="4D27C4B0"/>
    <w:rsid w:val="4D2CAB61"/>
    <w:rsid w:val="4D2E89FE"/>
    <w:rsid w:val="4D34CEDD"/>
    <w:rsid w:val="4D3BEDBE"/>
    <w:rsid w:val="4D43BB6F"/>
    <w:rsid w:val="4D443AD1"/>
    <w:rsid w:val="4D6166E1"/>
    <w:rsid w:val="4D65FF94"/>
    <w:rsid w:val="4D6DA4EB"/>
    <w:rsid w:val="4D70B5F8"/>
    <w:rsid w:val="4D71532D"/>
    <w:rsid w:val="4D767497"/>
    <w:rsid w:val="4D77395F"/>
    <w:rsid w:val="4D7F365E"/>
    <w:rsid w:val="4D873138"/>
    <w:rsid w:val="4D921CB5"/>
    <w:rsid w:val="4D97C267"/>
    <w:rsid w:val="4DADBC55"/>
    <w:rsid w:val="4DB2AD87"/>
    <w:rsid w:val="4DBB261B"/>
    <w:rsid w:val="4DC6F53C"/>
    <w:rsid w:val="4DC79986"/>
    <w:rsid w:val="4DD7483A"/>
    <w:rsid w:val="4DE8F892"/>
    <w:rsid w:val="4DF75E2C"/>
    <w:rsid w:val="4E0CEC03"/>
    <w:rsid w:val="4E184FEF"/>
    <w:rsid w:val="4E2A3955"/>
    <w:rsid w:val="4E363546"/>
    <w:rsid w:val="4E3E2696"/>
    <w:rsid w:val="4E427B61"/>
    <w:rsid w:val="4E471A45"/>
    <w:rsid w:val="4E71CDCF"/>
    <w:rsid w:val="4E74792B"/>
    <w:rsid w:val="4E8FBDA5"/>
    <w:rsid w:val="4E998ABA"/>
    <w:rsid w:val="4EA30A00"/>
    <w:rsid w:val="4EAEE6AC"/>
    <w:rsid w:val="4EAF23A1"/>
    <w:rsid w:val="4EB96C99"/>
    <w:rsid w:val="4EBDBE3B"/>
    <w:rsid w:val="4EC706A4"/>
    <w:rsid w:val="4ED10A25"/>
    <w:rsid w:val="4EE395D4"/>
    <w:rsid w:val="4EEBC00D"/>
    <w:rsid w:val="4EF0DEE9"/>
    <w:rsid w:val="4F076848"/>
    <w:rsid w:val="4F0E0D4B"/>
    <w:rsid w:val="4F18AABB"/>
    <w:rsid w:val="4F1B9D7E"/>
    <w:rsid w:val="4F1D2FA6"/>
    <w:rsid w:val="4F1E5D84"/>
    <w:rsid w:val="4F21A677"/>
    <w:rsid w:val="4F229AB3"/>
    <w:rsid w:val="4F375C29"/>
    <w:rsid w:val="4F3C0B23"/>
    <w:rsid w:val="4F493C60"/>
    <w:rsid w:val="4F50E91E"/>
    <w:rsid w:val="4F58D596"/>
    <w:rsid w:val="4F5EB7F9"/>
    <w:rsid w:val="4F7B8A8F"/>
    <w:rsid w:val="4F837ACF"/>
    <w:rsid w:val="4F840BD5"/>
    <w:rsid w:val="4F85705B"/>
    <w:rsid w:val="4F874433"/>
    <w:rsid w:val="4F87C2E0"/>
    <w:rsid w:val="4F8D9693"/>
    <w:rsid w:val="4F905C75"/>
    <w:rsid w:val="4F935318"/>
    <w:rsid w:val="4F9843C6"/>
    <w:rsid w:val="4F9C0464"/>
    <w:rsid w:val="4F9EB4B1"/>
    <w:rsid w:val="4FA01079"/>
    <w:rsid w:val="4FA6071E"/>
    <w:rsid w:val="4FB07A5B"/>
    <w:rsid w:val="4FB65AC1"/>
    <w:rsid w:val="4FBACE76"/>
    <w:rsid w:val="4FC48964"/>
    <w:rsid w:val="4FD0DE29"/>
    <w:rsid w:val="4FFB491E"/>
    <w:rsid w:val="4FFEB3F8"/>
    <w:rsid w:val="5002AD57"/>
    <w:rsid w:val="50121E10"/>
    <w:rsid w:val="50210BC6"/>
    <w:rsid w:val="5024B974"/>
    <w:rsid w:val="503020FA"/>
    <w:rsid w:val="503D7DED"/>
    <w:rsid w:val="5054F93A"/>
    <w:rsid w:val="505D3409"/>
    <w:rsid w:val="505FBEF7"/>
    <w:rsid w:val="506500C9"/>
    <w:rsid w:val="506854C1"/>
    <w:rsid w:val="506CB14A"/>
    <w:rsid w:val="5092371C"/>
    <w:rsid w:val="509C10EA"/>
    <w:rsid w:val="50A8926A"/>
    <w:rsid w:val="50AD6F7F"/>
    <w:rsid w:val="50B33BC8"/>
    <w:rsid w:val="50B94B34"/>
    <w:rsid w:val="50BB2C91"/>
    <w:rsid w:val="50C21497"/>
    <w:rsid w:val="50CE9A1B"/>
    <w:rsid w:val="50D0267A"/>
    <w:rsid w:val="50ECEB3C"/>
    <w:rsid w:val="50FC925B"/>
    <w:rsid w:val="510260FE"/>
    <w:rsid w:val="510DE102"/>
    <w:rsid w:val="5111DB4E"/>
    <w:rsid w:val="51172476"/>
    <w:rsid w:val="514613BB"/>
    <w:rsid w:val="51477EA9"/>
    <w:rsid w:val="514A15A0"/>
    <w:rsid w:val="5153D07B"/>
    <w:rsid w:val="516D6348"/>
    <w:rsid w:val="51B2A4CF"/>
    <w:rsid w:val="51B459D5"/>
    <w:rsid w:val="51BF2C7B"/>
    <w:rsid w:val="51C16AAE"/>
    <w:rsid w:val="51C3487B"/>
    <w:rsid w:val="51C608BB"/>
    <w:rsid w:val="51CA8809"/>
    <w:rsid w:val="51CBBBC2"/>
    <w:rsid w:val="51E35AB0"/>
    <w:rsid w:val="51F50D19"/>
    <w:rsid w:val="51FA15FD"/>
    <w:rsid w:val="51FD4CAE"/>
    <w:rsid w:val="520A0B91"/>
    <w:rsid w:val="520EF19E"/>
    <w:rsid w:val="5216CF53"/>
    <w:rsid w:val="522621D3"/>
    <w:rsid w:val="522C31C3"/>
    <w:rsid w:val="522CE8BD"/>
    <w:rsid w:val="5231B74E"/>
    <w:rsid w:val="5238C1EE"/>
    <w:rsid w:val="5238FEA3"/>
    <w:rsid w:val="5239227D"/>
    <w:rsid w:val="523D8A79"/>
    <w:rsid w:val="524E06B1"/>
    <w:rsid w:val="525BB79C"/>
    <w:rsid w:val="525C9C3C"/>
    <w:rsid w:val="5260C5E6"/>
    <w:rsid w:val="5261CA81"/>
    <w:rsid w:val="526DC68E"/>
    <w:rsid w:val="52794E37"/>
    <w:rsid w:val="5288B370"/>
    <w:rsid w:val="5296C705"/>
    <w:rsid w:val="529CDB51"/>
    <w:rsid w:val="52B8B42B"/>
    <w:rsid w:val="52D80BBC"/>
    <w:rsid w:val="52DCC380"/>
    <w:rsid w:val="52F14ACC"/>
    <w:rsid w:val="52F6A408"/>
    <w:rsid w:val="52FC6FE3"/>
    <w:rsid w:val="53160D73"/>
    <w:rsid w:val="532F222D"/>
    <w:rsid w:val="5338787F"/>
    <w:rsid w:val="5341454A"/>
    <w:rsid w:val="5357AFDF"/>
    <w:rsid w:val="537BB349"/>
    <w:rsid w:val="53837CB8"/>
    <w:rsid w:val="53877408"/>
    <w:rsid w:val="5395BE76"/>
    <w:rsid w:val="539AB429"/>
    <w:rsid w:val="53A91F73"/>
    <w:rsid w:val="53AAE627"/>
    <w:rsid w:val="53B8B969"/>
    <w:rsid w:val="53CC815F"/>
    <w:rsid w:val="53DAD6AC"/>
    <w:rsid w:val="53EFA28F"/>
    <w:rsid w:val="53F5BC23"/>
    <w:rsid w:val="53F95DBE"/>
    <w:rsid w:val="5405F338"/>
    <w:rsid w:val="5410EC5F"/>
    <w:rsid w:val="54117FCE"/>
    <w:rsid w:val="541244C0"/>
    <w:rsid w:val="54165436"/>
    <w:rsid w:val="5419EC2C"/>
    <w:rsid w:val="54428BC0"/>
    <w:rsid w:val="545B22B3"/>
    <w:rsid w:val="5472D63F"/>
    <w:rsid w:val="5478E6C1"/>
    <w:rsid w:val="547E7864"/>
    <w:rsid w:val="549A450A"/>
    <w:rsid w:val="54ABCD1C"/>
    <w:rsid w:val="54ADAE12"/>
    <w:rsid w:val="54BCE845"/>
    <w:rsid w:val="54BEE319"/>
    <w:rsid w:val="54C22CA0"/>
    <w:rsid w:val="54C25DB5"/>
    <w:rsid w:val="54C3F321"/>
    <w:rsid w:val="54CCD8D6"/>
    <w:rsid w:val="54CE77EC"/>
    <w:rsid w:val="54E35D69"/>
    <w:rsid w:val="54E84596"/>
    <w:rsid w:val="54F943A5"/>
    <w:rsid w:val="552175CA"/>
    <w:rsid w:val="55221F5F"/>
    <w:rsid w:val="5527752F"/>
    <w:rsid w:val="55294D1D"/>
    <w:rsid w:val="55366C7E"/>
    <w:rsid w:val="55518539"/>
    <w:rsid w:val="5554EEF9"/>
    <w:rsid w:val="555A58B0"/>
    <w:rsid w:val="5569A262"/>
    <w:rsid w:val="556B486D"/>
    <w:rsid w:val="556F05BB"/>
    <w:rsid w:val="55792E4E"/>
    <w:rsid w:val="5593AB3B"/>
    <w:rsid w:val="55978EC3"/>
    <w:rsid w:val="55AE14E3"/>
    <w:rsid w:val="55CEC43F"/>
    <w:rsid w:val="55D4FBFF"/>
    <w:rsid w:val="55D7D0C5"/>
    <w:rsid w:val="55DCBBD6"/>
    <w:rsid w:val="55EF377D"/>
    <w:rsid w:val="55F118D1"/>
    <w:rsid w:val="55FA7694"/>
    <w:rsid w:val="56192A10"/>
    <w:rsid w:val="56207DA1"/>
    <w:rsid w:val="562CDF38"/>
    <w:rsid w:val="5637BE7C"/>
    <w:rsid w:val="5649F9F4"/>
    <w:rsid w:val="564E341B"/>
    <w:rsid w:val="565D4C69"/>
    <w:rsid w:val="5661268C"/>
    <w:rsid w:val="566720DC"/>
    <w:rsid w:val="566A2FE4"/>
    <w:rsid w:val="566B3585"/>
    <w:rsid w:val="5670B253"/>
    <w:rsid w:val="56910A72"/>
    <w:rsid w:val="56A51C6D"/>
    <w:rsid w:val="56A6BCBF"/>
    <w:rsid w:val="56AC867B"/>
    <w:rsid w:val="56AFD3B0"/>
    <w:rsid w:val="56CA96F4"/>
    <w:rsid w:val="56D028A0"/>
    <w:rsid w:val="56D4EE92"/>
    <w:rsid w:val="56E03637"/>
    <w:rsid w:val="56E1D248"/>
    <w:rsid w:val="56E2D397"/>
    <w:rsid w:val="56E724CC"/>
    <w:rsid w:val="56ECF8BA"/>
    <w:rsid w:val="56F34039"/>
    <w:rsid w:val="56F7C279"/>
    <w:rsid w:val="57057372"/>
    <w:rsid w:val="5718A164"/>
    <w:rsid w:val="5719A8FD"/>
    <w:rsid w:val="5726623A"/>
    <w:rsid w:val="57292EF8"/>
    <w:rsid w:val="572D0AA5"/>
    <w:rsid w:val="572ECA29"/>
    <w:rsid w:val="573F02E7"/>
    <w:rsid w:val="5741E36E"/>
    <w:rsid w:val="57444CEE"/>
    <w:rsid w:val="5747A7BB"/>
    <w:rsid w:val="57511EDD"/>
    <w:rsid w:val="57722697"/>
    <w:rsid w:val="57783279"/>
    <w:rsid w:val="57942F74"/>
    <w:rsid w:val="57A285ED"/>
    <w:rsid w:val="57AF4CC0"/>
    <w:rsid w:val="57BC1E93"/>
    <w:rsid w:val="57D17C31"/>
    <w:rsid w:val="57D1F4C4"/>
    <w:rsid w:val="57EB2916"/>
    <w:rsid w:val="57ECFF15"/>
    <w:rsid w:val="5801B00D"/>
    <w:rsid w:val="58034E76"/>
    <w:rsid w:val="5806EA6A"/>
    <w:rsid w:val="580C0FBF"/>
    <w:rsid w:val="580FB74F"/>
    <w:rsid w:val="58176727"/>
    <w:rsid w:val="58194D23"/>
    <w:rsid w:val="5819C3F2"/>
    <w:rsid w:val="581E4B20"/>
    <w:rsid w:val="582CDAE8"/>
    <w:rsid w:val="5847DD05"/>
    <w:rsid w:val="58488804"/>
    <w:rsid w:val="584B5FD8"/>
    <w:rsid w:val="58595960"/>
    <w:rsid w:val="5859DF8C"/>
    <w:rsid w:val="585D4E16"/>
    <w:rsid w:val="58A52BB4"/>
    <w:rsid w:val="58A9D091"/>
    <w:rsid w:val="58BA42B9"/>
    <w:rsid w:val="58BCC7C3"/>
    <w:rsid w:val="58BD3EE8"/>
    <w:rsid w:val="58C9E4E0"/>
    <w:rsid w:val="58CD6D49"/>
    <w:rsid w:val="58D08A72"/>
    <w:rsid w:val="58E1D474"/>
    <w:rsid w:val="58ED779F"/>
    <w:rsid w:val="58F2AFAA"/>
    <w:rsid w:val="58FCFA88"/>
    <w:rsid w:val="59078D87"/>
    <w:rsid w:val="590C69E8"/>
    <w:rsid w:val="5917861E"/>
    <w:rsid w:val="5926F09A"/>
    <w:rsid w:val="5929CB3F"/>
    <w:rsid w:val="592F9892"/>
    <w:rsid w:val="593275CF"/>
    <w:rsid w:val="5939640F"/>
    <w:rsid w:val="5945A02C"/>
    <w:rsid w:val="59543BF2"/>
    <w:rsid w:val="59567880"/>
    <w:rsid w:val="5965C720"/>
    <w:rsid w:val="596AE346"/>
    <w:rsid w:val="597CDEA8"/>
    <w:rsid w:val="597D98AE"/>
    <w:rsid w:val="598A207C"/>
    <w:rsid w:val="59937459"/>
    <w:rsid w:val="59A33B8F"/>
    <w:rsid w:val="59ABE55E"/>
    <w:rsid w:val="59B25744"/>
    <w:rsid w:val="59BB08AB"/>
    <w:rsid w:val="59C7ABB4"/>
    <w:rsid w:val="59CD9080"/>
    <w:rsid w:val="59D43C25"/>
    <w:rsid w:val="59DA0E23"/>
    <w:rsid w:val="59E4C5AF"/>
    <w:rsid w:val="59F13DAB"/>
    <w:rsid w:val="59F62D19"/>
    <w:rsid w:val="59F7AFCE"/>
    <w:rsid w:val="59F946F3"/>
    <w:rsid w:val="59FFF832"/>
    <w:rsid w:val="5A1A1C20"/>
    <w:rsid w:val="5A29D9A7"/>
    <w:rsid w:val="5A31B5B0"/>
    <w:rsid w:val="5A342086"/>
    <w:rsid w:val="5A385826"/>
    <w:rsid w:val="5A3DBED6"/>
    <w:rsid w:val="5A4446FC"/>
    <w:rsid w:val="5A4ADB8B"/>
    <w:rsid w:val="5A598DC8"/>
    <w:rsid w:val="5A675066"/>
    <w:rsid w:val="5A7168D1"/>
    <w:rsid w:val="5A78FE3E"/>
    <w:rsid w:val="5A7955CF"/>
    <w:rsid w:val="5A7B1E39"/>
    <w:rsid w:val="5A81EDCA"/>
    <w:rsid w:val="5A904C75"/>
    <w:rsid w:val="5A980462"/>
    <w:rsid w:val="5A9BCB74"/>
    <w:rsid w:val="5AA004E8"/>
    <w:rsid w:val="5AA92640"/>
    <w:rsid w:val="5AAAECE2"/>
    <w:rsid w:val="5AABC3C8"/>
    <w:rsid w:val="5AAC34EE"/>
    <w:rsid w:val="5AAF6F7C"/>
    <w:rsid w:val="5AB03E91"/>
    <w:rsid w:val="5AB05B9F"/>
    <w:rsid w:val="5ABF4982"/>
    <w:rsid w:val="5AC0856F"/>
    <w:rsid w:val="5AD446E5"/>
    <w:rsid w:val="5AE8D6B6"/>
    <w:rsid w:val="5AF787BF"/>
    <w:rsid w:val="5B09ADB4"/>
    <w:rsid w:val="5B0D3E0B"/>
    <w:rsid w:val="5B292EBF"/>
    <w:rsid w:val="5B46CD7A"/>
    <w:rsid w:val="5B58FFA9"/>
    <w:rsid w:val="5B5F59E0"/>
    <w:rsid w:val="5B6936E7"/>
    <w:rsid w:val="5B74F20F"/>
    <w:rsid w:val="5B770953"/>
    <w:rsid w:val="5B80FFF6"/>
    <w:rsid w:val="5B87BFA7"/>
    <w:rsid w:val="5B8B2289"/>
    <w:rsid w:val="5B8DD316"/>
    <w:rsid w:val="5BC0F7D1"/>
    <w:rsid w:val="5BC2AC14"/>
    <w:rsid w:val="5BC86F07"/>
    <w:rsid w:val="5BDA95DF"/>
    <w:rsid w:val="5BE0069D"/>
    <w:rsid w:val="5BF8532D"/>
    <w:rsid w:val="5BFC260E"/>
    <w:rsid w:val="5C07093A"/>
    <w:rsid w:val="5C49BDA6"/>
    <w:rsid w:val="5C4F5A2A"/>
    <w:rsid w:val="5C5E0BEB"/>
    <w:rsid w:val="5C5E3FC3"/>
    <w:rsid w:val="5C6201B3"/>
    <w:rsid w:val="5C75130E"/>
    <w:rsid w:val="5C78EFAE"/>
    <w:rsid w:val="5C81104B"/>
    <w:rsid w:val="5C81D3BB"/>
    <w:rsid w:val="5C932CE6"/>
    <w:rsid w:val="5C939980"/>
    <w:rsid w:val="5C94F999"/>
    <w:rsid w:val="5C9C9940"/>
    <w:rsid w:val="5C9EA4A2"/>
    <w:rsid w:val="5CB570BD"/>
    <w:rsid w:val="5CB8773F"/>
    <w:rsid w:val="5CCD2F79"/>
    <w:rsid w:val="5CD37DC3"/>
    <w:rsid w:val="5CE11215"/>
    <w:rsid w:val="5CE1886E"/>
    <w:rsid w:val="5CE5FC6A"/>
    <w:rsid w:val="5CE6FAF1"/>
    <w:rsid w:val="5CE736D5"/>
    <w:rsid w:val="5CEF5FE9"/>
    <w:rsid w:val="5D0668C8"/>
    <w:rsid w:val="5D0F1334"/>
    <w:rsid w:val="5D183FD0"/>
    <w:rsid w:val="5D19E7D6"/>
    <w:rsid w:val="5D1FBB07"/>
    <w:rsid w:val="5D235DEC"/>
    <w:rsid w:val="5D2D63DE"/>
    <w:rsid w:val="5D2EBD54"/>
    <w:rsid w:val="5D3E5875"/>
    <w:rsid w:val="5D46A394"/>
    <w:rsid w:val="5D49EBBC"/>
    <w:rsid w:val="5D572756"/>
    <w:rsid w:val="5D7AC6DA"/>
    <w:rsid w:val="5D7B400F"/>
    <w:rsid w:val="5D7CC3BB"/>
    <w:rsid w:val="5D9B1AEE"/>
    <w:rsid w:val="5D9F1027"/>
    <w:rsid w:val="5DACFDB5"/>
    <w:rsid w:val="5DB14569"/>
    <w:rsid w:val="5DCDAEF6"/>
    <w:rsid w:val="5DCF3CED"/>
    <w:rsid w:val="5DD2D80A"/>
    <w:rsid w:val="5DF4820E"/>
    <w:rsid w:val="5DF5431C"/>
    <w:rsid w:val="5DFBB0D5"/>
    <w:rsid w:val="5DFBDF29"/>
    <w:rsid w:val="5DFE2D50"/>
    <w:rsid w:val="5DFF0C52"/>
    <w:rsid w:val="5E10F734"/>
    <w:rsid w:val="5E13DF9C"/>
    <w:rsid w:val="5E2D37FB"/>
    <w:rsid w:val="5E35A416"/>
    <w:rsid w:val="5E35E158"/>
    <w:rsid w:val="5E35EB87"/>
    <w:rsid w:val="5E46EF50"/>
    <w:rsid w:val="5E59F1F2"/>
    <w:rsid w:val="5E640FD6"/>
    <w:rsid w:val="5E722BB2"/>
    <w:rsid w:val="5E7C8E14"/>
    <w:rsid w:val="5E7EA40C"/>
    <w:rsid w:val="5E810BDE"/>
    <w:rsid w:val="5E85D74A"/>
    <w:rsid w:val="5E8EDE34"/>
    <w:rsid w:val="5E936EE8"/>
    <w:rsid w:val="5E9B5899"/>
    <w:rsid w:val="5EA1E196"/>
    <w:rsid w:val="5EA55170"/>
    <w:rsid w:val="5ECACF8E"/>
    <w:rsid w:val="5ECD9FB2"/>
    <w:rsid w:val="5ECFCADE"/>
    <w:rsid w:val="5ED150DE"/>
    <w:rsid w:val="5ED5C905"/>
    <w:rsid w:val="5ED92837"/>
    <w:rsid w:val="5EE45442"/>
    <w:rsid w:val="5F085B68"/>
    <w:rsid w:val="5F0872AD"/>
    <w:rsid w:val="5F09A2FE"/>
    <w:rsid w:val="5F1CA69D"/>
    <w:rsid w:val="5F272759"/>
    <w:rsid w:val="5F34373E"/>
    <w:rsid w:val="5F343A81"/>
    <w:rsid w:val="5F42222C"/>
    <w:rsid w:val="5F42B8A8"/>
    <w:rsid w:val="5F56890D"/>
    <w:rsid w:val="5F56C459"/>
    <w:rsid w:val="5F729E9B"/>
    <w:rsid w:val="5F8331CC"/>
    <w:rsid w:val="5F9F983A"/>
    <w:rsid w:val="5FB62F43"/>
    <w:rsid w:val="5FB791F8"/>
    <w:rsid w:val="5FBCF5D5"/>
    <w:rsid w:val="5FCD2A6E"/>
    <w:rsid w:val="5FCE8452"/>
    <w:rsid w:val="5FD2847A"/>
    <w:rsid w:val="5FD48E98"/>
    <w:rsid w:val="5FE47DF9"/>
    <w:rsid w:val="5FEA6FF2"/>
    <w:rsid w:val="5FEB5B14"/>
    <w:rsid w:val="601CA41A"/>
    <w:rsid w:val="601E3B87"/>
    <w:rsid w:val="604101D8"/>
    <w:rsid w:val="60478375"/>
    <w:rsid w:val="604F3B3C"/>
    <w:rsid w:val="605CF8AB"/>
    <w:rsid w:val="605F06F2"/>
    <w:rsid w:val="606349AE"/>
    <w:rsid w:val="606C3DBF"/>
    <w:rsid w:val="606DF14F"/>
    <w:rsid w:val="607AE4A2"/>
    <w:rsid w:val="607F9787"/>
    <w:rsid w:val="60807413"/>
    <w:rsid w:val="60863AD2"/>
    <w:rsid w:val="6092DC88"/>
    <w:rsid w:val="60A2F4CB"/>
    <w:rsid w:val="60ACE1BD"/>
    <w:rsid w:val="60B0CEC1"/>
    <w:rsid w:val="60DA0720"/>
    <w:rsid w:val="60DC2F16"/>
    <w:rsid w:val="60E53074"/>
    <w:rsid w:val="6103D2D7"/>
    <w:rsid w:val="61047669"/>
    <w:rsid w:val="610FAE53"/>
    <w:rsid w:val="6113959A"/>
    <w:rsid w:val="611FA7B3"/>
    <w:rsid w:val="612134C1"/>
    <w:rsid w:val="614A30B6"/>
    <w:rsid w:val="61590084"/>
    <w:rsid w:val="6169BA5E"/>
    <w:rsid w:val="616B65EC"/>
    <w:rsid w:val="6181DB68"/>
    <w:rsid w:val="61869456"/>
    <w:rsid w:val="619C6F0E"/>
    <w:rsid w:val="619F67A6"/>
    <w:rsid w:val="61ACC435"/>
    <w:rsid w:val="61B01AF3"/>
    <w:rsid w:val="61B07707"/>
    <w:rsid w:val="61B8ACA7"/>
    <w:rsid w:val="61BD1D2E"/>
    <w:rsid w:val="61C9409C"/>
    <w:rsid w:val="61CBEBCB"/>
    <w:rsid w:val="61D0C776"/>
    <w:rsid w:val="61D2F2A7"/>
    <w:rsid w:val="61E99003"/>
    <w:rsid w:val="62050EBE"/>
    <w:rsid w:val="62056D6E"/>
    <w:rsid w:val="62207F94"/>
    <w:rsid w:val="6225C09D"/>
    <w:rsid w:val="62286FE8"/>
    <w:rsid w:val="622A8131"/>
    <w:rsid w:val="624197E2"/>
    <w:rsid w:val="624C2E74"/>
    <w:rsid w:val="625E39C5"/>
    <w:rsid w:val="62606A72"/>
    <w:rsid w:val="627C2531"/>
    <w:rsid w:val="6283F837"/>
    <w:rsid w:val="629AE5D5"/>
    <w:rsid w:val="62A2C646"/>
    <w:rsid w:val="62A9CEAD"/>
    <w:rsid w:val="62AE504C"/>
    <w:rsid w:val="62BE37D6"/>
    <w:rsid w:val="62C02698"/>
    <w:rsid w:val="62C11B78"/>
    <w:rsid w:val="62C1CC1A"/>
    <w:rsid w:val="62C62CEF"/>
    <w:rsid w:val="62C8ABE2"/>
    <w:rsid w:val="62EDE655"/>
    <w:rsid w:val="62F6321A"/>
    <w:rsid w:val="62F95D97"/>
    <w:rsid w:val="63039537"/>
    <w:rsid w:val="631C0F83"/>
    <w:rsid w:val="631C732C"/>
    <w:rsid w:val="631E446C"/>
    <w:rsid w:val="632B59AF"/>
    <w:rsid w:val="632FFAE7"/>
    <w:rsid w:val="6332132A"/>
    <w:rsid w:val="63379D09"/>
    <w:rsid w:val="63425224"/>
    <w:rsid w:val="6344035A"/>
    <w:rsid w:val="634BA3B5"/>
    <w:rsid w:val="634CC4A5"/>
    <w:rsid w:val="6360D0BF"/>
    <w:rsid w:val="6367DF01"/>
    <w:rsid w:val="6370731F"/>
    <w:rsid w:val="6373EDE3"/>
    <w:rsid w:val="63740ECD"/>
    <w:rsid w:val="63823ECC"/>
    <w:rsid w:val="638B1EBF"/>
    <w:rsid w:val="638D43B8"/>
    <w:rsid w:val="63940619"/>
    <w:rsid w:val="63AD4714"/>
    <w:rsid w:val="63AF824F"/>
    <w:rsid w:val="63B3BFF4"/>
    <w:rsid w:val="63C2E4DF"/>
    <w:rsid w:val="63C8B5F9"/>
    <w:rsid w:val="63D76AC5"/>
    <w:rsid w:val="6400231A"/>
    <w:rsid w:val="6411EA07"/>
    <w:rsid w:val="641BBBB9"/>
    <w:rsid w:val="642C658D"/>
    <w:rsid w:val="642CA782"/>
    <w:rsid w:val="6431D2D2"/>
    <w:rsid w:val="64326457"/>
    <w:rsid w:val="64374680"/>
    <w:rsid w:val="64431500"/>
    <w:rsid w:val="644B312F"/>
    <w:rsid w:val="644F6C00"/>
    <w:rsid w:val="6452F10D"/>
    <w:rsid w:val="64545408"/>
    <w:rsid w:val="6462B826"/>
    <w:rsid w:val="646D421A"/>
    <w:rsid w:val="6478C118"/>
    <w:rsid w:val="647B588C"/>
    <w:rsid w:val="649605EC"/>
    <w:rsid w:val="64A5B099"/>
    <w:rsid w:val="64AB045A"/>
    <w:rsid w:val="64AC5385"/>
    <w:rsid w:val="64B082DC"/>
    <w:rsid w:val="64B733BB"/>
    <w:rsid w:val="64C39C19"/>
    <w:rsid w:val="64D23C3D"/>
    <w:rsid w:val="64D7D972"/>
    <w:rsid w:val="64D8A1F0"/>
    <w:rsid w:val="64E001E4"/>
    <w:rsid w:val="6507DDF1"/>
    <w:rsid w:val="651D6A2E"/>
    <w:rsid w:val="652C7C1C"/>
    <w:rsid w:val="652CB39F"/>
    <w:rsid w:val="652D9752"/>
    <w:rsid w:val="652FC01A"/>
    <w:rsid w:val="65382813"/>
    <w:rsid w:val="65460361"/>
    <w:rsid w:val="6547A5FB"/>
    <w:rsid w:val="6549B3CF"/>
    <w:rsid w:val="654DB305"/>
    <w:rsid w:val="6550976D"/>
    <w:rsid w:val="655880FC"/>
    <w:rsid w:val="656F1F71"/>
    <w:rsid w:val="65795FAB"/>
    <w:rsid w:val="657A0E91"/>
    <w:rsid w:val="657F75AF"/>
    <w:rsid w:val="6582177E"/>
    <w:rsid w:val="658A3667"/>
    <w:rsid w:val="658FC2A2"/>
    <w:rsid w:val="658FE58D"/>
    <w:rsid w:val="6594DBD6"/>
    <w:rsid w:val="65AA179B"/>
    <w:rsid w:val="65B658F0"/>
    <w:rsid w:val="65C0CA86"/>
    <w:rsid w:val="65D34E57"/>
    <w:rsid w:val="65D54C8F"/>
    <w:rsid w:val="65D9504D"/>
    <w:rsid w:val="65E6ED5C"/>
    <w:rsid w:val="66140BBD"/>
    <w:rsid w:val="661F8669"/>
    <w:rsid w:val="6628F529"/>
    <w:rsid w:val="662BE7BF"/>
    <w:rsid w:val="663CD1A5"/>
    <w:rsid w:val="665E2BE3"/>
    <w:rsid w:val="6665E44B"/>
    <w:rsid w:val="666AF169"/>
    <w:rsid w:val="667046F1"/>
    <w:rsid w:val="66771AE9"/>
    <w:rsid w:val="66852893"/>
    <w:rsid w:val="668BB20D"/>
    <w:rsid w:val="668C2324"/>
    <w:rsid w:val="6692DE62"/>
    <w:rsid w:val="66935A24"/>
    <w:rsid w:val="66949B42"/>
    <w:rsid w:val="669AA2FC"/>
    <w:rsid w:val="66A4DF49"/>
    <w:rsid w:val="66C3CFDE"/>
    <w:rsid w:val="66CFC82C"/>
    <w:rsid w:val="66D6A96D"/>
    <w:rsid w:val="66D96CED"/>
    <w:rsid w:val="66F22B75"/>
    <w:rsid w:val="66F50DFE"/>
    <w:rsid w:val="6718F00E"/>
    <w:rsid w:val="672324AB"/>
    <w:rsid w:val="6727EB71"/>
    <w:rsid w:val="6730F170"/>
    <w:rsid w:val="6732D222"/>
    <w:rsid w:val="6735BCDD"/>
    <w:rsid w:val="6740B30E"/>
    <w:rsid w:val="6745461B"/>
    <w:rsid w:val="67548027"/>
    <w:rsid w:val="67574B77"/>
    <w:rsid w:val="6766ACDA"/>
    <w:rsid w:val="676C666D"/>
    <w:rsid w:val="6771D528"/>
    <w:rsid w:val="67769556"/>
    <w:rsid w:val="678402BD"/>
    <w:rsid w:val="678B858B"/>
    <w:rsid w:val="678DD2D3"/>
    <w:rsid w:val="67A302BF"/>
    <w:rsid w:val="67C83D73"/>
    <w:rsid w:val="67D29D3F"/>
    <w:rsid w:val="67DD96C5"/>
    <w:rsid w:val="67F26191"/>
    <w:rsid w:val="680537E7"/>
    <w:rsid w:val="680B10A7"/>
    <w:rsid w:val="680EEA62"/>
    <w:rsid w:val="6820A1DC"/>
    <w:rsid w:val="6834B350"/>
    <w:rsid w:val="683F0253"/>
    <w:rsid w:val="684375C2"/>
    <w:rsid w:val="68482725"/>
    <w:rsid w:val="684FFD95"/>
    <w:rsid w:val="6864D005"/>
    <w:rsid w:val="6865B87A"/>
    <w:rsid w:val="68A4F3D6"/>
    <w:rsid w:val="68A61885"/>
    <w:rsid w:val="68A904D5"/>
    <w:rsid w:val="68AD1F1B"/>
    <w:rsid w:val="68BB8632"/>
    <w:rsid w:val="68CBBA6A"/>
    <w:rsid w:val="68CE9AC3"/>
    <w:rsid w:val="68DE9918"/>
    <w:rsid w:val="68E76174"/>
    <w:rsid w:val="68F228B9"/>
    <w:rsid w:val="68FEEE1B"/>
    <w:rsid w:val="69024044"/>
    <w:rsid w:val="690A2C5F"/>
    <w:rsid w:val="690BA33C"/>
    <w:rsid w:val="6910111B"/>
    <w:rsid w:val="69131B4B"/>
    <w:rsid w:val="6915EB90"/>
    <w:rsid w:val="6915F5AD"/>
    <w:rsid w:val="691F96CA"/>
    <w:rsid w:val="69287349"/>
    <w:rsid w:val="692919B2"/>
    <w:rsid w:val="69310395"/>
    <w:rsid w:val="69330482"/>
    <w:rsid w:val="69585B12"/>
    <w:rsid w:val="69620F77"/>
    <w:rsid w:val="6973664C"/>
    <w:rsid w:val="69869F81"/>
    <w:rsid w:val="69894025"/>
    <w:rsid w:val="698B80F2"/>
    <w:rsid w:val="698BC1EC"/>
    <w:rsid w:val="699C6A3C"/>
    <w:rsid w:val="69AC9A35"/>
    <w:rsid w:val="69D211B2"/>
    <w:rsid w:val="69E19E8C"/>
    <w:rsid w:val="69EF8680"/>
    <w:rsid w:val="6A1F558F"/>
    <w:rsid w:val="6A2031A4"/>
    <w:rsid w:val="6A459F61"/>
    <w:rsid w:val="6A46B1E3"/>
    <w:rsid w:val="6A56C302"/>
    <w:rsid w:val="6A59D27D"/>
    <w:rsid w:val="6A5FDD7A"/>
    <w:rsid w:val="6A67CCF8"/>
    <w:rsid w:val="6A685DC9"/>
    <w:rsid w:val="6A6A932D"/>
    <w:rsid w:val="6A6C1B25"/>
    <w:rsid w:val="6A78A7E2"/>
    <w:rsid w:val="6A99CFE4"/>
    <w:rsid w:val="6A9E1F6A"/>
    <w:rsid w:val="6AB4AD76"/>
    <w:rsid w:val="6AC99903"/>
    <w:rsid w:val="6AD8BB68"/>
    <w:rsid w:val="6B03EA0B"/>
    <w:rsid w:val="6B0D4BD7"/>
    <w:rsid w:val="6B0E9EA5"/>
    <w:rsid w:val="6B19FF20"/>
    <w:rsid w:val="6B1A9018"/>
    <w:rsid w:val="6B365084"/>
    <w:rsid w:val="6B42437A"/>
    <w:rsid w:val="6B4C8282"/>
    <w:rsid w:val="6B5D767B"/>
    <w:rsid w:val="6B61C86D"/>
    <w:rsid w:val="6B6B69D5"/>
    <w:rsid w:val="6B6D53AA"/>
    <w:rsid w:val="6B743C61"/>
    <w:rsid w:val="6B7BE760"/>
    <w:rsid w:val="6B8824ED"/>
    <w:rsid w:val="6B884BE4"/>
    <w:rsid w:val="6B8F120B"/>
    <w:rsid w:val="6BA25ADB"/>
    <w:rsid w:val="6BA35E8E"/>
    <w:rsid w:val="6BB304E0"/>
    <w:rsid w:val="6BB74A00"/>
    <w:rsid w:val="6BBAAB14"/>
    <w:rsid w:val="6BC39857"/>
    <w:rsid w:val="6BC42C67"/>
    <w:rsid w:val="6BC46EB2"/>
    <w:rsid w:val="6BF0E2EC"/>
    <w:rsid w:val="6BF16278"/>
    <w:rsid w:val="6BF1CBD3"/>
    <w:rsid w:val="6BF2ECDE"/>
    <w:rsid w:val="6C126A3B"/>
    <w:rsid w:val="6C19FD32"/>
    <w:rsid w:val="6C30BCB1"/>
    <w:rsid w:val="6C44354D"/>
    <w:rsid w:val="6C489F0B"/>
    <w:rsid w:val="6C5B123E"/>
    <w:rsid w:val="6C6501C1"/>
    <w:rsid w:val="6C6995DB"/>
    <w:rsid w:val="6C6CC0D8"/>
    <w:rsid w:val="6C717C51"/>
    <w:rsid w:val="6C723355"/>
    <w:rsid w:val="6C756216"/>
    <w:rsid w:val="6C7A66FD"/>
    <w:rsid w:val="6C82A4BF"/>
    <w:rsid w:val="6C88C53B"/>
    <w:rsid w:val="6CA1D16D"/>
    <w:rsid w:val="6CA54D11"/>
    <w:rsid w:val="6CAE4873"/>
    <w:rsid w:val="6CB80CAD"/>
    <w:rsid w:val="6CBCB9CD"/>
    <w:rsid w:val="6CBEE01F"/>
    <w:rsid w:val="6CCD089D"/>
    <w:rsid w:val="6CD0437E"/>
    <w:rsid w:val="6CD4E4C2"/>
    <w:rsid w:val="6CD7D5F9"/>
    <w:rsid w:val="6CDA501B"/>
    <w:rsid w:val="6CDB7218"/>
    <w:rsid w:val="6CDCE523"/>
    <w:rsid w:val="6CE52C99"/>
    <w:rsid w:val="6CFB4343"/>
    <w:rsid w:val="6CFD0EA4"/>
    <w:rsid w:val="6CFFFDAD"/>
    <w:rsid w:val="6D00D8AF"/>
    <w:rsid w:val="6D01B14F"/>
    <w:rsid w:val="6D04DDDB"/>
    <w:rsid w:val="6D08FF2F"/>
    <w:rsid w:val="6D0EC2D8"/>
    <w:rsid w:val="6D171739"/>
    <w:rsid w:val="6D1B95B3"/>
    <w:rsid w:val="6D2AB375"/>
    <w:rsid w:val="6D30C135"/>
    <w:rsid w:val="6D333022"/>
    <w:rsid w:val="6D3893C7"/>
    <w:rsid w:val="6D39DD82"/>
    <w:rsid w:val="6D3DF0B7"/>
    <w:rsid w:val="6D42BDF7"/>
    <w:rsid w:val="6D453355"/>
    <w:rsid w:val="6D48A561"/>
    <w:rsid w:val="6D4AD161"/>
    <w:rsid w:val="6D65DF57"/>
    <w:rsid w:val="6D6ECDDD"/>
    <w:rsid w:val="6D72F603"/>
    <w:rsid w:val="6D84BAC7"/>
    <w:rsid w:val="6D8848B0"/>
    <w:rsid w:val="6D8AC116"/>
    <w:rsid w:val="6D8F94DC"/>
    <w:rsid w:val="6D8FB9B6"/>
    <w:rsid w:val="6D90575B"/>
    <w:rsid w:val="6D9762CB"/>
    <w:rsid w:val="6D9EB410"/>
    <w:rsid w:val="6DB0DDEE"/>
    <w:rsid w:val="6DB31AA8"/>
    <w:rsid w:val="6DB868EE"/>
    <w:rsid w:val="6DC25A5F"/>
    <w:rsid w:val="6DC6EC52"/>
    <w:rsid w:val="6DD4AA48"/>
    <w:rsid w:val="6DDD483A"/>
    <w:rsid w:val="6DEABD30"/>
    <w:rsid w:val="6DEE61B5"/>
    <w:rsid w:val="6DF29F8E"/>
    <w:rsid w:val="6DFB63F5"/>
    <w:rsid w:val="6E043C79"/>
    <w:rsid w:val="6E0AFCCB"/>
    <w:rsid w:val="6E11E711"/>
    <w:rsid w:val="6E1E8984"/>
    <w:rsid w:val="6E202E27"/>
    <w:rsid w:val="6E284DB0"/>
    <w:rsid w:val="6E2EAB9B"/>
    <w:rsid w:val="6E31FD70"/>
    <w:rsid w:val="6E334762"/>
    <w:rsid w:val="6E444417"/>
    <w:rsid w:val="6E53A3D6"/>
    <w:rsid w:val="6E569426"/>
    <w:rsid w:val="6E56E297"/>
    <w:rsid w:val="6E602B65"/>
    <w:rsid w:val="6E67EEA1"/>
    <w:rsid w:val="6E6F237F"/>
    <w:rsid w:val="6E94B92A"/>
    <w:rsid w:val="6E9D6F33"/>
    <w:rsid w:val="6EA2A54F"/>
    <w:rsid w:val="6EA2F552"/>
    <w:rsid w:val="6EC13F70"/>
    <w:rsid w:val="6ECDC2C3"/>
    <w:rsid w:val="6ED01430"/>
    <w:rsid w:val="6ED5470D"/>
    <w:rsid w:val="6EE0F40F"/>
    <w:rsid w:val="6EE3BFE0"/>
    <w:rsid w:val="6EE5A01E"/>
    <w:rsid w:val="6EE8BFC3"/>
    <w:rsid w:val="6EF0B565"/>
    <w:rsid w:val="6EF91A94"/>
    <w:rsid w:val="6F099F08"/>
    <w:rsid w:val="6F0E7A01"/>
    <w:rsid w:val="6F0E89A2"/>
    <w:rsid w:val="6F154595"/>
    <w:rsid w:val="6F35D87E"/>
    <w:rsid w:val="6F4705D6"/>
    <w:rsid w:val="6F479D16"/>
    <w:rsid w:val="6F4F2F09"/>
    <w:rsid w:val="6F5004CF"/>
    <w:rsid w:val="6F595AAE"/>
    <w:rsid w:val="6F6C383E"/>
    <w:rsid w:val="6F75CA0E"/>
    <w:rsid w:val="6F8996FD"/>
    <w:rsid w:val="6F902EA1"/>
    <w:rsid w:val="6F90312E"/>
    <w:rsid w:val="6F923A45"/>
    <w:rsid w:val="6F9A4BEB"/>
    <w:rsid w:val="6F9C0F49"/>
    <w:rsid w:val="6F9C2232"/>
    <w:rsid w:val="6FA7B01B"/>
    <w:rsid w:val="6FAC2945"/>
    <w:rsid w:val="6FB25343"/>
    <w:rsid w:val="6FC0E89E"/>
    <w:rsid w:val="6FE83F48"/>
    <w:rsid w:val="6FFBC345"/>
    <w:rsid w:val="700298A7"/>
    <w:rsid w:val="7008D004"/>
    <w:rsid w:val="70102D20"/>
    <w:rsid w:val="7016020D"/>
    <w:rsid w:val="7019CC68"/>
    <w:rsid w:val="701A60C7"/>
    <w:rsid w:val="702477AE"/>
    <w:rsid w:val="702F771F"/>
    <w:rsid w:val="70327D6C"/>
    <w:rsid w:val="70356216"/>
    <w:rsid w:val="70398EF8"/>
    <w:rsid w:val="70431C07"/>
    <w:rsid w:val="704F5C3E"/>
    <w:rsid w:val="705DC744"/>
    <w:rsid w:val="70761AD8"/>
    <w:rsid w:val="707B64D4"/>
    <w:rsid w:val="707D822D"/>
    <w:rsid w:val="70A09A49"/>
    <w:rsid w:val="70A1E5D9"/>
    <w:rsid w:val="70B03354"/>
    <w:rsid w:val="70B4B018"/>
    <w:rsid w:val="70B5328C"/>
    <w:rsid w:val="70B6CC14"/>
    <w:rsid w:val="70BA992B"/>
    <w:rsid w:val="70E26818"/>
    <w:rsid w:val="70E2AD2C"/>
    <w:rsid w:val="70E34F10"/>
    <w:rsid w:val="70F15965"/>
    <w:rsid w:val="70F15A5C"/>
    <w:rsid w:val="70F9E69D"/>
    <w:rsid w:val="710266A1"/>
    <w:rsid w:val="7105B3BD"/>
    <w:rsid w:val="7105CDB2"/>
    <w:rsid w:val="7113ECDC"/>
    <w:rsid w:val="711EE442"/>
    <w:rsid w:val="712CEED3"/>
    <w:rsid w:val="712D20C7"/>
    <w:rsid w:val="7150E246"/>
    <w:rsid w:val="71522B11"/>
    <w:rsid w:val="7164C587"/>
    <w:rsid w:val="716F5770"/>
    <w:rsid w:val="71723B6A"/>
    <w:rsid w:val="71769272"/>
    <w:rsid w:val="7176DDC5"/>
    <w:rsid w:val="717A5E71"/>
    <w:rsid w:val="717F2D34"/>
    <w:rsid w:val="718B1046"/>
    <w:rsid w:val="718C4B99"/>
    <w:rsid w:val="7198B9A9"/>
    <w:rsid w:val="7198DB16"/>
    <w:rsid w:val="71AB8E21"/>
    <w:rsid w:val="71BBCD3C"/>
    <w:rsid w:val="71BBDE00"/>
    <w:rsid w:val="71C19A38"/>
    <w:rsid w:val="71E0752A"/>
    <w:rsid w:val="71E8BF6C"/>
    <w:rsid w:val="71F79E5F"/>
    <w:rsid w:val="7200AF25"/>
    <w:rsid w:val="720285DC"/>
    <w:rsid w:val="72104E54"/>
    <w:rsid w:val="7215743E"/>
    <w:rsid w:val="721911EF"/>
    <w:rsid w:val="7221E28A"/>
    <w:rsid w:val="7231537D"/>
    <w:rsid w:val="72343532"/>
    <w:rsid w:val="72437F7E"/>
    <w:rsid w:val="724B054A"/>
    <w:rsid w:val="7275CE9D"/>
    <w:rsid w:val="7286C4F9"/>
    <w:rsid w:val="728E7B37"/>
    <w:rsid w:val="72C0DD63"/>
    <w:rsid w:val="72C7D9A6"/>
    <w:rsid w:val="72CEAC6D"/>
    <w:rsid w:val="72D8122E"/>
    <w:rsid w:val="72EB9D68"/>
    <w:rsid w:val="72EE27F3"/>
    <w:rsid w:val="72F2AF62"/>
    <w:rsid w:val="72F81EC7"/>
    <w:rsid w:val="730592B0"/>
    <w:rsid w:val="731B5F45"/>
    <w:rsid w:val="732C1992"/>
    <w:rsid w:val="733318C2"/>
    <w:rsid w:val="733470A1"/>
    <w:rsid w:val="73414C7F"/>
    <w:rsid w:val="734E3191"/>
    <w:rsid w:val="7350BF05"/>
    <w:rsid w:val="73569162"/>
    <w:rsid w:val="737008FD"/>
    <w:rsid w:val="7373C814"/>
    <w:rsid w:val="73759C07"/>
    <w:rsid w:val="738F18F0"/>
    <w:rsid w:val="738FEC0F"/>
    <w:rsid w:val="73A812E6"/>
    <w:rsid w:val="73C92A9F"/>
    <w:rsid w:val="73D99E01"/>
    <w:rsid w:val="73DBCCAB"/>
    <w:rsid w:val="73DF1833"/>
    <w:rsid w:val="73F1F69D"/>
    <w:rsid w:val="73FB84A3"/>
    <w:rsid w:val="74007ECC"/>
    <w:rsid w:val="7402F27B"/>
    <w:rsid w:val="740E1022"/>
    <w:rsid w:val="74106608"/>
    <w:rsid w:val="7412E2F8"/>
    <w:rsid w:val="7414E2BC"/>
    <w:rsid w:val="7417E76F"/>
    <w:rsid w:val="741929A7"/>
    <w:rsid w:val="7419D0F6"/>
    <w:rsid w:val="7424E318"/>
    <w:rsid w:val="74262481"/>
    <w:rsid w:val="746CAC7A"/>
    <w:rsid w:val="747110F9"/>
    <w:rsid w:val="749D353B"/>
    <w:rsid w:val="74A24753"/>
    <w:rsid w:val="74A9F4DF"/>
    <w:rsid w:val="74ACE221"/>
    <w:rsid w:val="74B2C135"/>
    <w:rsid w:val="74B9BE87"/>
    <w:rsid w:val="74CFD75A"/>
    <w:rsid w:val="74E85CF5"/>
    <w:rsid w:val="74F6878F"/>
    <w:rsid w:val="7527BD1F"/>
    <w:rsid w:val="75345ED1"/>
    <w:rsid w:val="753A75EC"/>
    <w:rsid w:val="7542664C"/>
    <w:rsid w:val="75554E68"/>
    <w:rsid w:val="756878D0"/>
    <w:rsid w:val="75698AF6"/>
    <w:rsid w:val="756A7443"/>
    <w:rsid w:val="756E9EE8"/>
    <w:rsid w:val="758746A1"/>
    <w:rsid w:val="758F4A8E"/>
    <w:rsid w:val="75909805"/>
    <w:rsid w:val="75979FD9"/>
    <w:rsid w:val="75A6BD18"/>
    <w:rsid w:val="75AE60EE"/>
    <w:rsid w:val="75AFB453"/>
    <w:rsid w:val="75B35169"/>
    <w:rsid w:val="75BF5DF2"/>
    <w:rsid w:val="75C3C67D"/>
    <w:rsid w:val="75CF85BD"/>
    <w:rsid w:val="75DAFFBF"/>
    <w:rsid w:val="75DF7DD0"/>
    <w:rsid w:val="75E0B92E"/>
    <w:rsid w:val="75E67833"/>
    <w:rsid w:val="75E7BBCE"/>
    <w:rsid w:val="75EF22E3"/>
    <w:rsid w:val="76112518"/>
    <w:rsid w:val="7612101C"/>
    <w:rsid w:val="76156A19"/>
    <w:rsid w:val="761C81E3"/>
    <w:rsid w:val="76221581"/>
    <w:rsid w:val="7629D982"/>
    <w:rsid w:val="762F4952"/>
    <w:rsid w:val="7632489B"/>
    <w:rsid w:val="76776295"/>
    <w:rsid w:val="7684F88B"/>
    <w:rsid w:val="768E4883"/>
    <w:rsid w:val="76A36491"/>
    <w:rsid w:val="76B0C3DC"/>
    <w:rsid w:val="76B0CAB3"/>
    <w:rsid w:val="76B41E41"/>
    <w:rsid w:val="76B9A90C"/>
    <w:rsid w:val="76BDA315"/>
    <w:rsid w:val="76BF0204"/>
    <w:rsid w:val="76D9A3DF"/>
    <w:rsid w:val="76F8FFF0"/>
    <w:rsid w:val="7726F2A8"/>
    <w:rsid w:val="772F3250"/>
    <w:rsid w:val="773FA618"/>
    <w:rsid w:val="774849CC"/>
    <w:rsid w:val="77551EB2"/>
    <w:rsid w:val="775EC02F"/>
    <w:rsid w:val="775F62E2"/>
    <w:rsid w:val="7777C57F"/>
    <w:rsid w:val="77821117"/>
    <w:rsid w:val="77847DC6"/>
    <w:rsid w:val="77867230"/>
    <w:rsid w:val="77890AA7"/>
    <w:rsid w:val="778A6068"/>
    <w:rsid w:val="77918165"/>
    <w:rsid w:val="77ACB758"/>
    <w:rsid w:val="77BACA67"/>
    <w:rsid w:val="77E5DD2B"/>
    <w:rsid w:val="7805F6DF"/>
    <w:rsid w:val="7823DAF2"/>
    <w:rsid w:val="782B640B"/>
    <w:rsid w:val="782F7E12"/>
    <w:rsid w:val="78314EAC"/>
    <w:rsid w:val="783257E0"/>
    <w:rsid w:val="7832DD5B"/>
    <w:rsid w:val="783E498A"/>
    <w:rsid w:val="78510996"/>
    <w:rsid w:val="786BDE02"/>
    <w:rsid w:val="786E2A98"/>
    <w:rsid w:val="7886BCBC"/>
    <w:rsid w:val="7890471C"/>
    <w:rsid w:val="789217EE"/>
    <w:rsid w:val="789336C0"/>
    <w:rsid w:val="7895C3ED"/>
    <w:rsid w:val="78962593"/>
    <w:rsid w:val="7897815E"/>
    <w:rsid w:val="78AF6F22"/>
    <w:rsid w:val="78BFBDE0"/>
    <w:rsid w:val="78C07C7B"/>
    <w:rsid w:val="78D1363C"/>
    <w:rsid w:val="78D367E7"/>
    <w:rsid w:val="78D5649E"/>
    <w:rsid w:val="78D9BDD9"/>
    <w:rsid w:val="78E70C78"/>
    <w:rsid w:val="790D5016"/>
    <w:rsid w:val="791C0CC8"/>
    <w:rsid w:val="79229569"/>
    <w:rsid w:val="79290C5F"/>
    <w:rsid w:val="79491A25"/>
    <w:rsid w:val="794CA394"/>
    <w:rsid w:val="7957C2AE"/>
    <w:rsid w:val="795C2884"/>
    <w:rsid w:val="795F11B6"/>
    <w:rsid w:val="796CE059"/>
    <w:rsid w:val="7970EB5F"/>
    <w:rsid w:val="797315C0"/>
    <w:rsid w:val="79860CB9"/>
    <w:rsid w:val="79884B3B"/>
    <w:rsid w:val="79940B7C"/>
    <w:rsid w:val="79B30243"/>
    <w:rsid w:val="79C0B0D9"/>
    <w:rsid w:val="79CAA875"/>
    <w:rsid w:val="79CFE4B0"/>
    <w:rsid w:val="79D9A355"/>
    <w:rsid w:val="79E296C8"/>
    <w:rsid w:val="79E2D142"/>
    <w:rsid w:val="79EA4733"/>
    <w:rsid w:val="7A08901D"/>
    <w:rsid w:val="7A0A4CAA"/>
    <w:rsid w:val="7A0EF8AB"/>
    <w:rsid w:val="7A1F59AD"/>
    <w:rsid w:val="7A2E9298"/>
    <w:rsid w:val="7A665154"/>
    <w:rsid w:val="7A66AAD1"/>
    <w:rsid w:val="7A6F8C42"/>
    <w:rsid w:val="7A8305DA"/>
    <w:rsid w:val="7A84353C"/>
    <w:rsid w:val="7A92065D"/>
    <w:rsid w:val="7A9946B9"/>
    <w:rsid w:val="7AA19B65"/>
    <w:rsid w:val="7AAA00BF"/>
    <w:rsid w:val="7AC78CD2"/>
    <w:rsid w:val="7AEA7C6C"/>
    <w:rsid w:val="7AFB70DB"/>
    <w:rsid w:val="7B213E8B"/>
    <w:rsid w:val="7B251893"/>
    <w:rsid w:val="7B267783"/>
    <w:rsid w:val="7B2DC32D"/>
    <w:rsid w:val="7B386DF3"/>
    <w:rsid w:val="7B422999"/>
    <w:rsid w:val="7B589017"/>
    <w:rsid w:val="7B589B99"/>
    <w:rsid w:val="7B5D25CB"/>
    <w:rsid w:val="7B6D11A6"/>
    <w:rsid w:val="7B709037"/>
    <w:rsid w:val="7B7300F9"/>
    <w:rsid w:val="7B869B7F"/>
    <w:rsid w:val="7B884F12"/>
    <w:rsid w:val="7B8C1806"/>
    <w:rsid w:val="7B8C3C82"/>
    <w:rsid w:val="7B9B9623"/>
    <w:rsid w:val="7BA13902"/>
    <w:rsid w:val="7BB959D4"/>
    <w:rsid w:val="7BC54C72"/>
    <w:rsid w:val="7BD006D7"/>
    <w:rsid w:val="7BD64AD5"/>
    <w:rsid w:val="7BF69556"/>
    <w:rsid w:val="7C293CA2"/>
    <w:rsid w:val="7C2DD88F"/>
    <w:rsid w:val="7C4990FD"/>
    <w:rsid w:val="7C53666C"/>
    <w:rsid w:val="7C56AA04"/>
    <w:rsid w:val="7C612AB8"/>
    <w:rsid w:val="7C690A20"/>
    <w:rsid w:val="7C74CCD6"/>
    <w:rsid w:val="7C8560DE"/>
    <w:rsid w:val="7C945CA4"/>
    <w:rsid w:val="7CCEBC57"/>
    <w:rsid w:val="7CD1B347"/>
    <w:rsid w:val="7CD48C10"/>
    <w:rsid w:val="7CD67784"/>
    <w:rsid w:val="7CE05AA3"/>
    <w:rsid w:val="7CE3B0B8"/>
    <w:rsid w:val="7CF135B7"/>
    <w:rsid w:val="7CF2FAB8"/>
    <w:rsid w:val="7CF6ECE4"/>
    <w:rsid w:val="7CFCF441"/>
    <w:rsid w:val="7CFD5919"/>
    <w:rsid w:val="7D02C165"/>
    <w:rsid w:val="7D239D18"/>
    <w:rsid w:val="7D312698"/>
    <w:rsid w:val="7D3E4DCF"/>
    <w:rsid w:val="7D4E3EAF"/>
    <w:rsid w:val="7D5460EE"/>
    <w:rsid w:val="7D5D1151"/>
    <w:rsid w:val="7D7721F2"/>
    <w:rsid w:val="7D7951DF"/>
    <w:rsid w:val="7D7BE95C"/>
    <w:rsid w:val="7D7FB07D"/>
    <w:rsid w:val="7D8F1408"/>
    <w:rsid w:val="7D964C99"/>
    <w:rsid w:val="7D995E80"/>
    <w:rsid w:val="7DADB047"/>
    <w:rsid w:val="7DB6D19F"/>
    <w:rsid w:val="7DB86539"/>
    <w:rsid w:val="7DB88790"/>
    <w:rsid w:val="7DDCA354"/>
    <w:rsid w:val="7DE12E17"/>
    <w:rsid w:val="7DF0B72D"/>
    <w:rsid w:val="7DFD017C"/>
    <w:rsid w:val="7E074C1D"/>
    <w:rsid w:val="7E0FB9C3"/>
    <w:rsid w:val="7E280206"/>
    <w:rsid w:val="7E36A1D2"/>
    <w:rsid w:val="7E40F415"/>
    <w:rsid w:val="7E4A640A"/>
    <w:rsid w:val="7E53D4E4"/>
    <w:rsid w:val="7E575CCC"/>
    <w:rsid w:val="7E5D7A56"/>
    <w:rsid w:val="7E62CF5D"/>
    <w:rsid w:val="7E786639"/>
    <w:rsid w:val="7E847D3F"/>
    <w:rsid w:val="7E910973"/>
    <w:rsid w:val="7ECE21C2"/>
    <w:rsid w:val="7ED67D00"/>
    <w:rsid w:val="7ED691D1"/>
    <w:rsid w:val="7EE4AEBF"/>
    <w:rsid w:val="7EEB3551"/>
    <w:rsid w:val="7EF4FBEF"/>
    <w:rsid w:val="7EF5B58C"/>
    <w:rsid w:val="7F061FF2"/>
    <w:rsid w:val="7F1694BB"/>
    <w:rsid w:val="7F16D6C0"/>
    <w:rsid w:val="7F1D7BEA"/>
    <w:rsid w:val="7F30DE83"/>
    <w:rsid w:val="7F376EAD"/>
    <w:rsid w:val="7F4481B7"/>
    <w:rsid w:val="7F5A0224"/>
    <w:rsid w:val="7F5C6276"/>
    <w:rsid w:val="7F6E27C3"/>
    <w:rsid w:val="7F768483"/>
    <w:rsid w:val="7F846561"/>
    <w:rsid w:val="7F9E29C4"/>
    <w:rsid w:val="7FBEBD5B"/>
    <w:rsid w:val="7FBF18E1"/>
    <w:rsid w:val="7FC6805D"/>
    <w:rsid w:val="7FD044FD"/>
    <w:rsid w:val="7FD53770"/>
    <w:rsid w:val="7FD84A05"/>
    <w:rsid w:val="7FD96FDC"/>
    <w:rsid w:val="7FFF8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E54E7"/>
  <w15:chartTrackingRefBased/>
  <w15:docId w15:val="{2B89E5AD-2EC1-FE40-B597-4D1A4743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FB0"/>
    <w:pPr>
      <w:ind w:left="-90"/>
    </w:pPr>
    <w:rPr>
      <w:rFonts w:ascii="Montserrat" w:hAnsi="Montserrat"/>
      <w:sz w:val="26"/>
      <w:szCs w:val="26"/>
      <w:lang w:eastAsia="en-US"/>
    </w:rPr>
  </w:style>
  <w:style w:type="paragraph" w:styleId="Heading1">
    <w:name w:val="heading 1"/>
    <w:basedOn w:val="Normal"/>
    <w:next w:val="Normal"/>
    <w:link w:val="Heading1Char"/>
    <w:uiPriority w:val="9"/>
    <w:qFormat/>
    <w:rsid w:val="00B61B7A"/>
    <w:pPr>
      <w:keepNext/>
      <w:keepLines/>
      <w:spacing w:after="80"/>
      <w:outlineLvl w:val="0"/>
    </w:pPr>
    <w:rPr>
      <w:rFonts w:eastAsiaTheme="majorEastAsia" w:cstheme="majorBidi"/>
      <w:b/>
      <w:bCs/>
      <w:color w:val="70003E"/>
      <w:sz w:val="32"/>
      <w:szCs w:val="32"/>
    </w:rPr>
  </w:style>
  <w:style w:type="paragraph" w:styleId="Heading2">
    <w:name w:val="heading 2"/>
    <w:basedOn w:val="Normal"/>
    <w:next w:val="Normal"/>
    <w:link w:val="Heading2Char"/>
    <w:uiPriority w:val="9"/>
    <w:unhideWhenUsed/>
    <w:qFormat/>
    <w:rsid w:val="00B5459E"/>
    <w:pPr>
      <w:keepNext/>
      <w:keepLines/>
      <w:spacing w:before="160" w:after="8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7BF69556"/>
    <w:pPr>
      <w:keepNext/>
      <w:keepLines/>
      <w:spacing w:before="160" w:after="80"/>
      <w:outlineLvl w:val="2"/>
    </w:pPr>
    <w:rPr>
      <w:rFonts w:eastAsiaTheme="majorEastAsia" w:cstheme="majorBidi"/>
      <w:b/>
      <w:bCs/>
    </w:rPr>
  </w:style>
  <w:style w:type="paragraph" w:styleId="Heading4">
    <w:name w:val="heading 4"/>
    <w:basedOn w:val="Normal"/>
    <w:next w:val="Normal"/>
    <w:link w:val="Heading4Char"/>
    <w:uiPriority w:val="9"/>
    <w:unhideWhenUsed/>
    <w:qFormat/>
    <w:rsid w:val="7BF69556"/>
    <w:pPr>
      <w:keepNext/>
      <w:keepLines/>
      <w:spacing w:before="80" w:after="40"/>
      <w:outlineLvl w:val="3"/>
    </w:pPr>
    <w:rPr>
      <w:rFonts w:eastAsiaTheme="majorEastAsia" w:cstheme="majorBidi"/>
    </w:rPr>
  </w:style>
  <w:style w:type="paragraph" w:styleId="Heading5">
    <w:name w:val="heading 5"/>
    <w:basedOn w:val="Normal"/>
    <w:next w:val="Normal"/>
    <w:link w:val="Heading5Char"/>
    <w:uiPriority w:val="9"/>
    <w:unhideWhenUsed/>
    <w:qFormat/>
    <w:rsid w:val="7BF695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7BF695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7BF695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7BF69556"/>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7BF69556"/>
    <w:pPr>
      <w:keepNext/>
      <w:keepLines/>
      <w:spacing w:after="0"/>
      <w:outlineLvl w:val="8"/>
    </w:pPr>
    <w:rPr>
      <w:rFonts w:eastAsiaTheme="majorEastAsia" w:cstheme="majorBidi"/>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B7A"/>
    <w:rPr>
      <w:rFonts w:ascii="Montserrat" w:eastAsiaTheme="majorEastAsia" w:hAnsi="Montserrat" w:cstheme="majorBidi"/>
      <w:b/>
      <w:bCs/>
      <w:color w:val="70003E"/>
      <w:sz w:val="32"/>
      <w:szCs w:val="32"/>
      <w:lang w:eastAsia="en-US"/>
    </w:rPr>
  </w:style>
  <w:style w:type="character" w:customStyle="1" w:styleId="Heading2Char">
    <w:name w:val="Heading 2 Char"/>
    <w:basedOn w:val="DefaultParagraphFont"/>
    <w:link w:val="Heading2"/>
    <w:uiPriority w:val="9"/>
    <w:rsid w:val="00B5459E"/>
    <w:rPr>
      <w:rFonts w:ascii="Montserrat" w:eastAsiaTheme="majorEastAsia" w:hAnsi="Montserrat" w:cstheme="majorBidi"/>
      <w:b/>
      <w:bCs/>
      <w:sz w:val="28"/>
      <w:szCs w:val="28"/>
      <w:lang w:eastAsia="en-US"/>
    </w:rPr>
  </w:style>
  <w:style w:type="character" w:customStyle="1" w:styleId="Heading3Char">
    <w:name w:val="Heading 3 Char"/>
    <w:basedOn w:val="DefaultParagraphFont"/>
    <w:link w:val="Heading3"/>
    <w:uiPriority w:val="9"/>
    <w:rsid w:val="0020685A"/>
    <w:rPr>
      <w:rFonts w:eastAsiaTheme="majorEastAsia" w:cstheme="majorBidi"/>
      <w:b/>
      <w:sz w:val="28"/>
      <w:szCs w:val="28"/>
    </w:rPr>
  </w:style>
  <w:style w:type="character" w:customStyle="1" w:styleId="Heading4Char">
    <w:name w:val="Heading 4 Char"/>
    <w:basedOn w:val="DefaultParagraphFont"/>
    <w:link w:val="Heading4"/>
    <w:uiPriority w:val="9"/>
    <w:rsid w:val="0020685A"/>
    <w:rPr>
      <w:rFonts w:eastAsiaTheme="majorEastAsia" w:cstheme="majorBidi"/>
      <w:iCs/>
      <w:sz w:val="28"/>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73078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7BF69556"/>
    <w:pPr>
      <w:spacing w:after="360"/>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7BF69556"/>
    <w:rPr>
      <w:rFonts w:eastAsiaTheme="majorEastAsia" w:cstheme="majorBidi"/>
      <w:color w:val="595959" w:themeColor="text1" w:themeTint="A6"/>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7BF69556"/>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7BF69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217072"/>
    <w:pPr>
      <w:jc w:val="right"/>
    </w:pPr>
    <w:rPr>
      <w:sz w:val="22"/>
      <w:szCs w:val="22"/>
    </w:rPr>
  </w:style>
  <w:style w:type="paragraph" w:styleId="Footer">
    <w:name w:val="footer"/>
    <w:basedOn w:val="Normal"/>
    <w:link w:val="FooterChar"/>
    <w:uiPriority w:val="99"/>
    <w:unhideWhenUsed/>
    <w:rsid w:val="00316FB0"/>
    <w:pPr>
      <w:tabs>
        <w:tab w:val="center" w:pos="4680"/>
        <w:tab w:val="right" w:pos="9360"/>
      </w:tabs>
      <w:spacing w:after="0" w:line="240" w:lineRule="auto"/>
    </w:pPr>
    <w:rPr>
      <w:sz w:val="18"/>
      <w:szCs w:val="18"/>
    </w:rPr>
  </w:style>
  <w:style w:type="paragraph" w:styleId="ListParagraph">
    <w:name w:val="List Paragraph"/>
    <w:basedOn w:val="Normal"/>
    <w:link w:val="ListParagraphChar"/>
    <w:uiPriority w:val="34"/>
    <w:qFormat/>
    <w:rsid w:val="7BF69556"/>
    <w:pPr>
      <w:ind w:left="720"/>
    </w:pPr>
  </w:style>
  <w:style w:type="character" w:styleId="Hyperlink">
    <w:name w:val="Hyperlink"/>
    <w:basedOn w:val="DefaultParagraphFont"/>
    <w:uiPriority w:val="99"/>
    <w:unhideWhenUsed/>
    <w:rsid w:val="0694EB1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316FB0"/>
    <w:rPr>
      <w:rFonts w:ascii="Montserrat" w:hAnsi="Montserrat"/>
      <w:sz w:val="18"/>
      <w:szCs w:val="18"/>
    </w:rPr>
  </w:style>
  <w:style w:type="character" w:customStyle="1" w:styleId="HeaderChar">
    <w:name w:val="Header Char"/>
    <w:basedOn w:val="DefaultParagraphFont"/>
    <w:link w:val="Header"/>
    <w:uiPriority w:val="99"/>
    <w:rsid w:val="00217072"/>
    <w:rPr>
      <w:rFonts w:ascii="Montserrat" w:hAnsi="Montserrat"/>
      <w:sz w:val="22"/>
      <w:szCs w:val="22"/>
      <w:lang w:eastAsia="en-US"/>
    </w:rPr>
  </w:style>
  <w:style w:type="paragraph" w:customStyle="1" w:styleId="NoSpace">
    <w:name w:val="No Space"/>
    <w:basedOn w:val="Normal"/>
    <w:link w:val="NoSpaceChar"/>
    <w:uiPriority w:val="1"/>
    <w:qFormat/>
    <w:rsid w:val="7BF69556"/>
    <w:pPr>
      <w:spacing w:after="0" w:line="240" w:lineRule="auto"/>
    </w:pPr>
    <w:rPr>
      <w:rFonts w:eastAsia="Aptos" w:cs="Aptos"/>
    </w:rPr>
  </w:style>
  <w:style w:type="character" w:customStyle="1" w:styleId="NoSpaceChar">
    <w:name w:val="No Space Char"/>
    <w:basedOn w:val="DefaultParagraphFont"/>
    <w:link w:val="NoSpace"/>
    <w:rsid w:val="005A60BC"/>
    <w:rPr>
      <w:rFonts w:ascii="Aptos" w:eastAsia="Aptos" w:hAnsi="Aptos" w:cs="Aptos"/>
      <w:sz w:val="28"/>
    </w:rPr>
  </w:style>
  <w:style w:type="paragraph" w:customStyle="1" w:styleId="BulletedList">
    <w:name w:val="Bulleted List"/>
    <w:basedOn w:val="ListParagraph"/>
    <w:link w:val="BulletedListChar"/>
    <w:uiPriority w:val="1"/>
    <w:qFormat/>
    <w:rsid w:val="001D14F8"/>
    <w:pPr>
      <w:numPr>
        <w:numId w:val="5"/>
      </w:numPr>
      <w:spacing w:after="0" w:line="276" w:lineRule="auto"/>
      <w:ind w:left="360"/>
    </w:pPr>
    <w:rPr>
      <w:sz w:val="24"/>
      <w:szCs w:val="24"/>
    </w:rPr>
  </w:style>
  <w:style w:type="character" w:customStyle="1" w:styleId="ListParagraphChar">
    <w:name w:val="List Paragraph Char"/>
    <w:basedOn w:val="DefaultParagraphFont"/>
    <w:link w:val="ListParagraph"/>
    <w:uiPriority w:val="34"/>
    <w:rsid w:val="00680E85"/>
    <w:rPr>
      <w:sz w:val="28"/>
    </w:rPr>
  </w:style>
  <w:style w:type="character" w:customStyle="1" w:styleId="BulletedListChar">
    <w:name w:val="Bulleted List Char"/>
    <w:basedOn w:val="ListParagraphChar"/>
    <w:link w:val="BulletedList"/>
    <w:uiPriority w:val="1"/>
    <w:rsid w:val="001D14F8"/>
    <w:rPr>
      <w:rFonts w:ascii="Montserrat" w:hAnsi="Montserrat"/>
      <w:sz w:val="28"/>
      <w:lang w:eastAsia="en-US"/>
    </w:rPr>
  </w:style>
  <w:style w:type="character" w:styleId="UnresolvedMention">
    <w:name w:val="Unresolved Mention"/>
    <w:basedOn w:val="DefaultParagraphFont"/>
    <w:uiPriority w:val="99"/>
    <w:semiHidden/>
    <w:unhideWhenUsed/>
    <w:rsid w:val="0020685A"/>
    <w:rPr>
      <w:color w:val="605E5C"/>
      <w:shd w:val="clear" w:color="auto" w:fill="E1DFDD"/>
    </w:rPr>
  </w:style>
  <w:style w:type="character" w:styleId="FollowedHyperlink">
    <w:name w:val="FollowedHyperlink"/>
    <w:basedOn w:val="DefaultParagraphFont"/>
    <w:uiPriority w:val="99"/>
    <w:semiHidden/>
    <w:unhideWhenUsed/>
    <w:rsid w:val="0020685A"/>
    <w:rPr>
      <w:color w:val="96607D" w:themeColor="followedHyperlink"/>
      <w:u w:val="single"/>
    </w:rPr>
  </w:style>
  <w:style w:type="paragraph" w:styleId="NoSpacing">
    <w:name w:val="No Spacing"/>
    <w:uiPriority w:val="1"/>
    <w:qFormat/>
    <w:rsid w:val="7B267783"/>
    <w:pPr>
      <w:spacing w:after="0"/>
    </w:pPr>
  </w:style>
  <w:style w:type="character" w:customStyle="1" w:styleId="s1">
    <w:name w:val="s1"/>
    <w:basedOn w:val="DefaultParagraphFont"/>
    <w:uiPriority w:val="1"/>
    <w:rsid w:val="7B267783"/>
    <w:rPr>
      <w:rFonts w:asciiTheme="minorHAnsi" w:eastAsiaTheme="minorEastAsia" w:hAnsiTheme="minorHAnsi" w:cstheme="minorBidi"/>
      <w:sz w:val="24"/>
      <w:szCs w:val="24"/>
    </w:rPr>
  </w:style>
  <w:style w:type="character" w:customStyle="1" w:styleId="s2">
    <w:name w:val="s2"/>
    <w:basedOn w:val="DefaultParagraphFont"/>
    <w:uiPriority w:val="1"/>
    <w:rsid w:val="7B267783"/>
    <w:rPr>
      <w:rFonts w:asciiTheme="minorHAnsi" w:eastAsiaTheme="minorEastAsia" w:hAnsiTheme="minorHAnsi" w:cstheme="minorBidi"/>
      <w:sz w:val="24"/>
      <w:szCs w:val="24"/>
    </w:rPr>
  </w:style>
  <w:style w:type="character" w:styleId="SubtleReference">
    <w:name w:val="Subtle Reference"/>
    <w:basedOn w:val="DefaultParagraphFont"/>
    <w:uiPriority w:val="31"/>
    <w:qFormat/>
    <w:rsid w:val="74F6878F"/>
    <w:rPr>
      <w:smallCaps/>
      <w:color w:val="5A5A5A"/>
    </w:rPr>
  </w:style>
  <w:style w:type="character" w:styleId="Emphasis">
    <w:name w:val="Emphasis"/>
    <w:basedOn w:val="DefaultParagraphFont"/>
    <w:uiPriority w:val="20"/>
    <w:qFormat/>
    <w:rsid w:val="74F6878F"/>
    <w:rPr>
      <w:i/>
      <w:iCs/>
    </w:rPr>
  </w:style>
  <w:style w:type="character" w:styleId="SubtleEmphasis">
    <w:name w:val="Subtle Emphasis"/>
    <w:basedOn w:val="DefaultParagraphFont"/>
    <w:uiPriority w:val="19"/>
    <w:qFormat/>
    <w:rsid w:val="74F6878F"/>
    <w:rPr>
      <w:i/>
      <w:iCs/>
      <w:color w:val="404040" w:themeColor="text1" w:themeTint="BF"/>
    </w:rPr>
  </w:style>
  <w:style w:type="paragraph" w:styleId="CommentText">
    <w:name w:val="annotation text"/>
    <w:basedOn w:val="Normal"/>
    <w:link w:val="CommentTextChar"/>
    <w:uiPriority w:val="99"/>
    <w:unhideWhenUsed/>
    <w:rsid w:val="7BF69556"/>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B4F1E"/>
    <w:pPr>
      <w:spacing w:after="0" w:line="240" w:lineRule="auto"/>
    </w:pPr>
    <w:rPr>
      <w:sz w:val="28"/>
    </w:rPr>
  </w:style>
  <w:style w:type="paragraph" w:styleId="CommentSubject">
    <w:name w:val="annotation subject"/>
    <w:basedOn w:val="CommentText"/>
    <w:next w:val="CommentText"/>
    <w:link w:val="CommentSubjectChar"/>
    <w:uiPriority w:val="99"/>
    <w:semiHidden/>
    <w:unhideWhenUsed/>
    <w:rsid w:val="005E5A4B"/>
    <w:rPr>
      <w:b/>
      <w:bCs/>
    </w:rPr>
  </w:style>
  <w:style w:type="character" w:customStyle="1" w:styleId="CommentSubjectChar">
    <w:name w:val="Comment Subject Char"/>
    <w:basedOn w:val="CommentTextChar"/>
    <w:link w:val="CommentSubject"/>
    <w:uiPriority w:val="99"/>
    <w:semiHidden/>
    <w:rsid w:val="005E5A4B"/>
    <w:rPr>
      <w:b/>
      <w:bCs/>
      <w:sz w:val="20"/>
      <w:szCs w:val="20"/>
    </w:rPr>
  </w:style>
  <w:style w:type="character" w:styleId="Mention">
    <w:name w:val="Mention"/>
    <w:basedOn w:val="DefaultParagraphFont"/>
    <w:uiPriority w:val="99"/>
    <w:unhideWhenUsed/>
    <w:rsid w:val="00E33281"/>
    <w:rPr>
      <w:color w:val="2B579A"/>
      <w:shd w:val="clear" w:color="auto" w:fill="E1DFDD"/>
    </w:rPr>
  </w:style>
  <w:style w:type="paragraph" w:customStyle="1" w:styleId="Style1">
    <w:name w:val="Style1"/>
    <w:basedOn w:val="Heading1"/>
    <w:uiPriority w:val="1"/>
    <w:qFormat/>
    <w:rsid w:val="7BF69556"/>
  </w:style>
  <w:style w:type="paragraph" w:styleId="NormalWeb">
    <w:name w:val="Normal (Web)"/>
    <w:basedOn w:val="Normal"/>
    <w:uiPriority w:val="99"/>
    <w:unhideWhenUsed/>
    <w:rsid w:val="7BF69556"/>
    <w:pPr>
      <w:spacing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547C"/>
    <w:rPr>
      <w:b/>
      <w:bCs/>
    </w:rPr>
  </w:style>
  <w:style w:type="paragraph" w:customStyle="1" w:styleId="2ndLevelBullet">
    <w:name w:val="2nd Level Bullet"/>
    <w:basedOn w:val="Normal"/>
    <w:link w:val="2ndLevelBulletChar"/>
    <w:uiPriority w:val="1"/>
    <w:qFormat/>
    <w:rsid w:val="007B78DA"/>
    <w:pPr>
      <w:numPr>
        <w:ilvl w:val="1"/>
        <w:numId w:val="5"/>
      </w:numPr>
      <w:spacing w:line="276" w:lineRule="auto"/>
      <w:ind w:left="720"/>
    </w:pPr>
    <w:rPr>
      <w:sz w:val="22"/>
      <w:szCs w:val="22"/>
    </w:rPr>
  </w:style>
  <w:style w:type="character" w:customStyle="1" w:styleId="2ndLevelBulletChar">
    <w:name w:val="2nd Level Bullet Char"/>
    <w:basedOn w:val="DefaultParagraphFont"/>
    <w:link w:val="2ndLevelBullet"/>
    <w:uiPriority w:val="1"/>
    <w:rsid w:val="007B78DA"/>
    <w:rPr>
      <w:rFonts w:ascii="Montserrat" w:hAnsi="Montserrat"/>
      <w:sz w:val="22"/>
      <w:szCs w:val="22"/>
      <w:lang w:eastAsia="en-US"/>
    </w:rPr>
  </w:style>
  <w:style w:type="paragraph" w:customStyle="1" w:styleId="3rdLevelBullet">
    <w:name w:val="3rd Level Bullet"/>
    <w:basedOn w:val="Normal"/>
    <w:link w:val="3rdLevelBulletChar"/>
    <w:uiPriority w:val="1"/>
    <w:qFormat/>
    <w:rsid w:val="7BF69556"/>
    <w:pPr>
      <w:numPr>
        <w:ilvl w:val="2"/>
        <w:numId w:val="5"/>
      </w:numPr>
      <w:ind w:left="1800"/>
    </w:pPr>
  </w:style>
  <w:style w:type="character" w:customStyle="1" w:styleId="3rdLevelBulletChar">
    <w:name w:val="3rd Level Bullet Char"/>
    <w:basedOn w:val="DefaultParagraphFont"/>
    <w:link w:val="3rdLevelBullet"/>
    <w:uiPriority w:val="1"/>
    <w:rsid w:val="6AB4AD76"/>
    <w:rPr>
      <w:sz w:val="26"/>
      <w:szCs w:val="26"/>
    </w:rPr>
  </w:style>
  <w:style w:type="character" w:customStyle="1" w:styleId="apple-tab-span">
    <w:name w:val="apple-tab-span"/>
    <w:basedOn w:val="DefaultParagraphFont"/>
    <w:rsid w:val="00135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110756">
      <w:bodyDiv w:val="1"/>
      <w:marLeft w:val="0"/>
      <w:marRight w:val="0"/>
      <w:marTop w:val="0"/>
      <w:marBottom w:val="0"/>
      <w:divBdr>
        <w:top w:val="none" w:sz="0" w:space="0" w:color="auto"/>
        <w:left w:val="none" w:sz="0" w:space="0" w:color="auto"/>
        <w:bottom w:val="none" w:sz="0" w:space="0" w:color="auto"/>
        <w:right w:val="none" w:sz="0" w:space="0" w:color="auto"/>
      </w:divBdr>
    </w:div>
    <w:div w:id="1821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45/subtitle-B/chapter-XIII/subchapter-C/part-1329/subpart-A/section-1329.4" TargetMode="External"/><Relationship Id="rId18" Type="http://schemas.openxmlformats.org/officeDocument/2006/relationships/hyperlink" Target="mailto:Sofiapantel@gmail.com" TargetMode="External"/><Relationship Id="rId26" Type="http://schemas.openxmlformats.org/officeDocument/2006/relationships/hyperlink" Target="https://uscode.house.gov/view.xhtml?req=(title:29%20section:718%20edition:prelim)" TargetMode="External"/><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image" Target="media/image9.png"/><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lttacenter.org/wp-content/uploads/2025/09/SILC-Indicators-and-SILC-and-DSE-Assurances-1.2018.pdf" TargetMode="External"/><Relationship Id="rId20" Type="http://schemas.openxmlformats.org/officeDocument/2006/relationships/image" Target="media/image3.png"/><Relationship Id="rId29" Type="http://schemas.openxmlformats.org/officeDocument/2006/relationships/hyperlink" Target="https://acl.gov/news-and-events/communicating-older-adults/communication-planning-tip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scode.house.gov/view.xhtml?req=granuleid:USC-prelim-title29-section796f-4&amp;num=0&amp;edition=prelim" TargetMode="External"/><Relationship Id="rId23" Type="http://schemas.openxmlformats.org/officeDocument/2006/relationships/image" Target="media/image6.jpeg"/><Relationship Id="rId28" Type="http://schemas.openxmlformats.org/officeDocument/2006/relationships/hyperlink" Target="https://www.plainlanguage.gov/"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umt.co1.qualtrics.com/jfe/form/SV_8HdWxTz6DcfVkQ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45/subtitle-B/chapter-XIII/subchapter-C/part-1329/subpart-B/section-1329.10" TargetMode="External"/><Relationship Id="rId22" Type="http://schemas.openxmlformats.org/officeDocument/2006/relationships/image" Target="media/image5.jpeg"/><Relationship Id="rId27" Type="http://schemas.openxmlformats.org/officeDocument/2006/relationships/hyperlink" Target="https://selfadvocacyinfo.org/resource/plain-language/" TargetMode="External"/><Relationship Id="rId30" Type="http://schemas.openxmlformats.org/officeDocument/2006/relationships/hyperlink" Target="https://www.deepl.com/en/translator" TargetMode="Externa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scode.house.gov/view.xhtml?req=(title:29%20section:718%20edition:prelim)" TargetMode="External"/><Relationship Id="rId17" Type="http://schemas.openxmlformats.org/officeDocument/2006/relationships/hyperlink" Target="mailto:Info@cevirpr.org" TargetMode="External"/><Relationship Id="rId25" Type="http://schemas.openxmlformats.org/officeDocument/2006/relationships/hyperlink" Target="https://acl.gov/programs/disability-and-rehabilitation-research-program/section-21-program" TargetMode="External"/><Relationship Id="rId33" Type="http://schemas.openxmlformats.org/officeDocument/2006/relationships/hyperlink" Target="https://tinyurl.com/ILTTACenter" TargetMode="External"/><Relationship Id="rId38"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BDB08742-B7FE-4F28-95F6-A656E757A807}">
    <t:Anchor>
      <t:Comment id="1226741584"/>
    </t:Anchor>
    <t:History>
      <t:Event id="{7429250C-0EE7-4C0F-8A62-F885DA91A459}" time="2025-05-01T17:37:57.177Z">
        <t:Attribution userId="S::mary-kate@ncil.org::ed7b71e9-62c5-4cd6-91ab-e01d3f180a69" userProvider="AD" userName="Mary-Kate"/>
        <t:Anchor>
          <t:Comment id="1352544932"/>
        </t:Anchor>
        <t:Create/>
      </t:Event>
      <t:Event id="{60F8117C-DE44-4B86-A73D-7D5D3E376A84}" time="2025-05-01T17:37:57.177Z">
        <t:Attribution userId="S::mary-kate@ncil.org::ed7b71e9-62c5-4cd6-91ab-e01d3f180a69" userProvider="AD" userName="Mary-Kate"/>
        <t:Anchor>
          <t:Comment id="1352544932"/>
        </t:Anchor>
        <t:Assign userId="S::bethany@ncil.org::2fb63874-5df2-4099-a30d-44217d2ae17f" userProvider="AD" userName="Bethany"/>
      </t:Event>
      <t:Event id="{BF977DAA-A803-42C4-8A1E-247295859788}" time="2025-05-01T17:37:57.177Z">
        <t:Attribution userId="S::mary-kate@ncil.org::ed7b71e9-62c5-4cd6-91ab-e01d3f180a69" userProvider="AD" userName="Mary-Kate"/>
        <t:Anchor>
          <t:Comment id="1352544932"/>
        </t:Anchor>
        <t:SetTitle title="@Bethany, maybe we can change the title of this column to &quot;General IL Youth Services.&quot; for the box, maybe say: Services are reported under general IL services (IL Skills training, peer support, etc.) or something like that"/>
      </t:Event>
    </t:History>
  </t:Task>
  <t:Task id="{87C1BFAA-7D64-43C3-86B0-2CDDBED639F1}">
    <t:Anchor>
      <t:Comment id="2096498428"/>
    </t:Anchor>
    <t:History>
      <t:Event id="{5747C73B-DC28-451E-8A34-90413CE1F81B}" time="2025-05-01T14:52:56.054Z">
        <t:Attribution userId="S::bethany@ncil.org::2fb63874-5df2-4099-a30d-44217d2ae17f" userProvider="AD" userName="Bethany"/>
        <t:Anchor>
          <t:Comment id="364662288"/>
        </t:Anchor>
        <t:Create/>
      </t:Event>
      <t:Event id="{B6E5D761-FD06-4C63-8C35-ACC5F61251C8}" time="2025-05-01T14:52:56.054Z">
        <t:Attribution userId="S::bethany@ncil.org::2fb63874-5df2-4099-a30d-44217d2ae17f" userProvider="AD" userName="Bethany"/>
        <t:Anchor>
          <t:Comment id="364662288"/>
        </t:Anchor>
        <t:Assign userId="S::bethany@ncil.org::2fb63874-5df2-4099-a30d-44217d2ae17f" userProvider="AD" userName="Bethany"/>
      </t:Event>
      <t:Event id="{C790CDAD-B47A-4857-83B9-BC86A19E2E93}" time="2025-05-01T14:52:56.054Z">
        <t:Attribution userId="S::bethany@ncil.org::2fb63874-5df2-4099-a30d-44217d2ae17f" userProvider="AD" userName="Bethany"/>
        <t:Anchor>
          <t:Comment id="364662288"/>
        </t:Anchor>
        <t:SetTitle title="@Bethany Rework bullet points for flow and impact"/>
      </t:Event>
      <t:Event id="{061B0D67-8B8B-44A0-A85A-30718B855963}" time="2025-05-01T20:38:14.711Z">
        <t:Attribution userId="S::bethany@ncil.org::2fb63874-5df2-4099-a30d-44217d2ae17f" userProvider="AD" userName="Betha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0927AFE884344D9182729F97462CD4" ma:contentTypeVersion="7" ma:contentTypeDescription="Create a new document." ma:contentTypeScope="" ma:versionID="4bacb6177c643b8d1fe26bcf308a7963">
  <xsd:schema xmlns:xsd="http://www.w3.org/2001/XMLSchema" xmlns:xs="http://www.w3.org/2001/XMLSchema" xmlns:p="http://schemas.microsoft.com/office/2006/metadata/properties" xmlns:ns2="e31cb0cc-99d2-4300-8bb0-43b85ac90ac2" targetNamespace="http://schemas.microsoft.com/office/2006/metadata/properties" ma:root="true" ma:fieldsID="46e2e252f724755d5be3bbba0dbbf456" ns2:_="">
    <xsd:import namespace="e31cb0cc-99d2-4300-8bb0-43b85ac90a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b0cc-99d2-4300-8bb0-43b85ac90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83584-9E0B-4BB8-BCB6-5DBF91076D1E}">
  <ds:schemaRefs>
    <ds:schemaRef ds:uri="http://schemas.microsoft.com/sharepoint/v3/contenttype/forms"/>
  </ds:schemaRefs>
</ds:datastoreItem>
</file>

<file path=customXml/itemProps2.xml><?xml version="1.0" encoding="utf-8"?>
<ds:datastoreItem xmlns:ds="http://schemas.openxmlformats.org/officeDocument/2006/customXml" ds:itemID="{7E44DD0D-D696-4D6E-8B6E-C33274A6FF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5D041A-DFC2-4401-BF6E-CFBBB5D752A9}">
  <ds:schemaRefs>
    <ds:schemaRef ds:uri="http://schemas.openxmlformats.org/officeDocument/2006/bibliography"/>
  </ds:schemaRefs>
</ds:datastoreItem>
</file>

<file path=customXml/itemProps4.xml><?xml version="1.0" encoding="utf-8"?>
<ds:datastoreItem xmlns:ds="http://schemas.openxmlformats.org/officeDocument/2006/customXml" ds:itemID="{ED08C853-EC94-4E68-A358-1CF2234C1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b0cc-99d2-4300-8bb0-43b85ac90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Mary-Kate</dc:creator>
  <cp:keywords/>
  <dc:description/>
  <cp:lastModifiedBy>Bethany</cp:lastModifiedBy>
  <cp:revision>3</cp:revision>
  <dcterms:created xsi:type="dcterms:W3CDTF">2025-09-04T13:43:00Z</dcterms:created>
  <dcterms:modified xsi:type="dcterms:W3CDTF">2025-09-04T13:44:00Z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0x010100660927AFE884344D9182729F97462CD4</vt:lpwstr>
  </property>
  <property fmtid="{D5CDD505-2E9C-101B-9397-08002B2CF9AE}" pid="3" name="GrammarlyDocumentId">
    <vt:lpwstr>5e93b36c-c9bb-454a-9fa1-283a0165dafd</vt:lpwstr>
  </property>
  <property fmtid="{D5CDD505-2E9C-101B-9397-08002B2CF9AE}" pid="4" name="Order">
    <vt:r8>22400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