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7F12" w14:textId="0725A1C7" w:rsidR="00B27EB1" w:rsidRPr="00B27EB1" w:rsidRDefault="00B27EB1" w:rsidP="16DE6DE7">
      <w:pPr>
        <w:pStyle w:val="Fixed"/>
        <w:ind w:right="0"/>
        <w:jc w:val="both"/>
        <w:rPr>
          <w:rFonts w:ascii="Arial" w:eastAsia="Arial" w:hAnsi="Arial" w:cs="Arial"/>
          <w:b/>
          <w:bCs/>
          <w:sz w:val="22"/>
          <w:szCs w:val="22"/>
        </w:rPr>
      </w:pPr>
      <w:r w:rsidRPr="16DE6DE7">
        <w:rPr>
          <w:rFonts w:ascii="Arial" w:eastAsia="Arial" w:hAnsi="Arial" w:cs="Arial"/>
          <w:b/>
          <w:bCs/>
          <w:sz w:val="22"/>
          <w:szCs w:val="22"/>
        </w:rPr>
        <w:t xml:space="preserve">Webinar: Expanding Access: Identifying and Reaching Underserved Populations in IL </w:t>
      </w:r>
    </w:p>
    <w:p w14:paraId="2181F0EC" w14:textId="31A36D4D" w:rsidR="00B27EB1" w:rsidRPr="00B27EB1" w:rsidRDefault="00B27EB1" w:rsidP="16DE6DE7">
      <w:pPr>
        <w:pStyle w:val="Fixed"/>
        <w:ind w:right="0"/>
        <w:jc w:val="both"/>
        <w:rPr>
          <w:rFonts w:ascii="Arial" w:eastAsia="Arial" w:hAnsi="Arial" w:cs="Arial"/>
          <w:b/>
          <w:bCs/>
          <w:sz w:val="22"/>
          <w:szCs w:val="22"/>
        </w:rPr>
      </w:pPr>
      <w:r w:rsidRPr="16DE6DE7">
        <w:rPr>
          <w:rFonts w:ascii="Arial" w:eastAsia="Arial" w:hAnsi="Arial" w:cs="Arial"/>
          <w:b/>
          <w:bCs/>
          <w:sz w:val="22"/>
          <w:szCs w:val="22"/>
        </w:rPr>
        <w:t>Thursday, September 18, 2025</w:t>
      </w:r>
      <w:r w:rsidR="239BD5F0" w:rsidRPr="16DE6DE7">
        <w:rPr>
          <w:rFonts w:ascii="Arial" w:eastAsia="Arial" w:hAnsi="Arial" w:cs="Arial"/>
          <w:b/>
          <w:bCs/>
          <w:sz w:val="22"/>
          <w:szCs w:val="22"/>
        </w:rPr>
        <w:t xml:space="preserve"> (Spanish)</w:t>
      </w:r>
    </w:p>
    <w:p w14:paraId="0689AFCC" w14:textId="1E1CFA8C" w:rsidR="00B27EB1" w:rsidRPr="008D3546" w:rsidRDefault="00B27EB1" w:rsidP="16DE6DE7">
      <w:pPr>
        <w:pStyle w:val="Fixed"/>
        <w:ind w:right="0"/>
        <w:jc w:val="both"/>
        <w:rPr>
          <w:rFonts w:ascii="Arial" w:eastAsia="Arial" w:hAnsi="Arial" w:cs="Arial"/>
          <w:b/>
          <w:bCs/>
          <w:sz w:val="22"/>
          <w:szCs w:val="22"/>
        </w:rPr>
      </w:pPr>
      <w:r w:rsidRPr="008D3546">
        <w:rPr>
          <w:rFonts w:ascii="Arial" w:eastAsia="Arial" w:hAnsi="Arial" w:cs="Arial"/>
          <w:b/>
          <w:bCs/>
          <w:sz w:val="22"/>
          <w:szCs w:val="22"/>
        </w:rPr>
        <w:t>3:00 PM – 4:30 PM EST</w:t>
      </w:r>
    </w:p>
    <w:p w14:paraId="357F78BA" w14:textId="77777777" w:rsidR="00B27EB1" w:rsidRPr="008D3546" w:rsidRDefault="00B27EB1" w:rsidP="00CA5F8B">
      <w:pPr>
        <w:pStyle w:val="Fixed"/>
        <w:ind w:right="0"/>
        <w:jc w:val="both"/>
        <w:rPr>
          <w:rFonts w:asciiTheme="minorHAnsi" w:hAnsiTheme="minorHAnsi"/>
          <w:sz w:val="22"/>
          <w:szCs w:val="22"/>
        </w:rPr>
      </w:pPr>
    </w:p>
    <w:p w14:paraId="0D4F769F" w14:textId="51F1FFF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t xml:space="preserve">&gt;&gt; A medida que están entrando, quisiera escuchará de qué estado se están uniendo [sin traducción].  Siguiente diapositiva.  [problemas técnicos].  Y los subtítulos en la parte de abajo de su ventana de </w:t>
      </w:r>
      <w:proofErr w:type="gramStart"/>
      <w:r w:rsidRPr="00B27EB1">
        <w:rPr>
          <w:rFonts w:asciiTheme="minorHAnsi" w:hAnsiTheme="minorHAnsi"/>
          <w:sz w:val="22"/>
          <w:szCs w:val="22"/>
          <w:lang w:val="es-ES"/>
        </w:rPr>
        <w:t>Zoom</w:t>
      </w:r>
      <w:proofErr w:type="gramEnd"/>
      <w:r w:rsidRPr="00B27EB1">
        <w:rPr>
          <w:rFonts w:asciiTheme="minorHAnsi" w:hAnsiTheme="minorHAnsi"/>
          <w:sz w:val="22"/>
          <w:szCs w:val="22"/>
          <w:lang w:val="es-ES"/>
        </w:rPr>
        <w:t xml:space="preserve">.  Y hay un canal para español y uno para inglés.  Pueden acceder [inaudible].  Esperamos poder compartir después de la presentación [inaudible] por favor alcen la mano o utilicen el chat para hacer preguntas [inaudible].  Si prenden su micrófono, por favor, digan su nombre y de qué ciudad están viniendo [inaudible].  Si tienen alguna dificultad técnica, pueden enviar un mensaje a los </w:t>
      </w:r>
      <w:proofErr w:type="gramStart"/>
      <w:r w:rsidRPr="00B27EB1">
        <w:rPr>
          <w:rFonts w:asciiTheme="minorHAnsi" w:hAnsiTheme="minorHAnsi"/>
          <w:sz w:val="22"/>
          <w:szCs w:val="22"/>
          <w:lang w:val="es-ES"/>
        </w:rPr>
        <w:t>representante técnicos</w:t>
      </w:r>
      <w:proofErr w:type="gramEnd"/>
      <w:r w:rsidRPr="00B27EB1">
        <w:rPr>
          <w:rFonts w:asciiTheme="minorHAnsi" w:hAnsiTheme="minorHAnsi"/>
          <w:sz w:val="22"/>
          <w:szCs w:val="22"/>
          <w:lang w:val="es-ES"/>
        </w:rPr>
        <w:t>.  Nuestros nombres están etiquetados en nuestras cajas y estamos felices de estar aquí hoy día.  [sin audio].  Siguiente diapositiva.</w:t>
      </w:r>
    </w:p>
    <w:p w14:paraId="3C866F21"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t>[Sin audio]</w:t>
      </w:r>
    </w:p>
    <w:p w14:paraId="0C6215C4"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&gt;&gt; Probando, probando, uno, dos.</w:t>
      </w:r>
    </w:p>
    <w:p w14:paraId="29E9AC56"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&gt;&gt; Eso está claro para mí.  Por favor, déjame saber si continúan teniendo algún problema, hazme saber en el chat.  Ok, Tyler, creo que puedes continuar.</w:t>
      </w:r>
    </w:p>
    <w:p w14:paraId="04853890"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&gt;&gt; Si no tenemos nada qué repetir en la diapositiva número siete.  Pero, lo que son requerimientos, quiere decir que son...</w:t>
      </w:r>
    </w:p>
    <w:p w14:paraId="05D78D36" w14:textId="77777777" w:rsidR="00CA5F8B" w:rsidRPr="00B27EB1" w:rsidRDefault="00CA5F8B" w:rsidP="00CA5F8B">
      <w:pPr>
        <w:pStyle w:val="Fixed"/>
        <w:ind w:right="0"/>
        <w:jc w:val="both"/>
        <w:rPr>
          <w:rFonts w:asciiTheme="minorHAnsi" w:hAnsiTheme="minorHAnsi"/>
          <w:sz w:val="22"/>
          <w:szCs w:val="22"/>
          <w:lang w:val="es-ES"/>
        </w:rPr>
      </w:pPr>
    </w:p>
    <w:p w14:paraId="3950FA21"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t>[Audio interrumpido]</w:t>
      </w:r>
    </w:p>
    <w:p w14:paraId="72988F97"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&gt;&gt; Hola, hola, uno, dos, tres.  Uno, dos, uno, dos, probando.  Aló, sí.  Vamos a intentar de nuevo.  Muchas gracias, Tyler.  Gracias por acompañarnos y [inaudible] y con eso, voy a indirecto de otro decir a la presentadora.  Y te la paso a ti.  Muchas gracias.</w:t>
      </w:r>
    </w:p>
    <w:p w14:paraId="61C97842"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&gt;&gt; ¿Me pueden escuchar? Muchas gracias.</w:t>
      </w:r>
    </w:p>
    <w:p w14:paraId="0917651B"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&gt;&gt; Sí, está bien.</w:t>
      </w:r>
    </w:p>
    <w:p w14:paraId="618E6A37"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 xml:space="preserve">&gt;&gt; Hola a todos, mi nombre es </w:t>
      </w:r>
      <w:proofErr w:type="spellStart"/>
      <w:r w:rsidRPr="00B27EB1">
        <w:rPr>
          <w:rFonts w:asciiTheme="minorHAnsi" w:hAnsiTheme="minorHAnsi"/>
          <w:sz w:val="22"/>
          <w:szCs w:val="22"/>
          <w:lang w:val="es-ES"/>
        </w:rPr>
        <w:t>Ya</w:t>
      </w:r>
      <w:r w:rsidR="00C55480" w:rsidRPr="00B27EB1">
        <w:rPr>
          <w:rFonts w:asciiTheme="minorHAnsi" w:hAnsiTheme="minorHAnsi"/>
          <w:sz w:val="22"/>
          <w:szCs w:val="22"/>
          <w:lang w:val="es-ES"/>
        </w:rPr>
        <w:t>w</w:t>
      </w:r>
      <w:proofErr w:type="spellEnd"/>
      <w:r w:rsidRPr="00B27EB1">
        <w:rPr>
          <w:rFonts w:asciiTheme="minorHAnsi" w:hAnsiTheme="minorHAnsi"/>
          <w:sz w:val="22"/>
          <w:szCs w:val="22"/>
          <w:lang w:val="es-ES"/>
        </w:rPr>
        <w:t xml:space="preserve"> </w:t>
      </w:r>
      <w:proofErr w:type="spellStart"/>
      <w:r w:rsidRPr="00B27EB1">
        <w:rPr>
          <w:rFonts w:asciiTheme="minorHAnsi" w:hAnsiTheme="minorHAnsi"/>
          <w:sz w:val="22"/>
          <w:szCs w:val="22"/>
          <w:lang w:val="es-ES"/>
        </w:rPr>
        <w:t>Appiadu</w:t>
      </w:r>
      <w:proofErr w:type="spellEnd"/>
      <w:r w:rsidRPr="00B27EB1">
        <w:rPr>
          <w:rFonts w:asciiTheme="minorHAnsi" w:hAnsiTheme="minorHAnsi"/>
          <w:sz w:val="22"/>
          <w:szCs w:val="22"/>
          <w:lang w:val="es-ES"/>
        </w:rPr>
        <w:t>, soy director ejecutivo.  Voy a describirme, soy un hombre negro en sus treinta.  Estoy usando un suéter verde con el logo de [inaudible] y estoy trabajando [inaudible].  Estoy feliz de estar aquí.  Quiero hablar sobre las [inaudible] en el centro de vivencia independiente [inaudible].  Es uno de los centros de vivencia independiente en la ciudad de Nueva York, ubicada en el centro de Harlem en un lugar de población muy densa, básicamente, está repleto históricamente en la comunidad negra y personas latinas, emigrantes de personas africanas, mayoritariamente del oeste, [inaudible] de [inaudible] intentamos atender las poblaciones.  Siguiente diapositiva.</w:t>
      </w:r>
    </w:p>
    <w:p w14:paraId="2F8D9CAB"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t>Una vez [problemas de audio].  Español... Por un minuto... Y ver si eso ayuda.  Voy a retroceder un poco a ver si puedo capturar todo.  Este audio funciona bien para ti Sebastián.  Sí, entonces.</w:t>
      </w:r>
    </w:p>
    <w:p w14:paraId="66C01A0B"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 xml:space="preserve">&gt;&gt; Como estaba diciendo anteriormente, tenemos un equipo multilenguaje que provee servicios a todos nuestros consumidores, personas que hablan español, inglés, francés, lenguas del norte de </w:t>
      </w:r>
      <w:r w:rsidRPr="00B27EB1">
        <w:rPr>
          <w:rFonts w:asciiTheme="minorHAnsi" w:hAnsiTheme="minorHAnsi"/>
          <w:sz w:val="22"/>
          <w:szCs w:val="22"/>
          <w:lang w:val="es-ES"/>
        </w:rPr>
        <w:lastRenderedPageBreak/>
        <w:t>África y tenemos un personal que provee servicios para las personas que no pueden escuchar, especialmente servicios equipados para les entiende mejor para proveer el servicio.  El servicio es integral, no queremos servir solo a la comunidad, sino ser parte de la comunidad.  Y los programas lo hacemos de manera deliberada para asegurarnos de que los distintos sectores de la comunidad podamos llegar a ellos, porque cada año, cada diez años, cuando viene un censo, vemos los cambios, basados en la raza y religión, y tratamos de asegurarnos que no estamos dejando un grupo de personas, perderse de los servicios que proveemos en el centro de vivencia independiente.</w:t>
      </w:r>
    </w:p>
    <w:p w14:paraId="72B41499" w14:textId="77777777" w:rsidR="00CA5F8B" w:rsidRPr="00B27EB1" w:rsidRDefault="00CA5F8B" w:rsidP="00CA5F8B">
      <w:pPr>
        <w:pStyle w:val="Fixed"/>
        <w:ind w:right="0"/>
        <w:jc w:val="both"/>
        <w:rPr>
          <w:rFonts w:asciiTheme="minorHAnsi" w:hAnsiTheme="minorHAnsi"/>
          <w:sz w:val="22"/>
          <w:szCs w:val="22"/>
          <w:lang w:val="es-ES"/>
        </w:rPr>
      </w:pPr>
    </w:p>
    <w:p w14:paraId="01873469" w14:textId="77777777" w:rsidR="00CA5F8B" w:rsidRPr="00B27EB1" w:rsidRDefault="00CA5F8B" w:rsidP="00CA5F8B">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 xml:space="preserve">Una de las muchas formas que hacemos, que tratamos de enfocarnos en los datos, y también ver a los años pasados, de ver dónde nos estamos quedando cortos para poder asignar al personal para hacer ese trabajo.  Lo grabamos directamente apuntado a la fuerza del grupo.  Y hablamos con gente de la comunidad para asegurarnos de </w:t>
      </w:r>
      <w:proofErr w:type="gramStart"/>
      <w:r w:rsidRPr="00B27EB1">
        <w:rPr>
          <w:rFonts w:asciiTheme="minorHAnsi" w:hAnsiTheme="minorHAnsi"/>
          <w:sz w:val="22"/>
          <w:szCs w:val="22"/>
          <w:lang w:val="es-ES"/>
        </w:rPr>
        <w:t>que</w:t>
      </w:r>
      <w:proofErr w:type="gramEnd"/>
      <w:r w:rsidRPr="00B27EB1">
        <w:rPr>
          <w:rFonts w:asciiTheme="minorHAnsi" w:hAnsiTheme="minorHAnsi"/>
          <w:sz w:val="22"/>
          <w:szCs w:val="22"/>
          <w:lang w:val="es-ES"/>
        </w:rPr>
        <w:t xml:space="preserve"> si hay algún punto identificado, podamos proveer servicios basados en esos recursos, haciendo eso, podemos crear confianza entre la comunidad y personas, porque las personas de la comunidad entienden que son personas que se pueden relacionar conmigo, me escuchan, saben lo que necesitan, trabajamos juntos y descubrimos lo que necesitan.  Trabajamos con iglesias, sinagogas, otras organizaciones religiosas, centros culturales, como saben que Harlem es muy diversificado en términos de cultura, hospitales locales y ahora hemos, hemos puesto en contacto con sistemas, servicios legales para los servicios de impresión, para asegurarse de que esas personas que salen de prisión tengan esos servicios de vivencia independiente.</w:t>
      </w:r>
    </w:p>
    <w:p w14:paraId="3AF25951" w14:textId="77777777" w:rsidR="00CA5F8B" w:rsidRPr="00B27EB1" w:rsidRDefault="00CA5F8B" w:rsidP="00CA5F8B">
      <w:pPr>
        <w:pStyle w:val="Fixed"/>
        <w:ind w:right="0"/>
        <w:jc w:val="both"/>
        <w:rPr>
          <w:rFonts w:asciiTheme="minorHAnsi" w:hAnsiTheme="minorHAnsi"/>
          <w:sz w:val="22"/>
          <w:szCs w:val="22"/>
          <w:lang w:val="es-ES"/>
        </w:rPr>
      </w:pPr>
    </w:p>
    <w:p w14:paraId="7E59429A" w14:textId="77777777" w:rsidR="00CA5F8B" w:rsidRPr="00B27EB1" w:rsidRDefault="00CA5F8B" w:rsidP="00CA5F8B">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En economía en la que servimos, una de las maneras que hacemos esto, es que tenemos tratados con gente que practica ley y abogados para asegurarnos de que podamos recomendar a proveedores que les puedan ayudar, para asegurarnos de que ellos puedan obtener todos los servicios que ellos necesitan.  Tratamos de descubrir dónde están los huecos e identificarnos.</w:t>
      </w:r>
    </w:p>
    <w:p w14:paraId="415D12DE" w14:textId="77777777" w:rsidR="00CA5F8B" w:rsidRPr="00B27EB1" w:rsidRDefault="00CA5F8B" w:rsidP="00CA5F8B">
      <w:pPr>
        <w:pStyle w:val="Fixed"/>
        <w:ind w:right="0" w:firstLine="720"/>
        <w:jc w:val="both"/>
        <w:rPr>
          <w:rFonts w:asciiTheme="minorHAnsi" w:hAnsiTheme="minorHAnsi"/>
          <w:sz w:val="22"/>
          <w:szCs w:val="22"/>
          <w:lang w:val="es-ES"/>
        </w:rPr>
      </w:pPr>
    </w:p>
    <w:p w14:paraId="2AA9B17B" w14:textId="77777777" w:rsidR="00CA5F8B" w:rsidRPr="00B27EB1" w:rsidRDefault="00CA5F8B" w:rsidP="00CA5F8B">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Así que, ¿por qué hacemos el enlace específico? Porque sabemos que la comunicación importa, también queremos hacer eso para abrir puertas y tratamos de usar lenguaje limpio y servicios de transferencia entre personas.  Si tú tratas de hablar con alguien de nuestro personal que es sordo y no puede escuchar y su conexión a la comunidad sordomuda es fuerte, y en vez de que tengan que venir a mí para proveer servicios de interpretación, pueden llamarlo a él directamente y puede ir a tu reunión y proveer directamente de persona en persona, de servicios de extensión a la comunidad. Porque una clave para poder confiar en la comunidad es que ellos puedan hablar con alguien que entienda lo que están atravesando y haciendo eso, a través de eso, podemos abrir el cuarto para la comunicación abierta y la confianza, para que no tengamos que destruir todos los años de confianza que hemos construido.  Siguiente diapositiva.</w:t>
      </w:r>
    </w:p>
    <w:p w14:paraId="4B0A8590" w14:textId="77777777" w:rsidR="00CA5F8B" w:rsidRPr="00B27EB1" w:rsidRDefault="00CA5F8B" w:rsidP="00CA5F8B">
      <w:pPr>
        <w:pStyle w:val="Fixed"/>
        <w:ind w:right="0" w:firstLine="720"/>
        <w:jc w:val="both"/>
        <w:rPr>
          <w:rFonts w:asciiTheme="minorHAnsi" w:hAnsiTheme="minorHAnsi"/>
          <w:sz w:val="22"/>
          <w:szCs w:val="22"/>
          <w:lang w:val="es-ES"/>
        </w:rPr>
      </w:pPr>
    </w:p>
    <w:p w14:paraId="6DB2C2E5" w14:textId="77777777" w:rsidR="00CA5F8B" w:rsidRPr="00B27EB1" w:rsidRDefault="00CA5F8B" w:rsidP="00CA5F8B">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 xml:space="preserve">Una de las estrategias que hemos tenido es hablar con la gente en lenguaje muy simple, hay muchos africanos en el negocio de las comunidades sin fines lucro y, para que ellos puedan entender y tener confianza en ti, tú necesitas comunicarte muy claramente con ellos, sin usar palabras difíciles, comunicación transparente, necesitamos asegurarnos de </w:t>
      </w:r>
      <w:proofErr w:type="gramStart"/>
      <w:r w:rsidRPr="00B27EB1">
        <w:rPr>
          <w:rFonts w:asciiTheme="minorHAnsi" w:hAnsiTheme="minorHAnsi"/>
          <w:sz w:val="22"/>
          <w:szCs w:val="22"/>
          <w:lang w:val="es-ES"/>
        </w:rPr>
        <w:t>que</w:t>
      </w:r>
      <w:proofErr w:type="gramEnd"/>
      <w:r w:rsidRPr="00B27EB1">
        <w:rPr>
          <w:rFonts w:asciiTheme="minorHAnsi" w:hAnsiTheme="minorHAnsi"/>
          <w:sz w:val="22"/>
          <w:szCs w:val="22"/>
          <w:lang w:val="es-ES"/>
        </w:rPr>
        <w:t xml:space="preserve"> si tú vas a tomar un registro, necesitas saber que ellos están entendiendo todo papel que les das.  Que no estás apurándolos, quieres asegurarte </w:t>
      </w:r>
      <w:proofErr w:type="gramStart"/>
      <w:r w:rsidRPr="00B27EB1">
        <w:rPr>
          <w:rFonts w:asciiTheme="minorHAnsi" w:hAnsiTheme="minorHAnsi"/>
          <w:sz w:val="22"/>
          <w:szCs w:val="22"/>
          <w:lang w:val="es-ES"/>
        </w:rPr>
        <w:t>que</w:t>
      </w:r>
      <w:proofErr w:type="gramEnd"/>
      <w:r w:rsidRPr="00B27EB1">
        <w:rPr>
          <w:rFonts w:asciiTheme="minorHAnsi" w:hAnsiTheme="minorHAnsi"/>
          <w:sz w:val="22"/>
          <w:szCs w:val="22"/>
          <w:lang w:val="es-ES"/>
        </w:rPr>
        <w:t xml:space="preserve"> asigne a la facultad que sea correcta para ellos.  Si la persona que está viniendo a ti y que es sordomuda y quieres asegurarte de que se les asigne una persona que también sea sordomuda para que pueda relacionarse con ellos, entonces, lenguaje simple y </w:t>
      </w:r>
      <w:r w:rsidRPr="00B27EB1">
        <w:rPr>
          <w:rFonts w:asciiTheme="minorHAnsi" w:hAnsiTheme="minorHAnsi"/>
          <w:sz w:val="22"/>
          <w:szCs w:val="22"/>
          <w:lang w:val="es-ES"/>
        </w:rPr>
        <w:lastRenderedPageBreak/>
        <w:t>comunicarse consistente y es algo que nosotros como centra estamos de practicar.  Incluso si no tenemos a alguien que sea perfecto para la posición, tratamos de encontrar a alguien dentro de nuestra organización que esté cerca.  Hay ciertos casos que permite a los consumidores señalar la facultad de quién quieren que dé el servicio y eso también crea confianza y es algo que hemos descubierto que ayuda a mover casos más y más y hacer crecer la confianza dentro de la comunidad.  Porque proveen grandes servicios y hablan a la comunidad y expanden a la comunidad todo el programa.</w:t>
      </w:r>
    </w:p>
    <w:p w14:paraId="7DEBC65F" w14:textId="77777777" w:rsidR="00CA5F8B" w:rsidRPr="00B27EB1" w:rsidRDefault="00CA5F8B" w:rsidP="00CA5F8B">
      <w:pPr>
        <w:pStyle w:val="Fixed"/>
        <w:ind w:right="0" w:firstLine="720"/>
        <w:jc w:val="both"/>
        <w:rPr>
          <w:rFonts w:asciiTheme="minorHAnsi" w:hAnsiTheme="minorHAnsi"/>
          <w:sz w:val="22"/>
          <w:szCs w:val="22"/>
          <w:lang w:val="es-ES"/>
        </w:rPr>
      </w:pPr>
    </w:p>
    <w:p w14:paraId="59261C07" w14:textId="77777777" w:rsidR="00CA5F8B" w:rsidRPr="00B27EB1" w:rsidRDefault="00CA5F8B" w:rsidP="00CA5F8B">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 xml:space="preserve">Entonces, lo que nosotros hemos implementado en el centro es asegurarnos de que todas las personas que contratamos, facultad nueva y vieja, y que entiendan la filosofía de vivencia independiente, que también entiendan la misión del centro, nuestra misión y visión para que puedan practicar la filosofía que nosotros, como centro, tenemos.  Y creemos en aprendizaje a través de los hechos.  Si es que la facultad que tú tienes no entiende la filosofía del centro, quiso no estén proveyendo los servicios a los consumidores.  Entonces, hacemos un programa de entrenamiento intensivo, para la facultad, para que puedan poner sus manos a la obra y que conozcan la comunidad para la que están trabajando.  Parte de ellos son de Manhattan, entonces, para asegurarnos eso, es que ellos puedan entender la comunidad.  Qué es Harlem, la parte de Manhattan, las reuniones del equipo, para que puedan contactarse con la gente, para que puedan extender sus referencias hacia ellos.  Una de las maneras que nosotros pudimos crear estas conexiones, era para enfocarse en la historia del centro, el centro de vivencia independiente de </w:t>
      </w:r>
      <w:proofErr w:type="gramStart"/>
      <w:r w:rsidRPr="00B27EB1">
        <w:rPr>
          <w:rFonts w:asciiTheme="minorHAnsi" w:hAnsiTheme="minorHAnsi"/>
          <w:sz w:val="22"/>
          <w:szCs w:val="22"/>
          <w:lang w:val="es-ES"/>
        </w:rPr>
        <w:t>Harlem,</w:t>
      </w:r>
      <w:proofErr w:type="gramEnd"/>
      <w:r w:rsidRPr="00B27EB1">
        <w:rPr>
          <w:rFonts w:asciiTheme="minorHAnsi" w:hAnsiTheme="minorHAnsi"/>
          <w:sz w:val="22"/>
          <w:szCs w:val="22"/>
          <w:lang w:val="es-ES"/>
        </w:rPr>
        <w:t xml:space="preserve"> es uno de los centros en Estados Unidos, en el país, que no fue creado, que fue básicamente creado para la comunidad en el ILC, había comunidad donde las personas fueron puestos en los centros de vivencia independiente.  Personas que fueron detenidas por violencia de armas, para asegurarse que reciban el soporte y servicios que necesitaban, para que puedan vivir de la manera más independiente posible.  Y viendo la historia de nuestra facultad pueden entender mejor a los consumidores con que trabajamos.  Entienden la importancia de nuestra misión y pueden conectar a la historia, al propósito del movimiento de vivencia independiente, para que puedan expandir servicios a las personas que lo necesitan.  Entonces, es muy, muy importante. Siguiente diapositiva.</w:t>
      </w:r>
    </w:p>
    <w:p w14:paraId="260E1994" w14:textId="77777777" w:rsidR="00CA5F8B" w:rsidRPr="00B27EB1" w:rsidRDefault="00CA5F8B" w:rsidP="00CA5F8B">
      <w:pPr>
        <w:pStyle w:val="Fixed"/>
        <w:ind w:right="0" w:firstLine="720"/>
        <w:jc w:val="both"/>
        <w:rPr>
          <w:rFonts w:asciiTheme="minorHAnsi" w:hAnsiTheme="minorHAnsi"/>
          <w:sz w:val="22"/>
          <w:szCs w:val="22"/>
          <w:lang w:val="es-ES"/>
        </w:rPr>
      </w:pPr>
    </w:p>
    <w:p w14:paraId="05F7FEDD" w14:textId="77777777" w:rsidR="00CA5F8B" w:rsidRPr="00B27EB1" w:rsidRDefault="00CA5F8B" w:rsidP="00CA5F8B">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 xml:space="preserve">Gracias.  Entonces, nosotros hacemos entrenamientos semi anuales, una vez que eres entrenado, cada seis meses hacemos un entrenamiento, más como un curso de refresco, una manera en la que hacemos eso, es a veces pedido por la facultad, cuando lo traen a la comunidad, algo que quieran dirigirse o atender, pero tenemos un calendario en nuestra organización, que cada seis meses mostramos que la facultad está creciendo y que entendemos </w:t>
      </w:r>
      <w:proofErr w:type="gramStart"/>
      <w:r w:rsidRPr="00B27EB1">
        <w:rPr>
          <w:rFonts w:asciiTheme="minorHAnsi" w:hAnsiTheme="minorHAnsi"/>
          <w:sz w:val="22"/>
          <w:szCs w:val="22"/>
          <w:lang w:val="es-ES"/>
        </w:rPr>
        <w:t xml:space="preserve">las </w:t>
      </w:r>
      <w:r w:rsidR="00C55480" w:rsidRPr="00B27EB1">
        <w:rPr>
          <w:rFonts w:asciiTheme="minorHAnsi" w:hAnsiTheme="minorHAnsi"/>
          <w:sz w:val="22"/>
          <w:szCs w:val="22"/>
          <w:lang w:val="es-ES"/>
        </w:rPr>
        <w:t>dinámica</w:t>
      </w:r>
      <w:proofErr w:type="gramEnd"/>
      <w:r w:rsidR="00C55480" w:rsidRPr="00B27EB1">
        <w:rPr>
          <w:rFonts w:asciiTheme="minorHAnsi" w:hAnsiTheme="minorHAnsi"/>
          <w:sz w:val="22"/>
          <w:szCs w:val="22"/>
          <w:lang w:val="es-ES"/>
        </w:rPr>
        <w:t xml:space="preserve"> y</w:t>
      </w:r>
      <w:r w:rsidRPr="00B27EB1">
        <w:rPr>
          <w:rFonts w:asciiTheme="minorHAnsi" w:hAnsiTheme="minorHAnsi"/>
          <w:sz w:val="22"/>
          <w:szCs w:val="22"/>
          <w:lang w:val="es-ES"/>
        </w:rPr>
        <w:t xml:space="preserve"> los cambios en la comunidad.  También tratamos de refrescar los cursos en discapacidades, el trabajo de las banderas negras, para mantener a la facultad mantenida en los cambios dinámicos de cómo todo comenzó.  A veces perdemos lo importante de la filosofía de vivencia independiente y necesitamos cambios en pólizas locales y federales y tenemos que identificar qué necesitamos como centro para poder ayudar a los individuos con discapacidades para poder vivir de la mejor manera e independientemente.</w:t>
      </w:r>
    </w:p>
    <w:p w14:paraId="15F90B53" w14:textId="77777777" w:rsidR="00CA5F8B" w:rsidRPr="00B27EB1" w:rsidRDefault="00CA5F8B" w:rsidP="00CA5F8B">
      <w:pPr>
        <w:pStyle w:val="Fixed"/>
        <w:ind w:right="0" w:firstLine="720"/>
        <w:jc w:val="both"/>
        <w:rPr>
          <w:rFonts w:asciiTheme="minorHAnsi" w:hAnsiTheme="minorHAnsi"/>
          <w:sz w:val="22"/>
          <w:szCs w:val="22"/>
          <w:lang w:val="es-ES"/>
        </w:rPr>
      </w:pPr>
    </w:p>
    <w:p w14:paraId="0E343AFC" w14:textId="77777777" w:rsidR="00CA5F8B" w:rsidRPr="00B27EB1" w:rsidRDefault="00CA5F8B" w:rsidP="00CA5F8B">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 xml:space="preserve">Nuestra facultad discute sus discapacidades abiertamente cuando entrenamos.  No limitamos a lo que las personas pueden decir, tratamos de asegurarnos de que las personas se sientan cómodas en traer las preguntas que quieren traer.  Y de allí, incluso a veces a través del entrenamiento, podemos traer a personas dentro de la comunidad al entrenamiento para también </w:t>
      </w:r>
      <w:r w:rsidRPr="00B27EB1">
        <w:rPr>
          <w:rFonts w:asciiTheme="minorHAnsi" w:hAnsiTheme="minorHAnsi"/>
          <w:sz w:val="22"/>
          <w:szCs w:val="22"/>
          <w:lang w:val="es-ES"/>
        </w:rPr>
        <w:lastRenderedPageBreak/>
        <w:t xml:space="preserve">enfocar yo como mi persona no sea un experto, tratamos de conectar con otros centros de vivencia independiente y organizaciones sin fines de lucro, una de las cosas que sabemos que es muy importante dentro del verano es darle la facultad de practicar sus aprendizajes con la comunidad. Una de las conexiones que hacemos es que abrimos la oficina y los consumidores pueden venir </w:t>
      </w:r>
      <w:proofErr w:type="gramStart"/>
      <w:r w:rsidRPr="00B27EB1">
        <w:rPr>
          <w:rFonts w:asciiTheme="minorHAnsi" w:hAnsiTheme="minorHAnsi"/>
          <w:sz w:val="22"/>
          <w:szCs w:val="22"/>
          <w:lang w:val="es-ES"/>
        </w:rPr>
        <w:t>a la oficio</w:t>
      </w:r>
      <w:proofErr w:type="gramEnd"/>
      <w:r w:rsidRPr="00B27EB1">
        <w:rPr>
          <w:rFonts w:asciiTheme="minorHAnsi" w:hAnsiTheme="minorHAnsi"/>
          <w:sz w:val="22"/>
          <w:szCs w:val="22"/>
          <w:lang w:val="es-ES"/>
        </w:rPr>
        <w:t xml:space="preserve"> y ver lo que has hecho y conectar a la facultad.  Tenemos más o menos una fiesta, abrimos la oficina a ellos, a veces a través de eso podemos tener práctica entre compañeros, usan dones a nosotros como clientes.  Mientras hacemos eso, podemos construir una situación realística para las personas que disfrutan venir a la oficina.  Normalmente, yo líder el entrenamiento, pero también podemos usar nuestros sistemas y también, como dije [sin traducción].</w:t>
      </w:r>
    </w:p>
    <w:p w14:paraId="04C78222" w14:textId="77777777" w:rsidR="00CA5F8B" w:rsidRPr="00B27EB1" w:rsidRDefault="00CA5F8B" w:rsidP="00CA5F8B">
      <w:pPr>
        <w:pStyle w:val="Fixed"/>
        <w:ind w:right="0"/>
        <w:jc w:val="both"/>
        <w:rPr>
          <w:rFonts w:asciiTheme="minorHAnsi" w:hAnsiTheme="minorHAnsi"/>
          <w:sz w:val="22"/>
          <w:szCs w:val="22"/>
          <w:lang w:val="es-ES"/>
        </w:rPr>
      </w:pPr>
    </w:p>
    <w:p w14:paraId="74D808BF" w14:textId="77777777" w:rsidR="00CA5F8B" w:rsidRPr="00B27EB1" w:rsidRDefault="00CA5F8B" w:rsidP="00CA5F8B">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Entonces, muchos de las facultades de vivencia independiente de Harlem, la mayoría de nosotros, tenemos discapacidades, nosotros tratamos de modelar la vivencia independiente a través de asegurándonos de que hacemos servicio de compañero a compañero.  Y estamos pidiendo confianza, mientras hacemos eso, estamos pidiendo confianza a la comunidad. Y eso también ha liderado a nosotros pudiendo proveer alivio financiero.  También hemos usado otras oportunidades, como servicios inclusivos, como la celebración de veteranos y Ada [fonéticamente] y otros juegos que tenemos, para tener la lista de discapacidades.  El año anterior, tuvimos un evento muy grande en un parque, donde pudimos traer organizaciones locales, también oficiales electos, básicamente, poder la mayor parte de personas con discapacidades al parque para hablar sobre sí mismos y celebrar el acta de discapacitados y pudimos mostrar eso a la comunidad, que las personas con discapacidad también son parte de la comunidad.  Y la parte más chévere, tuvimos un camión de helados que la gente realmente disfrutó, porque pudo ir y participar y comer helado.  Y vieron a las personas con discapacidades, pudieron ver gente con discapacidad haciendo lo que la gente normal está haciendo.  Odio usar esa palabra, pero es el concepto, ayudó a fortalecer la conexión con la comunidad.  A través de eso pudimos ponernos en contacto con más gente que el centro ni siquiera sabía que estaba dentro de la comunidad.  [sin traducción].  Pero también fortaleciendo a la gente fuera de la comunidad para poder obtener servicios.</w:t>
      </w:r>
    </w:p>
    <w:p w14:paraId="1ED482A5" w14:textId="77777777" w:rsidR="00CA5F8B" w:rsidRPr="00B27EB1" w:rsidRDefault="00CA5F8B" w:rsidP="00CA5F8B">
      <w:pPr>
        <w:pStyle w:val="Fixed"/>
        <w:ind w:right="0" w:firstLine="720"/>
        <w:jc w:val="both"/>
        <w:rPr>
          <w:rFonts w:asciiTheme="minorHAnsi" w:hAnsiTheme="minorHAnsi"/>
          <w:sz w:val="22"/>
          <w:szCs w:val="22"/>
          <w:lang w:val="es-ES"/>
        </w:rPr>
      </w:pPr>
    </w:p>
    <w:p w14:paraId="59A4C623" w14:textId="77777777" w:rsidR="00CA5F8B" w:rsidRPr="00B27EB1" w:rsidRDefault="00CA5F8B" w:rsidP="00CA5F8B">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Entonces, tenemos también, hemos descubierto a las personas que tienen mayor de 60 años, eso significa que los servicios de vivencia independiente, los servicios que proveemos también pasan de generaciones y nosotros proveemos servicios como la aplicación a Medicaid, tratando de ayudar a las personas a postular a Medicaid, las personas que obtienen el cuidado a largo plazo, sabemos que no hay suficiente gente en la comunidad, así que a través de abriendo nuestras puertas y ayudando con las aplicaciones, Harlem es una [sin traducción].  Nosotros también resaltamos la importancia de lo que proveemos, ¿no cierto? entonces, poniéndose en contacto con los grupos mal servidos, lo hacemos como un centro, y asegurarnos de que la ayuda financiera que recibimos, también estamos dedicados al Medicaid que es muy necesitado.</w:t>
      </w:r>
    </w:p>
    <w:p w14:paraId="21521086" w14:textId="77777777" w:rsidR="00CA5F8B" w:rsidRPr="00B27EB1" w:rsidRDefault="00CA5F8B" w:rsidP="00CA5F8B">
      <w:pPr>
        <w:pStyle w:val="Fixed"/>
        <w:ind w:right="0" w:firstLine="720"/>
        <w:jc w:val="both"/>
        <w:rPr>
          <w:rFonts w:asciiTheme="minorHAnsi" w:hAnsiTheme="minorHAnsi"/>
          <w:sz w:val="22"/>
          <w:szCs w:val="22"/>
          <w:lang w:val="es-ES"/>
        </w:rPr>
      </w:pPr>
    </w:p>
    <w:p w14:paraId="6450960E"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t>Voy a pasarlo a Mary-Kate.</w:t>
      </w:r>
    </w:p>
    <w:p w14:paraId="02998BD4"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 xml:space="preserve">&gt;&gt; Muchas gracias.  Muchas gracias, </w:t>
      </w:r>
      <w:proofErr w:type="spellStart"/>
      <w:r w:rsidRPr="00B27EB1">
        <w:rPr>
          <w:rFonts w:asciiTheme="minorHAnsi" w:hAnsiTheme="minorHAnsi"/>
          <w:sz w:val="22"/>
          <w:szCs w:val="22"/>
          <w:lang w:val="es-ES"/>
        </w:rPr>
        <w:t>Yaw</w:t>
      </w:r>
      <w:proofErr w:type="spellEnd"/>
      <w:r w:rsidRPr="00B27EB1">
        <w:rPr>
          <w:rFonts w:asciiTheme="minorHAnsi" w:hAnsiTheme="minorHAnsi"/>
          <w:sz w:val="22"/>
          <w:szCs w:val="22"/>
          <w:lang w:val="es-ES"/>
        </w:rPr>
        <w:t xml:space="preserve">.  Vamos a tomar una pausa y vamos a pausar la grabación.  Ya nos dio mucho qué pensar en términos de entrenamiento del personal y en programas de divulgación.  Y antes de entrar al siguiente presentador, queremos pausar y escuchar de su parte, tal vez en el chat, invitamos a la gente a poner una palabra que describa sus programas o tal vez un </w:t>
      </w:r>
      <w:proofErr w:type="gramStart"/>
      <w:r w:rsidRPr="00B27EB1">
        <w:rPr>
          <w:rFonts w:asciiTheme="minorHAnsi" w:hAnsiTheme="minorHAnsi"/>
          <w:sz w:val="22"/>
          <w:szCs w:val="22"/>
          <w:lang w:val="es-ES"/>
        </w:rPr>
        <w:t>emoticón</w:t>
      </w:r>
      <w:proofErr w:type="gramEnd"/>
      <w:r w:rsidRPr="00B27EB1">
        <w:rPr>
          <w:rFonts w:asciiTheme="minorHAnsi" w:hAnsiTheme="minorHAnsi"/>
          <w:sz w:val="22"/>
          <w:szCs w:val="22"/>
          <w:lang w:val="es-ES"/>
        </w:rPr>
        <w:t xml:space="preserve"> de qué han preparado en su facultad se sienten para servir a comunidades diversificadas.  </w:t>
      </w:r>
      <w:r w:rsidRPr="00B27EB1">
        <w:rPr>
          <w:rFonts w:asciiTheme="minorHAnsi" w:hAnsiTheme="minorHAnsi"/>
          <w:sz w:val="22"/>
          <w:szCs w:val="22"/>
          <w:lang w:val="es-ES"/>
        </w:rPr>
        <w:lastRenderedPageBreak/>
        <w:t xml:space="preserve">Y tal vez tengamos tiempo para una pregunta o un comentario, si alguien quiere alzar su mano y verbalizar su pregunta o comentario.  Pero en el chat publicaron limitado en términos de los programas.  Veo un </w:t>
      </w:r>
      <w:proofErr w:type="gramStart"/>
      <w:r w:rsidRPr="00B27EB1">
        <w:rPr>
          <w:rFonts w:asciiTheme="minorHAnsi" w:hAnsiTheme="minorHAnsi"/>
          <w:sz w:val="22"/>
          <w:szCs w:val="22"/>
          <w:lang w:val="es-ES"/>
        </w:rPr>
        <w:t>emoticón</w:t>
      </w:r>
      <w:proofErr w:type="gramEnd"/>
      <w:r w:rsidRPr="00B27EB1">
        <w:rPr>
          <w:rFonts w:asciiTheme="minorHAnsi" w:hAnsiTheme="minorHAnsi"/>
          <w:sz w:val="22"/>
          <w:szCs w:val="22"/>
          <w:lang w:val="es-ES"/>
        </w:rPr>
        <w:t xml:space="preserve"> de celebración de parte de alguien.  Poco visto también han dicho en el chat.  Cómo se están sintiendo las personas con los programas de divulgación.  Difícil.  Veo aquí en el chat... Estoy viendo un tema común de que las personas están teniendo dificultades.  ¿Qué es lo que necesitan las personas para ayudar? Obviamente, uno de nuestros objetivos es tener este entrenamiento y que ustedes tomen estas ideas y estrategias.</w:t>
      </w:r>
    </w:p>
    <w:p w14:paraId="5795F757" w14:textId="77777777" w:rsidR="00CA5F8B" w:rsidRPr="00B27EB1" w:rsidRDefault="00CA5F8B" w:rsidP="00CA5F8B">
      <w:pPr>
        <w:pStyle w:val="Fixed"/>
        <w:ind w:right="0"/>
        <w:jc w:val="both"/>
        <w:rPr>
          <w:rFonts w:asciiTheme="minorHAnsi" w:hAnsiTheme="minorHAnsi"/>
          <w:sz w:val="22"/>
          <w:szCs w:val="22"/>
          <w:lang w:val="es-ES"/>
        </w:rPr>
      </w:pPr>
    </w:p>
    <w:p w14:paraId="2F3EAEB5" w14:textId="77777777" w:rsidR="00CA5F8B" w:rsidRPr="00B27EB1" w:rsidRDefault="00CA5F8B" w:rsidP="00CA5F8B">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 xml:space="preserve">¿Hay alguna barrera para poder implementar sus prácticas de programas de divulgación? Otra estrategia es armara más confianza en nuestra comunidad.  Deborah dijo de cómo ponerse en contacto con poblaciones diversas.  Los programas de divulgación para las personas ciegas son muy buenas, muy específicos, especialmente si estás viendo sus datos y en qué discapacidades no están sirviendo.  Alguien dijo sesiones dedicadas a grupos con los que queremos conectar.  Sus necesidades y sus diferencias culturales.  Me encantaría que las personas sigan compartiendo, podemos terminar esta sección con reuniones y con personas en dónde están, creo que parte de eso es creando confianza con las personas en su comunidad.  Están invitados a seguir escribiendo en el chat.  Vamos a pasar a la siguiente presentadora.  Nuestra presentadora viene de Chicago, van a resaltar dos programas que ellos ofrecen, vamos a poner </w:t>
      </w:r>
      <w:proofErr w:type="spellStart"/>
      <w:r w:rsidRPr="00B27EB1">
        <w:rPr>
          <w:rFonts w:asciiTheme="minorHAnsi" w:hAnsiTheme="minorHAnsi"/>
          <w:sz w:val="22"/>
          <w:szCs w:val="22"/>
          <w:lang w:val="es-ES"/>
        </w:rPr>
        <w:t>play</w:t>
      </w:r>
      <w:proofErr w:type="spellEnd"/>
      <w:r w:rsidRPr="00B27EB1">
        <w:rPr>
          <w:rFonts w:asciiTheme="minorHAnsi" w:hAnsiTheme="minorHAnsi"/>
          <w:sz w:val="22"/>
          <w:szCs w:val="22"/>
          <w:lang w:val="es-ES"/>
        </w:rPr>
        <w:t xml:space="preserve"> en la grabación y si quieres venir a la pantalla, te la paso a ti.</w:t>
      </w:r>
    </w:p>
    <w:p w14:paraId="12C12807"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&gt;&gt; Hola a todos, ¿me pueden escuchar?</w:t>
      </w:r>
    </w:p>
    <w:p w14:paraId="172958F5"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&gt;&gt; Sí, te podemos escuchar.</w:t>
      </w:r>
    </w:p>
    <w:p w14:paraId="28465C43"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&gt;&gt; Muchas gracias por tenerme aquí.  Realmente aprecio la oportunidad de estar aquí y presentar en esta pieza muy importante, hablando sobre el programa, hablando sobre las comunidades mal representadas.  Siguiente diapositiva.</w:t>
      </w:r>
    </w:p>
    <w:p w14:paraId="2E4E4517" w14:textId="77777777" w:rsidR="00CA5F8B" w:rsidRPr="00B27EB1" w:rsidRDefault="00CA5F8B" w:rsidP="00CA5F8B">
      <w:pPr>
        <w:pStyle w:val="Fixed"/>
        <w:ind w:right="0"/>
        <w:jc w:val="both"/>
        <w:rPr>
          <w:rFonts w:asciiTheme="minorHAnsi" w:hAnsiTheme="minorHAnsi"/>
          <w:sz w:val="22"/>
          <w:szCs w:val="22"/>
          <w:lang w:val="es-ES"/>
        </w:rPr>
      </w:pPr>
    </w:p>
    <w:p w14:paraId="0BBD5987" w14:textId="77777777" w:rsidR="00CA5F8B" w:rsidRPr="00B27EB1" w:rsidRDefault="00CA5F8B" w:rsidP="00CA5F8B">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 xml:space="preserve">Interesante, voy a hablar, conversar un poco sobre lo que somos con acceso </w:t>
      </w:r>
      <w:proofErr w:type="gramStart"/>
      <w:r w:rsidRPr="00B27EB1">
        <w:rPr>
          <w:rFonts w:asciiTheme="minorHAnsi" w:hAnsiTheme="minorHAnsi"/>
          <w:sz w:val="22"/>
          <w:szCs w:val="22"/>
          <w:lang w:val="es-ES"/>
        </w:rPr>
        <w:t>living</w:t>
      </w:r>
      <w:proofErr w:type="gramEnd"/>
      <w:r w:rsidRPr="00B27EB1">
        <w:rPr>
          <w:rFonts w:asciiTheme="minorHAnsi" w:hAnsiTheme="minorHAnsi"/>
          <w:sz w:val="22"/>
          <w:szCs w:val="22"/>
          <w:lang w:val="es-ES"/>
        </w:rPr>
        <w:t xml:space="preserve"> y contar cómo hemos estado trabajando, cómo hemos comenzado y trabajando con un grupo muy diverso de personas.  No somos [sin traducción].  Entonces, </w:t>
      </w:r>
      <w:proofErr w:type="spellStart"/>
      <w:r w:rsidRPr="00B27EB1">
        <w:rPr>
          <w:rFonts w:asciiTheme="minorHAnsi" w:hAnsiTheme="minorHAnsi"/>
          <w:sz w:val="22"/>
          <w:szCs w:val="22"/>
          <w:lang w:val="es-ES"/>
        </w:rPr>
        <w:t>access</w:t>
      </w:r>
      <w:proofErr w:type="spellEnd"/>
      <w:r w:rsidRPr="00B27EB1">
        <w:rPr>
          <w:rFonts w:asciiTheme="minorHAnsi" w:hAnsiTheme="minorHAnsi"/>
          <w:sz w:val="22"/>
          <w:szCs w:val="22"/>
          <w:lang w:val="es-ES"/>
        </w:rPr>
        <w:t xml:space="preserve"> </w:t>
      </w:r>
      <w:proofErr w:type="gramStart"/>
      <w:r w:rsidRPr="00B27EB1">
        <w:rPr>
          <w:rFonts w:asciiTheme="minorHAnsi" w:hAnsiTheme="minorHAnsi"/>
          <w:sz w:val="22"/>
          <w:szCs w:val="22"/>
          <w:lang w:val="es-ES"/>
        </w:rPr>
        <w:t>living</w:t>
      </w:r>
      <w:proofErr w:type="gramEnd"/>
      <w:r w:rsidRPr="00B27EB1">
        <w:rPr>
          <w:rFonts w:asciiTheme="minorHAnsi" w:hAnsiTheme="minorHAnsi"/>
          <w:sz w:val="22"/>
          <w:szCs w:val="22"/>
          <w:lang w:val="es-ES"/>
        </w:rPr>
        <w:t xml:space="preserve"> fue fundada en 1980 como parte del centro de rehabilitación de Chicago y se transformó en un programa sin fines de lucro para la vivencia independiente en 1987 y trayendo el programa de vivencia independiente a Illinois y provee de servicios críticos y rompe barreras sistemáticas para una sociedad más inclusiva.  Estamos en una ciudad muy diversificada y somos muchas diferentes comunidades, muchas diferentes comunidades dentro de Illinois y de Chicago.  Entonces, nosotros servimos a las poblaciones urbanas más grandes dentro de los Estados Unidos, Chicago refleja racial, cultural y lingüísticamente una diversidad.  Hay dos iniciativas principales de las que estaremos hablando, como había mencionado anteriormente, la comunidad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y violencia de armas de fuego y mis colegas estarán hablando con ustedes en un instante.  Siguiente diapositiva.</w:t>
      </w:r>
    </w:p>
    <w:p w14:paraId="7A203F2B" w14:textId="77777777" w:rsidR="00CA5F8B" w:rsidRPr="00B27EB1" w:rsidRDefault="00CA5F8B" w:rsidP="00CA5F8B">
      <w:pPr>
        <w:pStyle w:val="Fixed"/>
        <w:ind w:right="0" w:firstLine="720"/>
        <w:jc w:val="both"/>
        <w:rPr>
          <w:rFonts w:asciiTheme="minorHAnsi" w:hAnsiTheme="minorHAnsi"/>
          <w:sz w:val="22"/>
          <w:szCs w:val="22"/>
          <w:lang w:val="es-ES"/>
        </w:rPr>
      </w:pPr>
    </w:p>
    <w:p w14:paraId="42245E7D"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t xml:space="preserve">El programa de divulgación para la comunidad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usamos ciertos datos para ver dónde estaban los huecos e hicimos esto en el 2004.  Comparamos datos científicos comparados con nuestros datos de consumidores.  Y encontramos que solo el 4% de los consumido eran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mientras que el 28% de la población de Chicago se identificaba como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Esto demostró que había una mal </w:t>
      </w:r>
      <w:r w:rsidRPr="00B27EB1">
        <w:rPr>
          <w:rFonts w:asciiTheme="minorHAnsi" w:hAnsiTheme="minorHAnsi"/>
          <w:sz w:val="22"/>
          <w:szCs w:val="22"/>
          <w:lang w:val="es-ES"/>
        </w:rPr>
        <w:lastRenderedPageBreak/>
        <w:t xml:space="preserve">representación de toda una comunidad que fue dejada sin servicios.  Obviamente, necesitan saber de nuestros centros de vivencia independiente y reconocimos que había necesidad de más datos y asegurando intencionalmente que necesitamos ser más intencionalmente sobre nuestros programas de divulgación, salir a la comunidad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y ver cómo nos vamos a poner en contacto con la comunidad.  Siguiente diapositiva.</w:t>
      </w:r>
    </w:p>
    <w:p w14:paraId="0849C3A5"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t xml:space="preserve">Continuando con nuestros contactos, con la comunidad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y viendo dónde están los huecos, hicimos cuestionarios y ver dónde estaba la comunidad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y preguntamos a los consumidores, pero también tuvimos reuniones comunitarias, conectamos a través de entrevistas, donde la mayoría de las áreas a las que estábamos sirviendo eran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Hay un área muy grande dentro de la ciudad de Chicago e Illinois, donde la mayoría de la población es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y familias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y ahí es donde concentramos </w:t>
      </w:r>
      <w:proofErr w:type="gramStart"/>
      <w:r w:rsidRPr="00B27EB1">
        <w:rPr>
          <w:rFonts w:asciiTheme="minorHAnsi" w:hAnsiTheme="minorHAnsi"/>
          <w:sz w:val="22"/>
          <w:szCs w:val="22"/>
          <w:lang w:val="es-ES"/>
        </w:rPr>
        <w:t>los programa</w:t>
      </w:r>
      <w:proofErr w:type="gramEnd"/>
      <w:r w:rsidRPr="00B27EB1">
        <w:rPr>
          <w:rFonts w:asciiTheme="minorHAnsi" w:hAnsiTheme="minorHAnsi"/>
          <w:sz w:val="22"/>
          <w:szCs w:val="22"/>
          <w:lang w:val="es-ES"/>
        </w:rPr>
        <w:t xml:space="preserve"> de divulgación, donde hicimos nuestras entrevistas y condujimos nuestros planes de aclarar, para asegurar que estábamos sirviendo, queríamos conocer a las personas que no estábamos sirviendo al momento.  Entonces, armamos equipos o tratados con organizaciones.  </w:t>
      </w:r>
    </w:p>
    <w:p w14:paraId="10E34971" w14:textId="77777777" w:rsidR="00CA5F8B" w:rsidRPr="00B27EB1" w:rsidRDefault="00CA5F8B" w:rsidP="00CA5F8B">
      <w:pPr>
        <w:pStyle w:val="Fixed"/>
        <w:ind w:right="0"/>
        <w:jc w:val="both"/>
        <w:rPr>
          <w:rFonts w:asciiTheme="minorHAnsi" w:hAnsiTheme="minorHAnsi"/>
          <w:sz w:val="22"/>
          <w:szCs w:val="22"/>
          <w:lang w:val="es-ES"/>
        </w:rPr>
      </w:pPr>
    </w:p>
    <w:p w14:paraId="7A8525E0" w14:textId="77777777" w:rsidR="00CA5F8B" w:rsidRPr="00B27EB1" w:rsidRDefault="00CA5F8B" w:rsidP="00CA5F8B">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 xml:space="preserve">Entonces, fuimos a estas organizaciones comunitarias que estaban dentro de estas comunidades que ya estaban sirviendo a las familias latinas, pero no se estaban enfocando en las discapacidades y les preguntamos, ok, entonces, ¿cómo llegaron a servir a estos miembros de la comunidad y cómo podemos ayudar para poder entender que necesitamos ayudar a estas comunidades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Entonces, queremos asegurarnos de que los consumidores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están siendo servidos y lo que encontramos es que la comunidad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estaba menos conectada a los servicios gubernamentales, y necesitábamos asegurarnos de que realmente no entendían el concepto de vivencia independiente y nos estábamos dando cuenta de las dinámicas culturales y de nuevo, necesitamos educar a nuestros miembros de la comunidad, pero también educar a las organizaciones de la comunidad en cómo trabajar.</w:t>
      </w:r>
    </w:p>
    <w:p w14:paraId="610AFA8F" w14:textId="77777777" w:rsidR="00CA5F8B" w:rsidRPr="00B27EB1" w:rsidRDefault="00CA5F8B" w:rsidP="00CA5F8B">
      <w:pPr>
        <w:pStyle w:val="Fixed"/>
        <w:ind w:right="0"/>
        <w:jc w:val="both"/>
        <w:rPr>
          <w:rFonts w:asciiTheme="minorHAnsi" w:hAnsiTheme="minorHAnsi"/>
          <w:sz w:val="22"/>
          <w:szCs w:val="22"/>
          <w:lang w:val="es-ES"/>
        </w:rPr>
      </w:pPr>
    </w:p>
    <w:p w14:paraId="7D3B2746" w14:textId="77777777" w:rsidR="00CA5F8B" w:rsidRPr="00B27EB1" w:rsidRDefault="00CA5F8B" w:rsidP="00CA5F8B">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 xml:space="preserve">Gracias.  Desde el 2005 al 2009, hicimos un plan estratégico que nos ayudó a ser más, una manera formal de asegurarnos de que tendríamos un objetivo de mejorar nuestros programas de divulgación para la comunidad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y fue hecho para asegurarnos de que mejoramos el nivel de ayuda, y dedicando los recursos que teníamos para llegar a nuestro objetivo de los programas de divulgación en la comunidad latina.  Y, entonces, nos aseguramos de que teníamos un proyecto, de que lo hacía más fácil para nosotros en responder al hueco muy claro que estaba presente, que históricamente, los consumidores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estaban desatendidos por los servicios que estaban en Chicago e Illinois.  Siguiente diapositiva.</w:t>
      </w:r>
    </w:p>
    <w:p w14:paraId="615E94C6" w14:textId="77777777" w:rsidR="00CA5F8B" w:rsidRPr="00B27EB1" w:rsidRDefault="00CA5F8B" w:rsidP="00CA5F8B">
      <w:pPr>
        <w:pStyle w:val="Fixed"/>
        <w:ind w:right="0"/>
        <w:jc w:val="both"/>
        <w:rPr>
          <w:rFonts w:asciiTheme="minorHAnsi" w:hAnsiTheme="minorHAnsi"/>
          <w:sz w:val="22"/>
          <w:szCs w:val="22"/>
          <w:lang w:val="es-ES"/>
        </w:rPr>
      </w:pPr>
    </w:p>
    <w:p w14:paraId="047E62F3" w14:textId="77777777" w:rsidR="00CA5F8B" w:rsidRPr="00B27EB1" w:rsidRDefault="00CA5F8B" w:rsidP="00CA5F8B">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 xml:space="preserve">Como había mencionado, dentro de nuestro plan estratégico la implementación del plan era que necesitábamos tener resultados claros, actividades y facultad y asegurarnos de que el plan estaba bien implementado.  Entonces, comenzamos un programa piloto para permitir experimentación y aprender y ayudarnos con el proceso.  Y ya mencionó anteriormente en su presentación, de que la confianza es una cosa que ayuda con los programas de divulgación dentro de su centro y creo que creando confianza con los consumidores que están desatendido o no servidos o cualquier consumidor en cualquier puntal, pero específicamente, vimos esto con los consumidores que están desatendidos, era algo que necesitábamos ser muy cuidadosos cuando estábamos yendo a las poblaciones que estaban desatendidas porque la mayoría de las personas que estamos hablando, son emigrantes con diferentes estatus migratorios, que sus miembros de </w:t>
      </w:r>
      <w:r w:rsidRPr="00B27EB1">
        <w:rPr>
          <w:rFonts w:asciiTheme="minorHAnsi" w:hAnsiTheme="minorHAnsi"/>
          <w:sz w:val="22"/>
          <w:szCs w:val="22"/>
          <w:lang w:val="es-ES"/>
        </w:rPr>
        <w:lastRenderedPageBreak/>
        <w:t xml:space="preserve">familia, ya sabes, estaban en hogares donde no sabíamos, no tenían ningún conocimiento de lo que era, si es que tenían derechos como una persona con discapacidad, porque la barrera del lenguaje estaba allí, de la misma manera que estaba mencionando anteriormente.  Y dos, el hecho de que muchos no sabían si tenían derechos, porque ellos eran inmigrantes.  Habían </w:t>
      </w:r>
      <w:proofErr w:type="gramStart"/>
      <w:r w:rsidRPr="00B27EB1">
        <w:rPr>
          <w:rFonts w:asciiTheme="minorHAnsi" w:hAnsiTheme="minorHAnsi"/>
          <w:sz w:val="22"/>
          <w:szCs w:val="22"/>
          <w:lang w:val="es-ES"/>
        </w:rPr>
        <w:t>muchas gente</w:t>
      </w:r>
      <w:proofErr w:type="gramEnd"/>
      <w:r w:rsidRPr="00B27EB1">
        <w:rPr>
          <w:rFonts w:asciiTheme="minorHAnsi" w:hAnsiTheme="minorHAnsi"/>
          <w:sz w:val="22"/>
          <w:szCs w:val="22"/>
          <w:lang w:val="es-ES"/>
        </w:rPr>
        <w:t xml:space="preserve"> viviendo en estatus mixtos en familias diferentes.  Tenemos personas que están viviendo en estatus mixtos.  </w:t>
      </w:r>
    </w:p>
    <w:p w14:paraId="7FA6B0C8" w14:textId="77777777" w:rsidR="00CA5F8B" w:rsidRPr="00B27EB1" w:rsidRDefault="00CA5F8B" w:rsidP="00CA5F8B">
      <w:pPr>
        <w:pStyle w:val="Fixed"/>
        <w:ind w:right="0" w:firstLine="720"/>
        <w:jc w:val="both"/>
        <w:rPr>
          <w:rFonts w:asciiTheme="minorHAnsi" w:hAnsiTheme="minorHAnsi"/>
          <w:sz w:val="22"/>
          <w:szCs w:val="22"/>
          <w:lang w:val="es-ES"/>
        </w:rPr>
      </w:pPr>
    </w:p>
    <w:p w14:paraId="38D8E4D0" w14:textId="77777777" w:rsidR="00CA5F8B" w:rsidRPr="00B27EB1" w:rsidRDefault="00CA5F8B" w:rsidP="00CA5F8B">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 xml:space="preserve">Habiendo dicho eso, muchos de los problemas para traer a los consumidores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son </w:t>
      </w:r>
      <w:proofErr w:type="gramStart"/>
      <w:r w:rsidRPr="00B27EB1">
        <w:rPr>
          <w:rFonts w:asciiTheme="minorHAnsi" w:hAnsiTheme="minorHAnsi"/>
          <w:sz w:val="22"/>
          <w:szCs w:val="22"/>
          <w:lang w:val="es-ES"/>
        </w:rPr>
        <w:t>latinos</w:t>
      </w:r>
      <w:proofErr w:type="gramEnd"/>
      <w:r w:rsidRPr="00B27EB1">
        <w:rPr>
          <w:rFonts w:asciiTheme="minorHAnsi" w:hAnsiTheme="minorHAnsi"/>
          <w:sz w:val="22"/>
          <w:szCs w:val="22"/>
          <w:lang w:val="es-ES"/>
        </w:rPr>
        <w:t xml:space="preserve"> pero están en un estatus migratorio mixto, entonces, cómo lo tratamos ayudar y ese era uno de los problemas relacionados al trabajo.  Entonces, armando confianza, creando programas que respondían a las necesidades de la comunidad, sabiendo sus derechos, sabiendo lo que son las discapacidades, porque la cultura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realmente está encrucijada, yo soy una mujer latina con una discapacidad, y a mí me habían dicho, cuando estaba creciendo, no, no puedo esconder mi discapacidad, porque uso una silla de ruedas, no sé si se pueden dar cuenta, pero estaba encrucijada dentro de mí, no dejes que nadie te apague porque estás en una silla de ruedas.  Incluso cuando era pequeña, me sacaban de la silla de ruedas, para que nadie supiera que era una persona con discapacidad, porque en nuestra cultura es mejor ocultar su identidad, porque era el programa, las personas no estaban siendo abiertas, porque no sabían que podían ser abiertas relacionado con tener una discapacidad y no sabían, por ejemplo, que teniendo diabetes o ser neuro divergente es una discapacidad.  Teníamos que enseñar esto en el comienzo para que puedan ser parte de nuestros grupos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Entonces, nos concentramos en teniendo credibilidad y siendo visibles en la comunidad para expandir nuestros servicios.  Siguiente diapositiva.</w:t>
      </w:r>
    </w:p>
    <w:p w14:paraId="73CED8A6" w14:textId="77777777" w:rsidR="00C55480" w:rsidRPr="00B27EB1" w:rsidRDefault="00C55480" w:rsidP="00CA5F8B">
      <w:pPr>
        <w:pStyle w:val="Fixed"/>
        <w:ind w:right="0"/>
        <w:jc w:val="both"/>
        <w:rPr>
          <w:rFonts w:asciiTheme="minorHAnsi" w:hAnsiTheme="minorHAnsi"/>
          <w:sz w:val="22"/>
          <w:szCs w:val="22"/>
          <w:lang w:val="es-ES"/>
        </w:rPr>
      </w:pPr>
    </w:p>
    <w:p w14:paraId="615A5762" w14:textId="77777777" w:rsidR="00C55480" w:rsidRPr="00B27EB1" w:rsidRDefault="00CA5F8B" w:rsidP="00C55480">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 xml:space="preserve">Y de allí, en el 2009, después de hacer muchos programas de alcance, lanzamos un grupo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de líderes que se llama Cambiando vidas, era un grupo para la comunidad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con discapacidades y sus familias. CV proveyó de un espacio para la comunidad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con discapacidades, para unirse, organizarse y crear cambios dentro de su comunidad.  Fueron principales en muchas áreas, acceso a los programas de salud y una ordenanza de bienvenidos a la ciudad, para el acceso al cuidado médico, es muy crítico y continúa siendo muy crítico, pero porque la mayoría de nuestras personas se les estaba negando, les estaban negando en el hospital, porque no tenían una identificación.  Entonces, teníamos que asegurarnos de que las personas tengan una identificación y de que puedan recibir tratamiento, cualquier tratamiento que sea en el hospital.  Entonces, nosotros fuimos a tratar de obtener una identificación dentro de la ciudad de Chicago que pueden mostrar cuando estaban yendo al hospital.  Y los cargos públicos, sabemos que los cargos públicos han estado aquí por mucho tiempo, pero [inaudible] cuando tuvimos la primera administración que actualmente ahora está como administración, personas estaban viniendo preocupadas de que iban a perder su ayuda, por los cargos públicos y tuvimos que mostrarles, enseñarles trabajos, decirle que no van a perder sus beneficios, no van a perder su seguro médico.  </w:t>
      </w:r>
    </w:p>
    <w:p w14:paraId="61D726D6" w14:textId="77777777" w:rsidR="00C55480" w:rsidRPr="00B27EB1" w:rsidRDefault="00C55480" w:rsidP="00C55480">
      <w:pPr>
        <w:pStyle w:val="Fixed"/>
        <w:ind w:right="0" w:firstLine="720"/>
        <w:jc w:val="both"/>
        <w:rPr>
          <w:rFonts w:asciiTheme="minorHAnsi" w:hAnsiTheme="minorHAnsi"/>
          <w:sz w:val="22"/>
          <w:szCs w:val="22"/>
          <w:lang w:val="es-ES"/>
        </w:rPr>
      </w:pPr>
    </w:p>
    <w:p w14:paraId="15F9D096" w14:textId="77777777" w:rsidR="00CA5F8B" w:rsidRPr="00B27EB1" w:rsidRDefault="00CA5F8B" w:rsidP="00C55480">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Tuvimos que continuamente hacer trabajos sobre los beneficios de salud médica.  Y de allí, viendo las ordenanzas de la ciudad, como había mencionado, los estatus de las familias migratorias mixtas y asegurándose de que los miembros de la familia y ellos mismos estén a salvo.  Y eso fue crítico para nosotros.  Cambiando vidas era crítico, que las voces de las personas con discapacidades, que uno, estaban ayudado por alguien dentro de su familia, que tal vez esté impactado a través de esto o ellos mismos estén impactados por esto, reciban ayuda.</w:t>
      </w:r>
    </w:p>
    <w:p w14:paraId="2BC3D319"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r>
      <w:r w:rsidRPr="00B27EB1">
        <w:rPr>
          <w:rFonts w:asciiTheme="minorHAnsi" w:hAnsiTheme="minorHAnsi"/>
          <w:sz w:val="22"/>
          <w:szCs w:val="22"/>
          <w:lang w:val="es-ES"/>
        </w:rPr>
        <w:lastRenderedPageBreak/>
        <w:t xml:space="preserve">&gt;&gt; Vamos a necesitar cambiar a </w:t>
      </w:r>
      <w:r w:rsidR="00C55480" w:rsidRPr="00B27EB1">
        <w:rPr>
          <w:rFonts w:asciiTheme="minorHAnsi" w:hAnsiTheme="minorHAnsi"/>
          <w:sz w:val="22"/>
          <w:szCs w:val="22"/>
          <w:lang w:val="es-ES"/>
        </w:rPr>
        <w:t>Tim</w:t>
      </w:r>
      <w:r w:rsidRPr="00B27EB1">
        <w:rPr>
          <w:rFonts w:asciiTheme="minorHAnsi" w:hAnsiTheme="minorHAnsi"/>
          <w:sz w:val="22"/>
          <w:szCs w:val="22"/>
          <w:lang w:val="es-ES"/>
        </w:rPr>
        <w:t xml:space="preserve"> en un rato.</w:t>
      </w:r>
    </w:p>
    <w:p w14:paraId="1286404C"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 xml:space="preserve">&gt;&gt; Ya acabo.  De allí, creo que esto es la última parte.  La última cosa que quiero </w:t>
      </w:r>
      <w:proofErr w:type="gramStart"/>
      <w:r w:rsidRPr="00B27EB1">
        <w:rPr>
          <w:rFonts w:asciiTheme="minorHAnsi" w:hAnsiTheme="minorHAnsi"/>
          <w:sz w:val="22"/>
          <w:szCs w:val="22"/>
          <w:lang w:val="es-ES"/>
        </w:rPr>
        <w:t>decir,</w:t>
      </w:r>
      <w:proofErr w:type="gramEnd"/>
      <w:r w:rsidRPr="00B27EB1">
        <w:rPr>
          <w:rFonts w:asciiTheme="minorHAnsi" w:hAnsiTheme="minorHAnsi"/>
          <w:sz w:val="22"/>
          <w:szCs w:val="22"/>
          <w:lang w:val="es-ES"/>
        </w:rPr>
        <w:t xml:space="preserve"> es que conducimos entrenamiento de saber tus derechos, porque obviamente, como una persona con discapacidad, netas saber tus derechos, pero también saber tus derechos por todas las cosas que están ocurriendo.  Ahora es crítico que Fernández sepamos nuestros derechos como personas </w:t>
      </w:r>
      <w:proofErr w:type="spellStart"/>
      <w:r w:rsidRPr="00B27EB1">
        <w:rPr>
          <w:rFonts w:asciiTheme="minorHAnsi" w:hAnsiTheme="minorHAnsi"/>
          <w:sz w:val="22"/>
          <w:szCs w:val="22"/>
          <w:lang w:val="es-ES"/>
        </w:rPr>
        <w:t>latinx</w:t>
      </w:r>
      <w:proofErr w:type="spellEnd"/>
      <w:r w:rsidRPr="00B27EB1">
        <w:rPr>
          <w:rFonts w:asciiTheme="minorHAnsi" w:hAnsiTheme="minorHAnsi"/>
          <w:sz w:val="22"/>
          <w:szCs w:val="22"/>
          <w:lang w:val="es-ES"/>
        </w:rPr>
        <w:t xml:space="preserve">, con familias de estatus migratorio mixto.  Entonces, nosotros sentimos que tenemos el conocimiento de sentirnos seguros en cualquier parte que estemos.  Cada dos semanas nos reunimos, Cambiando vidas y tenemos un intérprete español, intérprete de ASL y ello escogen los temas de los que quieren hablar, dependiendo de la urgencia de todos los temas.  Y creo que eso es todo.  ¡Ah!  Tengo una cosa más, lo siento mucho.  Yo muy rápido pasaré esto.  Entonces, teniendo un objetivo de programa de divulgación es muy importante.  Y, por ejemplo, tuvimos que examinar la demografía y añadiendo representación latina en la comunidad.  Nosotros somos de la creencia de que nada está sobre nosotros y que </w:t>
      </w:r>
      <w:r w:rsidR="00C55480" w:rsidRPr="00B27EB1">
        <w:rPr>
          <w:rFonts w:asciiTheme="minorHAnsi" w:hAnsiTheme="minorHAnsi"/>
          <w:sz w:val="22"/>
          <w:szCs w:val="22"/>
          <w:lang w:val="es-ES"/>
        </w:rPr>
        <w:t>l</w:t>
      </w:r>
      <w:r w:rsidRPr="00B27EB1">
        <w:rPr>
          <w:rFonts w:asciiTheme="minorHAnsi" w:hAnsiTheme="minorHAnsi"/>
          <w:sz w:val="22"/>
          <w:szCs w:val="22"/>
          <w:lang w:val="es-ES"/>
        </w:rPr>
        <w:t>a comunidad no puede servir bien a las comunidades desatendidas si es que el liderazgo no atiende a estas comunidades.  Ok, he terminado.</w:t>
      </w:r>
    </w:p>
    <w:p w14:paraId="435D71C2"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 xml:space="preserve">&gt;&gt; Ahora, </w:t>
      </w:r>
      <w:r w:rsidR="00C55480" w:rsidRPr="00B27EB1">
        <w:rPr>
          <w:rFonts w:asciiTheme="minorHAnsi" w:hAnsiTheme="minorHAnsi"/>
          <w:sz w:val="22"/>
          <w:szCs w:val="22"/>
          <w:lang w:val="es-ES"/>
        </w:rPr>
        <w:t>Tim</w:t>
      </w:r>
      <w:r w:rsidRPr="00B27EB1">
        <w:rPr>
          <w:rFonts w:asciiTheme="minorHAnsi" w:hAnsiTheme="minorHAnsi"/>
          <w:sz w:val="22"/>
          <w:szCs w:val="22"/>
          <w:lang w:val="es-ES"/>
        </w:rPr>
        <w:t>.</w:t>
      </w:r>
    </w:p>
    <w:p w14:paraId="72E20A9F" w14:textId="77777777" w:rsidR="00C55480"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 xml:space="preserve">&gt;&gt; Buenas tardes a todos, soy Stephanie Santana, el coordinador de la supervivencia de violencia de fuego.  Había un diferente programa de divulgación.  Los sobrevivientes de la violencia de armas de fuego y muchas veces se queda debido a las armas o al ajuste de armas, hay muchas barreras con la violencia de armas de fuego que impactan a las comunidades de color, en su mayoría.  La pobreza, las equidades sistemáticas, la innovación y la vivencia independiente, muy pocos centros sirven a estas poblaciones, muy pocos centros.  Cómo comenzó este programa, comenzó en el 2022, como un proyecto de investigación de 18 meses para comprender la realidad de los sobrevivientes de tiroteos.  Tuvimos reuniones de [inaudible] familia y miembros de la comunidad. Esos encuentros fueron publicados entre los sobrevivientes de violencia [inaudible].  Los datos revelaron que las brechas importantes en atención médica, vivienda y empleo Isis temas de apoyo: Entonces, parte de estos sobrevivientes, es la voz en el centro, entonces, los servicios están creados directamente por las relaciones de los cuatro componentes.  Comienzas con la información y las referencias, después tenemos el soporte avanzado uno con uno, lo cual es un caso intensivo para sobrevivientes navegando el trauma.  Tercero, tenemos los grupos de soporte de ayuda entre personas, que son diseñados para reducir insolación.  Y último, son sesiones para sobrevivientes y comunidades en derechos de supervivencia.  </w:t>
      </w:r>
    </w:p>
    <w:p w14:paraId="64BE6C39" w14:textId="77777777" w:rsidR="00C55480" w:rsidRPr="00B27EB1" w:rsidRDefault="00C55480" w:rsidP="00CA5F8B">
      <w:pPr>
        <w:pStyle w:val="Fixed"/>
        <w:ind w:right="0"/>
        <w:jc w:val="both"/>
        <w:rPr>
          <w:rFonts w:asciiTheme="minorHAnsi" w:hAnsiTheme="minorHAnsi"/>
          <w:sz w:val="22"/>
          <w:szCs w:val="22"/>
          <w:lang w:val="es-ES"/>
        </w:rPr>
      </w:pPr>
    </w:p>
    <w:p w14:paraId="784AA749" w14:textId="77777777" w:rsidR="00CA5F8B" w:rsidRPr="00B27EB1" w:rsidRDefault="00CA5F8B" w:rsidP="00C55480">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 xml:space="preserve">Entonces, los sobrevivientes para las violencias de armas de </w:t>
      </w:r>
      <w:proofErr w:type="gramStart"/>
      <w:r w:rsidRPr="00B27EB1">
        <w:rPr>
          <w:rFonts w:asciiTheme="minorHAnsi" w:hAnsiTheme="minorHAnsi"/>
          <w:sz w:val="22"/>
          <w:szCs w:val="22"/>
          <w:lang w:val="es-ES"/>
        </w:rPr>
        <w:t>fuego,</w:t>
      </w:r>
      <w:proofErr w:type="gramEnd"/>
      <w:r w:rsidRPr="00B27EB1">
        <w:rPr>
          <w:rFonts w:asciiTheme="minorHAnsi" w:hAnsiTheme="minorHAnsi"/>
          <w:sz w:val="22"/>
          <w:szCs w:val="22"/>
          <w:lang w:val="es-ES"/>
        </w:rPr>
        <w:t xml:space="preserve"> son referidos a través, asegurados [inaudible] disculpen.  Nuevas relaciones están </w:t>
      </w:r>
      <w:proofErr w:type="gramStart"/>
      <w:r w:rsidRPr="00B27EB1">
        <w:rPr>
          <w:rFonts w:asciiTheme="minorHAnsi" w:hAnsiTheme="minorHAnsi"/>
          <w:sz w:val="22"/>
          <w:szCs w:val="22"/>
          <w:lang w:val="es-ES"/>
        </w:rPr>
        <w:t>creados</w:t>
      </w:r>
      <w:proofErr w:type="gramEnd"/>
      <w:r w:rsidRPr="00B27EB1">
        <w:rPr>
          <w:rFonts w:asciiTheme="minorHAnsi" w:hAnsiTheme="minorHAnsi"/>
          <w:sz w:val="22"/>
          <w:szCs w:val="22"/>
          <w:lang w:val="es-ES"/>
        </w:rPr>
        <w:t xml:space="preserve"> para los sobrevivientes de armas de fuego, expandiendo la </w:t>
      </w:r>
      <w:proofErr w:type="gramStart"/>
      <w:r w:rsidRPr="00B27EB1">
        <w:rPr>
          <w:rFonts w:asciiTheme="minorHAnsi" w:hAnsiTheme="minorHAnsi"/>
          <w:sz w:val="22"/>
          <w:szCs w:val="22"/>
          <w:lang w:val="es-ES"/>
        </w:rPr>
        <w:t>red también sobrevivientes</w:t>
      </w:r>
      <w:proofErr w:type="gramEnd"/>
      <w:r w:rsidRPr="00B27EB1">
        <w:rPr>
          <w:rFonts w:asciiTheme="minorHAnsi" w:hAnsiTheme="minorHAnsi"/>
          <w:sz w:val="22"/>
          <w:szCs w:val="22"/>
          <w:lang w:val="es-ES"/>
        </w:rPr>
        <w:t xml:space="preserve"> contando, atrayendo a personas dentro del programa.  Y </w:t>
      </w:r>
      <w:proofErr w:type="gramStart"/>
      <w:r w:rsidRPr="00B27EB1">
        <w:rPr>
          <w:rFonts w:asciiTheme="minorHAnsi" w:hAnsiTheme="minorHAnsi"/>
          <w:sz w:val="22"/>
          <w:szCs w:val="22"/>
          <w:lang w:val="es-ES"/>
        </w:rPr>
        <w:t>los sobreviviente</w:t>
      </w:r>
      <w:proofErr w:type="gramEnd"/>
      <w:r w:rsidRPr="00B27EB1">
        <w:rPr>
          <w:rFonts w:asciiTheme="minorHAnsi" w:hAnsiTheme="minorHAnsi"/>
          <w:sz w:val="22"/>
          <w:szCs w:val="22"/>
          <w:lang w:val="es-ES"/>
        </w:rPr>
        <w:t xml:space="preserve"> del programa en la colisión y consejos tiene un rol muy importante a nivel estatal y federal, manteniendo las necesidades de los sobrevivientes en lugares visibles, a través de radio, periódicos, noticias, panfletos y </w:t>
      </w:r>
      <w:r w:rsidR="00C55480" w:rsidRPr="00B27EB1">
        <w:rPr>
          <w:rFonts w:asciiTheme="minorHAnsi" w:hAnsiTheme="minorHAnsi"/>
          <w:sz w:val="22"/>
          <w:szCs w:val="22"/>
          <w:lang w:val="es-ES"/>
        </w:rPr>
        <w:t>rótulos</w:t>
      </w:r>
      <w:r w:rsidRPr="00B27EB1">
        <w:rPr>
          <w:rFonts w:asciiTheme="minorHAnsi" w:hAnsiTheme="minorHAnsi"/>
          <w:sz w:val="22"/>
          <w:szCs w:val="22"/>
          <w:lang w:val="es-ES"/>
        </w:rPr>
        <w:t xml:space="preserve"> para ponerse en contacto con sobrevivientes en donde viven.  Y de aquí me gustaría introducir a </w:t>
      </w:r>
      <w:r w:rsidR="00C55480" w:rsidRPr="00B27EB1">
        <w:rPr>
          <w:rFonts w:asciiTheme="minorHAnsi" w:hAnsiTheme="minorHAnsi"/>
          <w:sz w:val="22"/>
          <w:szCs w:val="22"/>
          <w:lang w:val="es-ES"/>
        </w:rPr>
        <w:t>T</w:t>
      </w:r>
      <w:r w:rsidRPr="00B27EB1">
        <w:rPr>
          <w:rFonts w:asciiTheme="minorHAnsi" w:hAnsiTheme="minorHAnsi"/>
          <w:sz w:val="22"/>
          <w:szCs w:val="22"/>
          <w:lang w:val="es-ES"/>
        </w:rPr>
        <w:t>im Pagani, para que se haga cargo.</w:t>
      </w:r>
    </w:p>
    <w:p w14:paraId="6300A0E4"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 xml:space="preserve">&gt;&gt; Muy buenas tardes, mi nombre es </w:t>
      </w:r>
      <w:r w:rsidR="00C55480" w:rsidRPr="00B27EB1">
        <w:rPr>
          <w:rFonts w:asciiTheme="minorHAnsi" w:hAnsiTheme="minorHAnsi"/>
          <w:sz w:val="22"/>
          <w:szCs w:val="22"/>
          <w:lang w:val="es-ES"/>
        </w:rPr>
        <w:t>T</w:t>
      </w:r>
      <w:r w:rsidRPr="00B27EB1">
        <w:rPr>
          <w:rFonts w:asciiTheme="minorHAnsi" w:hAnsiTheme="minorHAnsi"/>
          <w:sz w:val="22"/>
          <w:szCs w:val="22"/>
          <w:lang w:val="es-ES"/>
        </w:rPr>
        <w:t xml:space="preserve">im Pagani y soy el coordinador para los sobrevivientes de la violencia de armas de fuego y lo que me gustaría hacer ahora es compartir un par de estrategias que </w:t>
      </w:r>
      <w:r w:rsidRPr="00B27EB1">
        <w:rPr>
          <w:rFonts w:asciiTheme="minorHAnsi" w:hAnsiTheme="minorHAnsi"/>
          <w:sz w:val="22"/>
          <w:szCs w:val="22"/>
          <w:lang w:val="es-ES"/>
        </w:rPr>
        <w:lastRenderedPageBreak/>
        <w:t>usamos, si quieren usarlos en programas que quieran implementar, para grupos desatendidos.  Lo primero es caer en cuenta de los huecos que están dentro de su comunidad.  Entonces, hospital que nosotros hicimos aquí, observamos todas las noticias que cubrían las noticias de violencia de armas de fuego y notamos que muy poco se estaba haciendo para ayudar a la gente que había sobrevivido a estos hechos.  Y también asegurarse que estás escuchando a sus consumidores, qué te están diciendo, qué te están diciendo en otros programas que tengas en el centro de vivencia independiente.  Como ejemplo de esto, los sobrevivientes de armas de fuego no sabían del entrenamiento, de los servicios que tenían disponibles, implementando búsqueda, teniendo sistemas de escucharse entre sí y descubrir barreras.  Por ejemplo, aquí los sobrevivientes de violencia usaron círculos de comunicación para compartir sus experiencias.  Siguiente diapositiva.</w:t>
      </w:r>
    </w:p>
    <w:p w14:paraId="2A2930F5"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 xml:space="preserve">&gt;&gt; En adición, otra estrategia, es ponerse en contacto con programas de divulgación, ir a donde la gente está, para ponerse en contacto con sobrevivientes en primera persona.  Por favor [sin traducción].  Como, por favor, aquí en acceso </w:t>
      </w:r>
      <w:proofErr w:type="gramStart"/>
      <w:r w:rsidRPr="00B27EB1">
        <w:rPr>
          <w:rFonts w:asciiTheme="minorHAnsi" w:hAnsiTheme="minorHAnsi"/>
          <w:sz w:val="22"/>
          <w:szCs w:val="22"/>
          <w:lang w:val="es-ES"/>
        </w:rPr>
        <w:t>living</w:t>
      </w:r>
      <w:proofErr w:type="gramEnd"/>
      <w:r w:rsidRPr="00B27EB1">
        <w:rPr>
          <w:rFonts w:asciiTheme="minorHAnsi" w:hAnsiTheme="minorHAnsi"/>
          <w:sz w:val="22"/>
          <w:szCs w:val="22"/>
          <w:lang w:val="es-ES"/>
        </w:rPr>
        <w:t xml:space="preserve">, nuestro grupo de compromiso, hicimos conexión con, hicimos conexiones con personas ya siendo sobrevivientes, también pónganse en contacto con sus programas gubernamentales y estatales.  </w:t>
      </w:r>
      <w:proofErr w:type="gramStart"/>
      <w:r w:rsidRPr="00B27EB1">
        <w:rPr>
          <w:rFonts w:asciiTheme="minorHAnsi" w:hAnsiTheme="minorHAnsi"/>
          <w:sz w:val="22"/>
          <w:szCs w:val="22"/>
          <w:lang w:val="es-ES"/>
        </w:rPr>
        <w:t>Como</w:t>
      </w:r>
      <w:proofErr w:type="gramEnd"/>
      <w:r w:rsidRPr="00B27EB1">
        <w:rPr>
          <w:rFonts w:asciiTheme="minorHAnsi" w:hAnsiTheme="minorHAnsi"/>
          <w:sz w:val="22"/>
          <w:szCs w:val="22"/>
          <w:lang w:val="es-ES"/>
        </w:rPr>
        <w:t xml:space="preserve"> por ejemplo, los equipos fueron contactados con diferentes agencias y escuelas en la ciudad de Chicago.  Tomando en cuenta entre equipos, los sobrevivientes tenían más posibilidades de cuando los programas venían de organizaciones de confianza.  Los sobrevivientes de trauma y violencia, la lección más profunda aquí es que las comunidades desatendidas necesitamos armar nuestros programas para ellos también.  En el espíritu de la sección 21, nos llama a ver quién hace falta y construir nuevos caminos hacia el acceso.  Miramos a Cambiando vidas que crearon caminos culturalmente fundados y accesibles en el idioma, para las comunidades latina, y acabamos de explicar el programa de sobrevivencia para</w:t>
      </w:r>
      <w:r w:rsidR="00C55480" w:rsidRPr="00B27EB1">
        <w:rPr>
          <w:rFonts w:asciiTheme="minorHAnsi" w:hAnsiTheme="minorHAnsi"/>
          <w:sz w:val="22"/>
          <w:szCs w:val="22"/>
          <w:lang w:val="es-ES"/>
        </w:rPr>
        <w:t xml:space="preserve"> sobrevivientes de violencia de armas</w:t>
      </w:r>
      <w:r w:rsidRPr="00B27EB1">
        <w:rPr>
          <w:rFonts w:asciiTheme="minorHAnsi" w:hAnsiTheme="minorHAnsi"/>
          <w:sz w:val="22"/>
          <w:szCs w:val="22"/>
          <w:lang w:val="es-ES"/>
        </w:rPr>
        <w:t>.  La filosofía de vida independiente siempre es la misma, escuchar</w:t>
      </w:r>
      <w:r w:rsidR="00C55480" w:rsidRPr="00B27EB1">
        <w:rPr>
          <w:rFonts w:asciiTheme="minorHAnsi" w:hAnsiTheme="minorHAnsi"/>
          <w:sz w:val="22"/>
          <w:szCs w:val="22"/>
          <w:lang w:val="es-ES"/>
        </w:rPr>
        <w:t>, generar confianza y remodelar los servicios para que nadie quede fuera.</w:t>
      </w:r>
    </w:p>
    <w:p w14:paraId="0947F096"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t>Y ahora paso las cosas a Mary-Kate.</w:t>
      </w:r>
    </w:p>
    <w:p w14:paraId="27E56C35"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&gt;&gt; Asombroso, gracias, gracias</w:t>
      </w:r>
      <w:r w:rsidR="00C55480" w:rsidRPr="00B27EB1">
        <w:rPr>
          <w:rFonts w:asciiTheme="minorHAnsi" w:hAnsiTheme="minorHAnsi"/>
          <w:sz w:val="22"/>
          <w:szCs w:val="22"/>
          <w:lang w:val="es-ES"/>
        </w:rPr>
        <w:t>,</w:t>
      </w:r>
      <w:r w:rsidRPr="00B27EB1">
        <w:rPr>
          <w:rFonts w:asciiTheme="minorHAnsi" w:hAnsiTheme="minorHAnsi"/>
          <w:sz w:val="22"/>
          <w:szCs w:val="22"/>
          <w:lang w:val="es-ES"/>
        </w:rPr>
        <w:t xml:space="preserve"> </w:t>
      </w:r>
      <w:r w:rsidR="00C55480" w:rsidRPr="00B27EB1">
        <w:rPr>
          <w:rFonts w:asciiTheme="minorHAnsi" w:hAnsiTheme="minorHAnsi"/>
          <w:sz w:val="22"/>
          <w:szCs w:val="22"/>
          <w:lang w:val="es-ES"/>
        </w:rPr>
        <w:t>T</w:t>
      </w:r>
      <w:r w:rsidRPr="00B27EB1">
        <w:rPr>
          <w:rFonts w:asciiTheme="minorHAnsi" w:hAnsiTheme="minorHAnsi"/>
          <w:sz w:val="22"/>
          <w:szCs w:val="22"/>
          <w:lang w:val="es-ES"/>
        </w:rPr>
        <w:t>im, Stephanie y Michelle.  Esos últimos bolet</w:t>
      </w:r>
      <w:r w:rsidR="00C55480" w:rsidRPr="00B27EB1">
        <w:rPr>
          <w:rFonts w:asciiTheme="minorHAnsi" w:hAnsiTheme="minorHAnsi"/>
          <w:sz w:val="22"/>
          <w:szCs w:val="22"/>
          <w:lang w:val="es-ES"/>
        </w:rPr>
        <w:t>i</w:t>
      </w:r>
      <w:r w:rsidRPr="00B27EB1">
        <w:rPr>
          <w:rFonts w:asciiTheme="minorHAnsi" w:hAnsiTheme="minorHAnsi"/>
          <w:sz w:val="22"/>
          <w:szCs w:val="22"/>
          <w:lang w:val="es-ES"/>
        </w:rPr>
        <w:t xml:space="preserve">nes eran muy fuertes, agradezco eso.  Mientras vamos al chat y discusión, queríamos resaltar nuestros recursos.  Están todos los </w:t>
      </w:r>
      <w:proofErr w:type="gramStart"/>
      <w:r w:rsidRPr="00B27EB1">
        <w:rPr>
          <w:rFonts w:asciiTheme="minorHAnsi" w:hAnsiTheme="minorHAnsi"/>
          <w:sz w:val="22"/>
          <w:szCs w:val="22"/>
          <w:lang w:val="es-ES"/>
        </w:rPr>
        <w:t>links</w:t>
      </w:r>
      <w:proofErr w:type="gramEnd"/>
      <w:r w:rsidRPr="00B27EB1">
        <w:rPr>
          <w:rFonts w:asciiTheme="minorHAnsi" w:hAnsiTheme="minorHAnsi"/>
          <w:sz w:val="22"/>
          <w:szCs w:val="22"/>
          <w:lang w:val="es-ES"/>
        </w:rPr>
        <w:t xml:space="preserve"> dentro del material para la administración del material y el </w:t>
      </w:r>
      <w:proofErr w:type="gramStart"/>
      <w:r w:rsidRPr="00B27EB1">
        <w:rPr>
          <w:rFonts w:asciiTheme="minorHAnsi" w:hAnsiTheme="minorHAnsi"/>
          <w:sz w:val="22"/>
          <w:szCs w:val="22"/>
          <w:lang w:val="es-ES"/>
        </w:rPr>
        <w:t>link</w:t>
      </w:r>
      <w:proofErr w:type="gramEnd"/>
      <w:r w:rsidRPr="00B27EB1">
        <w:rPr>
          <w:rFonts w:asciiTheme="minorHAnsi" w:hAnsiTheme="minorHAnsi"/>
          <w:sz w:val="22"/>
          <w:szCs w:val="22"/>
          <w:lang w:val="es-ES"/>
        </w:rPr>
        <w:t xml:space="preserve"> a la sección 21 de la ley de rehabilitación.  Siguiente diapositiva.  Ahora, vamos a parar la grabación e invitar a las personas a tener una conversación, invitamos a la gente a usar, a levantar la mano en el chat o prender su video si se sienten cómodos y tal vez reflejar o compartir con los otros, realmente compartir cualquier desafío o éxito que han tenido.  También, si tienen una pregunta específica para el IL T&amp;TA.  Hay un formulario en el chat, para sus programas pueden ocupar ese formulario también.  Vamos a dejar de compartir las diapositivas.  Y veo </w:t>
      </w:r>
      <w:proofErr w:type="gramStart"/>
      <w:r w:rsidRPr="00B27EB1">
        <w:rPr>
          <w:rFonts w:asciiTheme="minorHAnsi" w:hAnsiTheme="minorHAnsi"/>
          <w:sz w:val="22"/>
          <w:szCs w:val="22"/>
          <w:lang w:val="es-ES"/>
        </w:rPr>
        <w:t>que</w:t>
      </w:r>
      <w:proofErr w:type="gramEnd"/>
      <w:r w:rsidRPr="00B27EB1">
        <w:rPr>
          <w:rFonts w:asciiTheme="minorHAnsi" w:hAnsiTheme="minorHAnsi"/>
          <w:sz w:val="22"/>
          <w:szCs w:val="22"/>
          <w:lang w:val="es-ES"/>
        </w:rPr>
        <w:t xml:space="preserve"> dentro del chat, Cristina pregunta si puedes compartir la información de tu programa, sobrevivientes de armas de fuego.  Es de mucha ayuda poder educarlos. Podemos poner un </w:t>
      </w:r>
      <w:proofErr w:type="gramStart"/>
      <w:r w:rsidRPr="00B27EB1">
        <w:rPr>
          <w:rFonts w:asciiTheme="minorHAnsi" w:hAnsiTheme="minorHAnsi"/>
          <w:sz w:val="22"/>
          <w:szCs w:val="22"/>
          <w:lang w:val="es-ES"/>
        </w:rPr>
        <w:t>link</w:t>
      </w:r>
      <w:proofErr w:type="gramEnd"/>
      <w:r w:rsidRPr="00B27EB1">
        <w:rPr>
          <w:rFonts w:asciiTheme="minorHAnsi" w:hAnsiTheme="minorHAnsi"/>
          <w:sz w:val="22"/>
          <w:szCs w:val="22"/>
          <w:lang w:val="es-ES"/>
        </w:rPr>
        <w:t xml:space="preserve"> en el chat y también sé que el acceso </w:t>
      </w:r>
      <w:proofErr w:type="gramStart"/>
      <w:r w:rsidRPr="00B27EB1">
        <w:rPr>
          <w:rFonts w:asciiTheme="minorHAnsi" w:hAnsiTheme="minorHAnsi"/>
          <w:sz w:val="22"/>
          <w:szCs w:val="22"/>
          <w:lang w:val="es-ES"/>
        </w:rPr>
        <w:t>living</w:t>
      </w:r>
      <w:proofErr w:type="gramEnd"/>
      <w:r w:rsidRPr="00B27EB1">
        <w:rPr>
          <w:rFonts w:asciiTheme="minorHAnsi" w:hAnsiTheme="minorHAnsi"/>
          <w:sz w:val="22"/>
          <w:szCs w:val="22"/>
          <w:lang w:val="es-ES"/>
        </w:rPr>
        <w:t xml:space="preserve"> también está en el chat.  Tenemos alguna pregunta o pensamiento.  ¿Alguien quiere comenzar? Tenemos una pregunta en el registro y no es algo que alguien específicamente haya tocado el tema, pero tengo la curiosidad de escuchar cómo es que las personas están poniéndose en contacto con líderes jóvenes, de cualquier </w:t>
      </w:r>
      <w:proofErr w:type="gramStart"/>
      <w:r w:rsidRPr="00B27EB1">
        <w:rPr>
          <w:rFonts w:asciiTheme="minorHAnsi" w:hAnsiTheme="minorHAnsi"/>
          <w:sz w:val="22"/>
          <w:szCs w:val="22"/>
          <w:lang w:val="es-ES"/>
        </w:rPr>
        <w:t>forma</w:t>
      </w:r>
      <w:proofErr w:type="gramEnd"/>
      <w:r w:rsidRPr="00B27EB1">
        <w:rPr>
          <w:rFonts w:asciiTheme="minorHAnsi" w:hAnsiTheme="minorHAnsi"/>
          <w:sz w:val="22"/>
          <w:szCs w:val="22"/>
          <w:lang w:val="es-ES"/>
        </w:rPr>
        <w:t xml:space="preserve"> que eso se defina.  Creo que es relevante desatendido, generalmente, están ayudando a una comunidad más adulta.  Tengo una curiosidad.</w:t>
      </w:r>
    </w:p>
    <w:p w14:paraId="2774EC32"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 xml:space="preserve">&gt;&gt; Veo a </w:t>
      </w:r>
      <w:proofErr w:type="spellStart"/>
      <w:r w:rsidRPr="00B27EB1">
        <w:rPr>
          <w:rFonts w:asciiTheme="minorHAnsi" w:hAnsiTheme="minorHAnsi"/>
          <w:sz w:val="22"/>
          <w:szCs w:val="22"/>
          <w:lang w:val="es-ES"/>
        </w:rPr>
        <w:t>Yaw</w:t>
      </w:r>
      <w:proofErr w:type="spellEnd"/>
      <w:r w:rsidRPr="00B27EB1">
        <w:rPr>
          <w:rFonts w:asciiTheme="minorHAnsi" w:hAnsiTheme="minorHAnsi"/>
          <w:sz w:val="22"/>
          <w:szCs w:val="22"/>
          <w:lang w:val="es-ES"/>
        </w:rPr>
        <w:t>.</w:t>
      </w:r>
    </w:p>
    <w:p w14:paraId="4B9603D1"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lastRenderedPageBreak/>
        <w:br/>
        <w:t xml:space="preserve">&gt;&gt; Nosotros tenemos un programa [inaudible] su objetivo es ponerse en contacto con </w:t>
      </w:r>
      <w:proofErr w:type="gramStart"/>
      <w:r w:rsidRPr="00B27EB1">
        <w:rPr>
          <w:rFonts w:asciiTheme="minorHAnsi" w:hAnsiTheme="minorHAnsi"/>
          <w:sz w:val="22"/>
          <w:szCs w:val="22"/>
          <w:lang w:val="es-ES"/>
        </w:rPr>
        <w:t>personas jóvenes y adultos jóvenes</w:t>
      </w:r>
      <w:proofErr w:type="gramEnd"/>
      <w:r w:rsidRPr="00B27EB1">
        <w:rPr>
          <w:rFonts w:asciiTheme="minorHAnsi" w:hAnsiTheme="minorHAnsi"/>
          <w:sz w:val="22"/>
          <w:szCs w:val="22"/>
          <w:lang w:val="es-ES"/>
        </w:rPr>
        <w:t xml:space="preserve"> y niños con discapacidades y sus padres, para también ayudarles a la transición de tal vez, de la escuela al colegio, del colegio a la universidad.  También tenemos grupos de ayuda que hemos comenzado a hacer, que trabajamos muy cerca con el Distrito Escolar para asegurarnos de que ciertos estudiantes puedan participar y a través de eso, podemos asegurarnos de dar servicios a ellos y cómo han podido hacer cosas que les benefician, eso es lo que hacemos.  También lo que hemos hecho recientemente es abrir esto adultos jóvenes, para que puedan venir a la oficina a practicar, a practicar trabajar dentro de una oficina, es muy importante, porque yo sé, por ejemplo, cuando tuve mi primer trabajo, básicamente, estaba aprendiendo todo el primer día, la cultura de los correos electrónicos, cómo comunicarse con gente, cómo responder un correo electrónico.  Los dejamos venir aquí y practicar.  Para que tengan la experiencia en una oficina, cómo responder a un correo electrónico profesionalmente, qué lenguaje usar profesionalmente, cómo se siente todo eso.  Y quisimos hacer eso para estar en contacto con adultos jóvenes, abriendo la puerta para la siguiente generación.  Y mientras hacemos eso, ellos pueden, básicamente, conectarse al mundo de la vivencia independiente, entender esa filosofía y trabajar en un centro de vivencia independiente también les da la oportunidad de añadir a su hoja de vida y decir, miren, yo tengo esta experiencia de trabajar en este centro de vivencia independiente y proveyendo de a, b,</w:t>
      </w:r>
      <w:r w:rsidR="00C55480" w:rsidRPr="00B27EB1">
        <w:rPr>
          <w:rFonts w:asciiTheme="minorHAnsi" w:hAnsiTheme="minorHAnsi"/>
          <w:sz w:val="22"/>
          <w:szCs w:val="22"/>
          <w:lang w:val="es-ES"/>
        </w:rPr>
        <w:t xml:space="preserve"> </w:t>
      </w:r>
      <w:r w:rsidRPr="00B27EB1">
        <w:rPr>
          <w:rFonts w:asciiTheme="minorHAnsi" w:hAnsiTheme="minorHAnsi"/>
          <w:sz w:val="22"/>
          <w:szCs w:val="22"/>
          <w:lang w:val="es-ES"/>
        </w:rPr>
        <w:t>c, en ejemplos.</w:t>
      </w:r>
    </w:p>
    <w:p w14:paraId="551D57F8"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&gt;&gt; Yo sé que anteriormente, cuando trabajé en un centro, yo había trabajado con gente joven que también había sido importante en cómo habíamos puesto en contacto con las familias y cómo su cultura independiente, lo que significa para diferentes culturas y mantener eso en mente, mientras están poniéndose en contacto con diferentes comunidades y cómo obtener eso de las comunidades.  Había una pregunta dentro del chat, de parte de Deborah.  ¿Tienes un ejemplo de mejores prácticas? Yo sé que todos nuestros presentadores resaltaron prácticas que han utilizado, creo que tomaremos esa sugerencia, Deborah.  ¿Alguna otra mejor práctica o éxito que otros han tenido? Ambos de nuestros presentadores están viniendo de ciudades urbanas, tal vez personas de comunidades rurales con éxitos que han tenido y que han ocupado ¿</w:t>
      </w:r>
    </w:p>
    <w:p w14:paraId="61C4A646"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t>¿Alguna pregunta específica a nuestro presentador? Veo una pregunta en el registro, alguien preguntó sobre, viven en un estado, dicen, pocas poblaciones desatendidas y manteniendo en cuenta que cada estado define eso diferente, estrategias para ponerse en contacto con comunidades de inmigrantes o tal vez nuevas comunidades que estén en el área de servicio.  No sé si alguno de los presentadores.</w:t>
      </w:r>
    </w:p>
    <w:p w14:paraId="502BBBD2"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&gt;&gt; Sí, durante mi presentación hablé sobre trabajar con las organizaciones de la comunidad, hay organizaciones que dan servicios específicos para las comunidades de inmigrantes, incluso tienen grupos de abogados que proveen servicios a inmigrantes, a personas inmigrantes y viniendo de otros países.  Una de las cosas que yo personalmente vi dentro de la comunidad, como un inmigrante con discapacidad es muy difícil, tratar de descifrar el sistema y cómo obtener servicios y trabajo, y poniéndose en contacto con estas organizaciones comunitarias ellos tienen más experiencias en servicios migratorios y ellos pueden proveer con los servicios de vivencia independiente.  Interesante, cuando se trata de organizaciones de vivencia independiente, dependemos de ellos para que ellos puedan referirnos a nosotros.  Pero necesitas hacer programas de divulgación objetiva para llegar a estas comunidades, no solo ir allá para hacer el servicio, sino dej</w:t>
      </w:r>
      <w:r w:rsidR="00C55480" w:rsidRPr="00B27EB1">
        <w:rPr>
          <w:rFonts w:asciiTheme="minorHAnsi" w:hAnsiTheme="minorHAnsi"/>
          <w:sz w:val="22"/>
          <w:szCs w:val="22"/>
          <w:lang w:val="es-ES"/>
        </w:rPr>
        <w:t>á</w:t>
      </w:r>
      <w:r w:rsidRPr="00B27EB1">
        <w:rPr>
          <w:rFonts w:asciiTheme="minorHAnsi" w:hAnsiTheme="minorHAnsi"/>
          <w:sz w:val="22"/>
          <w:szCs w:val="22"/>
          <w:lang w:val="es-ES"/>
        </w:rPr>
        <w:t>ndo</w:t>
      </w:r>
      <w:r w:rsidR="00C55480" w:rsidRPr="00B27EB1">
        <w:rPr>
          <w:rFonts w:asciiTheme="minorHAnsi" w:hAnsiTheme="minorHAnsi"/>
          <w:sz w:val="22"/>
          <w:szCs w:val="22"/>
          <w:lang w:val="es-ES"/>
        </w:rPr>
        <w:t>les</w:t>
      </w:r>
      <w:r w:rsidRPr="00B27EB1">
        <w:rPr>
          <w:rFonts w:asciiTheme="minorHAnsi" w:hAnsiTheme="minorHAnsi"/>
          <w:sz w:val="22"/>
          <w:szCs w:val="22"/>
          <w:lang w:val="es-ES"/>
        </w:rPr>
        <w:t xml:space="preserve"> saber, quizás </w:t>
      </w:r>
      <w:r w:rsidRPr="00B27EB1">
        <w:rPr>
          <w:rFonts w:asciiTheme="minorHAnsi" w:hAnsiTheme="minorHAnsi"/>
          <w:sz w:val="22"/>
          <w:szCs w:val="22"/>
          <w:lang w:val="es-ES"/>
        </w:rPr>
        <w:lastRenderedPageBreak/>
        <w:t xml:space="preserve">tengas que trabajar tu programa de divulgación un poquito, para identificar las necesidades.  Por ejemplo, tu primera reunión puede ser aprender sobre ellos y una vez que tengas esa reunión, puedes regresar a tu oficina para hacer una presentación, para dar representación a ellos.  Entonces, de esa manera estás explicando o dándoles acceso a algo del programa que ellos tenían, lo cual se hace de una manera muy buena para hacer los programas de divulgación objetivo.  También conectando con los </w:t>
      </w:r>
      <w:proofErr w:type="gramStart"/>
      <w:r w:rsidRPr="00B27EB1">
        <w:rPr>
          <w:rFonts w:asciiTheme="minorHAnsi" w:hAnsiTheme="minorHAnsi"/>
          <w:sz w:val="22"/>
          <w:szCs w:val="22"/>
          <w:lang w:val="es-ES"/>
        </w:rPr>
        <w:t>gobiernos locales y la economía local</w:t>
      </w:r>
      <w:proofErr w:type="gramEnd"/>
      <w:r w:rsidRPr="00B27EB1">
        <w:rPr>
          <w:rFonts w:asciiTheme="minorHAnsi" w:hAnsiTheme="minorHAnsi"/>
          <w:sz w:val="22"/>
          <w:szCs w:val="22"/>
          <w:lang w:val="es-ES"/>
        </w:rPr>
        <w:t>, las oficinas de condado que proveen servicios a personas que son inmigrantes.  Tendrías también que trabajar con políticos locales que tienen servicios constitucionales, tendrían muchas referencias que reciben de estos grupos.  Normalmente, cuando inmigrantes vienen aquí, necesitan servicios, están poniéndose en contacto con sus gobiernos locales, oficiales locales y las persona que trabajan dentro de esas oficinas les dan referencias a estos grupos.  Esa es una forma de ponerse en contacto con grupos inmigrantes.</w:t>
      </w:r>
    </w:p>
    <w:p w14:paraId="38D152D0"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&gt;&gt; Michelle, ¿quisieras añadir algo?</w:t>
      </w:r>
    </w:p>
    <w:p w14:paraId="5162C223" w14:textId="77777777" w:rsidR="00CA5F8B"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&gt;&gt; Acabas de leer mi mente.  Con organizaciones que están trabajando en esto y oficiales, asegúrate que estas organizaciones ya están teniendo conversaciones sobre servicios que necesita la comunidad, como salud.  Traten de ponerse en contacto que ya estén dentro de estas organizaciones.  Necesitamos [inaudible] todos estos problemas nos impactan, vivienda, salud, etc., etc. Incluso si la organización ya estaba trabajando, incluso si nosotros no trabajamos con personas con discapacidades, pues ahora sí lo hacen.  Les educamos en cómo nos impacta, haciéndoles ver, a través del lente de la perspectiva con discapacidad, de cómo afecta a inmigrantes con discapacidad, para que esa intersección de inmigración discapacidad, hicimos lo mismo con los oficiales locales.  Es un programa de discapacidad, pero también es un programa de inmigración, definitivamente.  Y tal vez también haciendo, no sé, conoce tus derechos, trabajos de conocer tus derechos.  Qué es lo que significa tener una discapacidad.  Hicimos muchos diálogos y tuvimos muchas organizaciones que no tenían nada que ver con discapacidad anteriormente, y ahora estamos trabajando con ellos juntos como una colisión, porque ellos querían aprender más sobre dónde está la intercepción de discapacidad.  Eso es lo que ha sido nuestro éxito.</w:t>
      </w:r>
    </w:p>
    <w:p w14:paraId="54BEAAFB" w14:textId="77777777" w:rsidR="00C55480" w:rsidRPr="00B27EB1" w:rsidRDefault="00CA5F8B" w:rsidP="00CA5F8B">
      <w:pPr>
        <w:pStyle w:val="Fixed"/>
        <w:ind w:right="0"/>
        <w:jc w:val="both"/>
        <w:rPr>
          <w:rFonts w:asciiTheme="minorHAnsi" w:hAnsiTheme="minorHAnsi"/>
          <w:sz w:val="22"/>
          <w:szCs w:val="22"/>
          <w:lang w:val="es-ES"/>
        </w:rPr>
      </w:pPr>
      <w:r w:rsidRPr="00B27EB1">
        <w:rPr>
          <w:rFonts w:asciiTheme="minorHAnsi" w:hAnsiTheme="minorHAnsi"/>
          <w:sz w:val="22"/>
          <w:szCs w:val="22"/>
          <w:lang w:val="es-ES"/>
        </w:rPr>
        <w:br/>
        <w:t xml:space="preserve">&gt;&gt; Asombroso, muchas gracias, Michelle.  Y estoy escuchando de parte de ustedes dos, no recreando la llanta, pero usando organizaciones que tal vez ya tengan esa confianza o poniéndose en contacto con esas comunidades, realmente poniendo el objetivo, qué es lo que el centro puede ofrecer.  Quizás tengamos tiempo para un comentario más o una pregunta más.  En el chat dijeron, creo que uno muy grande es entendiendo las creencias de diferentes culturas.  Esto me di cuenta </w:t>
      </w:r>
      <w:proofErr w:type="gramStart"/>
      <w:r w:rsidRPr="00B27EB1">
        <w:rPr>
          <w:rFonts w:asciiTheme="minorHAnsi" w:hAnsiTheme="minorHAnsi"/>
          <w:sz w:val="22"/>
          <w:szCs w:val="22"/>
          <w:lang w:val="es-ES"/>
        </w:rPr>
        <w:t>que</w:t>
      </w:r>
      <w:proofErr w:type="gramEnd"/>
      <w:r w:rsidRPr="00B27EB1">
        <w:rPr>
          <w:rFonts w:asciiTheme="minorHAnsi" w:hAnsiTheme="minorHAnsi"/>
          <w:sz w:val="22"/>
          <w:szCs w:val="22"/>
          <w:lang w:val="es-ES"/>
        </w:rPr>
        <w:t xml:space="preserve"> entre más aprendo, más me doy cuenta </w:t>
      </w:r>
      <w:proofErr w:type="gramStart"/>
      <w:r w:rsidRPr="00B27EB1">
        <w:rPr>
          <w:rFonts w:asciiTheme="minorHAnsi" w:hAnsiTheme="minorHAnsi"/>
          <w:sz w:val="22"/>
          <w:szCs w:val="22"/>
          <w:lang w:val="es-ES"/>
        </w:rPr>
        <w:t>que</w:t>
      </w:r>
      <w:proofErr w:type="gramEnd"/>
      <w:r w:rsidRPr="00B27EB1">
        <w:rPr>
          <w:rFonts w:asciiTheme="minorHAnsi" w:hAnsiTheme="minorHAnsi"/>
          <w:sz w:val="22"/>
          <w:szCs w:val="22"/>
          <w:lang w:val="es-ES"/>
        </w:rPr>
        <w:t xml:space="preserve"> sé mucho menos de lo que pensaba.  ¿Alguien más tiene alguna otra pregunta? Tenemos un grupo muy callado hoy día, lo cual está bien.  Unos ejemplos muy asombrosos de todos nuestros presentadores.  Voy a tratar de darles un puesto más, que es algo que se van a llevar de hoy día o quizás traer de nuevo a una reunión de facultad en una conversación o algo más que quieran enfocarse.  Muchas gracias, Deborah.  Poniéndose en contacto con los presentadores y si estamos vez estarían dispuestos a presentar con nuestra facultad.  ¿Alguien más tiene una acción? Revisar a organizaciones locales que podamos hacer trabajo en equipo.  Me encanta.  Me encantaría de escuchar de dos o tres personas en el chat.  No me rindo, quiero </w:t>
      </w:r>
      <w:r w:rsidR="00C55480" w:rsidRPr="00B27EB1">
        <w:rPr>
          <w:rFonts w:asciiTheme="minorHAnsi" w:hAnsiTheme="minorHAnsi"/>
          <w:sz w:val="22"/>
          <w:szCs w:val="22"/>
          <w:lang w:val="es-ES"/>
        </w:rPr>
        <w:t>escucharlos</w:t>
      </w:r>
      <w:r w:rsidRPr="00B27EB1">
        <w:rPr>
          <w:rFonts w:asciiTheme="minorHAnsi" w:hAnsiTheme="minorHAnsi"/>
          <w:sz w:val="22"/>
          <w:szCs w:val="22"/>
          <w:lang w:val="es-ES"/>
        </w:rPr>
        <w:t xml:space="preserve"> a ustedes.  ¿Qué es algo que van a hacer ustedes hoy día? Dice que le encantaría hacer un entrenamiento de conocer tus derechos y tratar de conectar con grupos latinos.  Asombroso, me encanta.  Si hay algo ya ocurriendo dentro de la comunidad.  </w:t>
      </w:r>
    </w:p>
    <w:p w14:paraId="31B23919" w14:textId="77777777" w:rsidR="00C55480" w:rsidRPr="00B27EB1" w:rsidRDefault="00C55480" w:rsidP="00CA5F8B">
      <w:pPr>
        <w:pStyle w:val="Fixed"/>
        <w:ind w:right="0"/>
        <w:jc w:val="both"/>
        <w:rPr>
          <w:rFonts w:asciiTheme="minorHAnsi" w:hAnsiTheme="minorHAnsi"/>
          <w:sz w:val="22"/>
          <w:szCs w:val="22"/>
          <w:lang w:val="es-ES"/>
        </w:rPr>
      </w:pPr>
    </w:p>
    <w:p w14:paraId="1D454CBA" w14:textId="77777777" w:rsidR="000A3FC1" w:rsidRPr="00B27EB1" w:rsidRDefault="00CA5F8B" w:rsidP="00C55480">
      <w:pPr>
        <w:pStyle w:val="Fixed"/>
        <w:ind w:right="0" w:firstLine="720"/>
        <w:jc w:val="both"/>
        <w:rPr>
          <w:rFonts w:asciiTheme="minorHAnsi" w:hAnsiTheme="minorHAnsi"/>
          <w:sz w:val="22"/>
          <w:szCs w:val="22"/>
          <w:lang w:val="es-ES"/>
        </w:rPr>
      </w:pPr>
      <w:r w:rsidRPr="00B27EB1">
        <w:rPr>
          <w:rFonts w:asciiTheme="minorHAnsi" w:hAnsiTheme="minorHAnsi"/>
          <w:sz w:val="22"/>
          <w:szCs w:val="22"/>
          <w:lang w:val="es-ES"/>
        </w:rPr>
        <w:t xml:space="preserve">Michelle dice, compartir lo que escuchamos hoy día con nuestros colegas.  Gracias, Benjamín.  Formando colaboraciones con organizaciones juveniles.  Y con eso, en el espíritu de Michelle y compartir lo que escucharon hoy día, nos encantaría saber sus recomendaciones de la presentación de hoy día.  Cualquier cosa que nos ayude a hacer mejor en el futuro.  Está en el código QR, pero también está en </w:t>
      </w:r>
      <w:proofErr w:type="gramStart"/>
      <w:r w:rsidRPr="00B27EB1">
        <w:rPr>
          <w:rFonts w:asciiTheme="minorHAnsi" w:hAnsiTheme="minorHAnsi"/>
          <w:sz w:val="22"/>
          <w:szCs w:val="22"/>
          <w:lang w:val="es-ES"/>
        </w:rPr>
        <w:t>link</w:t>
      </w:r>
      <w:proofErr w:type="gramEnd"/>
      <w:r w:rsidRPr="00B27EB1">
        <w:rPr>
          <w:rFonts w:asciiTheme="minorHAnsi" w:hAnsiTheme="minorHAnsi"/>
          <w:sz w:val="22"/>
          <w:szCs w:val="22"/>
          <w:lang w:val="es-ES"/>
        </w:rPr>
        <w:t xml:space="preserve"> en el chat.  Pueden compartir la grabación y el material de esta presentación estará en la página web.  Si tienen preguntas específicas, esta es la asistencia técnica, el formulario de asistencia técnica.  Les recomiendo que se registren para otros eventos para el centro IL T&amp;TA.  También están los datos para conectarse con IL T&amp;TA.  Tenemos un entrenamiento más este año, el 24 de septiembre, la próxima semana.  Es otro entrenamiento de aprendizaje y compartir.  Con eso, quiero agradecer a nuestros presentadores por compartir todo el trabajo duro que están haciendo y dándonos mucho en qué pensar.  Y parece que hay pasos de acción que debemos seguir.  Y con eso del IL T&amp;TA y vivencia independiente, espero que todo el mundo tenga un muy buen día.  Muchas gracias, Tyler.</w:t>
      </w:r>
    </w:p>
    <w:sectPr w:rsidR="000A3FC1" w:rsidRPr="00B27EB1" w:rsidSect="00725AA6">
      <w:headerReference w:type="default" r:id="rId8"/>
      <w:pgSz w:w="12240" w:h="15840"/>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DE498" w14:textId="77777777" w:rsidR="00B74EF1" w:rsidRDefault="00B74EF1" w:rsidP="00547C31">
      <w:pPr>
        <w:spacing w:line="240" w:lineRule="auto"/>
      </w:pPr>
      <w:r>
        <w:separator/>
      </w:r>
    </w:p>
  </w:endnote>
  <w:endnote w:type="continuationSeparator" w:id="0">
    <w:p w14:paraId="30A04996" w14:textId="77777777" w:rsidR="00B74EF1" w:rsidRDefault="00B74EF1" w:rsidP="00547C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4623" w14:textId="77777777" w:rsidR="00B74EF1" w:rsidRDefault="00B74EF1" w:rsidP="00547C31">
      <w:pPr>
        <w:spacing w:line="240" w:lineRule="auto"/>
      </w:pPr>
      <w:r>
        <w:separator/>
      </w:r>
    </w:p>
  </w:footnote>
  <w:footnote w:type="continuationSeparator" w:id="0">
    <w:p w14:paraId="5B59350A" w14:textId="77777777" w:rsidR="00B74EF1" w:rsidRDefault="00B74EF1" w:rsidP="00547C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F784" w14:textId="3EC03AD6" w:rsidR="00547C31" w:rsidRDefault="00547C31" w:rsidP="00547C31">
    <w:pPr>
      <w:pStyle w:val="Header"/>
      <w:ind w:left="648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436A"/>
    <w:multiLevelType w:val="multilevel"/>
    <w:tmpl w:val="026E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97"/>
    <w:rsid w:val="00063A66"/>
    <w:rsid w:val="000A3FC1"/>
    <w:rsid w:val="001824E0"/>
    <w:rsid w:val="0029622C"/>
    <w:rsid w:val="002D02F0"/>
    <w:rsid w:val="003A5EDD"/>
    <w:rsid w:val="004361A9"/>
    <w:rsid w:val="00462109"/>
    <w:rsid w:val="004702A2"/>
    <w:rsid w:val="00547C31"/>
    <w:rsid w:val="00725AA6"/>
    <w:rsid w:val="008D3546"/>
    <w:rsid w:val="00997F6C"/>
    <w:rsid w:val="009D5579"/>
    <w:rsid w:val="00A516A4"/>
    <w:rsid w:val="00AF7837"/>
    <w:rsid w:val="00B20E38"/>
    <w:rsid w:val="00B27EB1"/>
    <w:rsid w:val="00B74EF1"/>
    <w:rsid w:val="00C55480"/>
    <w:rsid w:val="00C745FC"/>
    <w:rsid w:val="00CA5F8B"/>
    <w:rsid w:val="00DC7C8A"/>
    <w:rsid w:val="00DE2173"/>
    <w:rsid w:val="00DE7097"/>
    <w:rsid w:val="00DF3A3A"/>
    <w:rsid w:val="00EE0B2C"/>
    <w:rsid w:val="00FC7EF1"/>
    <w:rsid w:val="00FF3C79"/>
    <w:rsid w:val="16DE6DE7"/>
    <w:rsid w:val="239BD5F0"/>
    <w:rsid w:val="6B4EF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52053B"/>
  <w14:defaultImageDpi w14:val="0"/>
  <w15:docId w15:val="{A7A0A5ED-8F36-4FBC-B7F2-EFE62FE5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Fixed"/>
    <w:uiPriority w:val="99"/>
    <w:qFormat/>
    <w:pPr>
      <w:widowControl w:val="0"/>
      <w:autoSpaceDE w:val="0"/>
      <w:autoSpaceDN w:val="0"/>
      <w:adjustRightInd w:val="0"/>
      <w:spacing w:line="285" w:lineRule="atLeast"/>
      <w:ind w:right="6147"/>
    </w:pPr>
    <w:rPr>
      <w:rFonts w:ascii="Courier New" w:hAnsi="Courier New" w:cs="Courier New"/>
      <w:sz w:val="24"/>
      <w:szCs w:val="24"/>
    </w:rPr>
  </w:style>
  <w:style w:type="paragraph" w:styleId="Heading1">
    <w:name w:val="heading 1"/>
    <w:basedOn w:val="Normal"/>
    <w:next w:val="Normal"/>
    <w:link w:val="Heading1Char"/>
    <w:uiPriority w:val="9"/>
    <w:qFormat/>
    <w:rsid w:val="00B27EB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line="285" w:lineRule="atLeast"/>
      <w:ind w:right="6147"/>
    </w:pPr>
    <w:rPr>
      <w:rFonts w:ascii="Courier New" w:hAnsi="Courier New" w:cs="Courier New"/>
      <w:sz w:val="24"/>
      <w:szCs w:val="24"/>
    </w:rPr>
  </w:style>
  <w:style w:type="paragraph" w:customStyle="1" w:styleId="Question">
    <w:name w:val="Question"/>
    <w:basedOn w:val="Fixed"/>
    <w:next w:val="Fixed"/>
    <w:uiPriority w:val="99"/>
  </w:style>
  <w:style w:type="paragraph" w:customStyle="1" w:styleId="Answer">
    <w:name w:val="Answer"/>
    <w:basedOn w:val="Fixed"/>
    <w:next w:val="Fixed"/>
    <w:uiPriority w:val="99"/>
  </w:style>
  <w:style w:type="paragraph" w:customStyle="1" w:styleId="Colloquy">
    <w:name w:val="Colloquy"/>
    <w:basedOn w:val="Fixed"/>
    <w:next w:val="Fixed"/>
    <w:uiPriority w:val="99"/>
  </w:style>
  <w:style w:type="paragraph" w:customStyle="1" w:styleId="Left1">
    <w:name w:val="Left 1"/>
    <w:basedOn w:val="Fixed"/>
    <w:next w:val="Fixed"/>
    <w:uiPriority w:val="99"/>
    <w:pPr>
      <w:ind w:right="6723"/>
    </w:pPr>
  </w:style>
  <w:style w:type="paragraph" w:customStyle="1" w:styleId="Left2">
    <w:name w:val="Left 2"/>
    <w:basedOn w:val="Fixed"/>
    <w:next w:val="Fixed"/>
    <w:uiPriority w:val="99"/>
    <w:pPr>
      <w:ind w:right="7299"/>
    </w:pPr>
  </w:style>
  <w:style w:type="paragraph" w:customStyle="1" w:styleId="Left3">
    <w:name w:val="Left 3"/>
    <w:basedOn w:val="Fixed"/>
    <w:next w:val="Fixed"/>
    <w:uiPriority w:val="99"/>
    <w:pPr>
      <w:ind w:right="7875"/>
    </w:pPr>
  </w:style>
  <w:style w:type="paragraph" w:customStyle="1" w:styleId="Centered">
    <w:name w:val="Centered"/>
    <w:basedOn w:val="Fixed"/>
    <w:next w:val="Fixed"/>
    <w:uiPriority w:val="99"/>
    <w:pPr>
      <w:jc w:val="center"/>
    </w:pPr>
  </w:style>
  <w:style w:type="paragraph" w:customStyle="1" w:styleId="Right1">
    <w:name w:val="Right 1"/>
    <w:basedOn w:val="Fixed"/>
    <w:next w:val="Fixed"/>
    <w:uiPriority w:val="99"/>
    <w:pPr>
      <w:ind w:left="576"/>
    </w:pPr>
  </w:style>
  <w:style w:type="paragraph" w:customStyle="1" w:styleId="Right2">
    <w:name w:val="Right 2"/>
    <w:basedOn w:val="Fixed"/>
    <w:next w:val="Fixed"/>
    <w:uiPriority w:val="99"/>
    <w:pPr>
      <w:ind w:left="1152"/>
    </w:pPr>
  </w:style>
  <w:style w:type="paragraph" w:customStyle="1" w:styleId="Right3">
    <w:name w:val="Right 3"/>
    <w:basedOn w:val="Fixed"/>
    <w:next w:val="Fixed"/>
    <w:uiPriority w:val="99"/>
    <w:pPr>
      <w:ind w:left="1728"/>
    </w:pPr>
  </w:style>
  <w:style w:type="paragraph" w:customStyle="1" w:styleId="0Style">
    <w:name w:val="0 Style"/>
    <w:basedOn w:val="Fixed"/>
    <w:next w:val="Fixed"/>
    <w:uiPriority w:val="99"/>
  </w:style>
  <w:style w:type="paragraph" w:customStyle="1" w:styleId="Normal1">
    <w:name w:val="Normal 1"/>
    <w:basedOn w:val="Fixed"/>
    <w:next w:val="Fixed"/>
    <w:uiPriority w:val="99"/>
  </w:style>
  <w:style w:type="paragraph" w:customStyle="1" w:styleId="Normal2">
    <w:name w:val="Normal 2"/>
    <w:basedOn w:val="Fixed"/>
    <w:next w:val="Fixed"/>
    <w:uiPriority w:val="99"/>
  </w:style>
  <w:style w:type="paragraph" w:customStyle="1" w:styleId="Normal3">
    <w:name w:val="Normal 3"/>
    <w:basedOn w:val="Fixed"/>
    <w:next w:val="Fixed"/>
    <w:uiPriority w:val="99"/>
  </w:style>
  <w:style w:type="paragraph" w:customStyle="1" w:styleId="Normal4">
    <w:name w:val="Normal 4"/>
    <w:basedOn w:val="Fixed"/>
    <w:next w:val="Fixed"/>
    <w:uiPriority w:val="99"/>
  </w:style>
  <w:style w:type="paragraph" w:customStyle="1" w:styleId="Normal5">
    <w:name w:val="Normal 5"/>
    <w:basedOn w:val="Fixed"/>
    <w:next w:val="Fixed"/>
    <w:uiPriority w:val="99"/>
  </w:style>
  <w:style w:type="paragraph" w:customStyle="1" w:styleId="Normal6">
    <w:name w:val="Normal 6"/>
    <w:basedOn w:val="Fixed"/>
    <w:next w:val="Fixed"/>
    <w:uiPriority w:val="99"/>
  </w:style>
  <w:style w:type="paragraph" w:customStyle="1" w:styleId="Normal7">
    <w:name w:val="Normal 7"/>
    <w:basedOn w:val="Fixed"/>
    <w:next w:val="Fixed"/>
    <w:uiPriority w:val="99"/>
  </w:style>
  <w:style w:type="paragraph" w:customStyle="1" w:styleId="Normal8">
    <w:name w:val="Normal 8"/>
    <w:basedOn w:val="Fixed"/>
    <w:next w:val="Fixed"/>
    <w:uiPriority w:val="99"/>
  </w:style>
  <w:style w:type="paragraph" w:customStyle="1" w:styleId="9Style">
    <w:name w:val="9 Style"/>
    <w:basedOn w:val="Fixed"/>
    <w:next w:val="Fixed"/>
    <w:uiPriority w:val="99"/>
  </w:style>
  <w:style w:type="paragraph" w:styleId="Header">
    <w:name w:val="header"/>
    <w:basedOn w:val="Fixed"/>
    <w:next w:val="Fixed"/>
    <w:link w:val="HeaderChar"/>
    <w:uiPriority w:val="99"/>
  </w:style>
  <w:style w:type="character" w:customStyle="1" w:styleId="HeaderChar">
    <w:name w:val="Header Char"/>
    <w:link w:val="Header"/>
    <w:uiPriority w:val="99"/>
    <w:semiHidden/>
    <w:rPr>
      <w:rFonts w:ascii="Courier New" w:hAnsi="Courier New" w:cs="Courier New"/>
      <w:sz w:val="24"/>
      <w:szCs w:val="24"/>
    </w:rPr>
  </w:style>
  <w:style w:type="paragraph" w:styleId="Footer">
    <w:name w:val="footer"/>
    <w:basedOn w:val="Fixed"/>
    <w:next w:val="Fixed"/>
    <w:link w:val="FooterChar"/>
    <w:uiPriority w:val="99"/>
  </w:style>
  <w:style w:type="character" w:customStyle="1" w:styleId="FooterChar">
    <w:name w:val="Footer Char"/>
    <w:link w:val="Footer"/>
    <w:uiPriority w:val="99"/>
    <w:semiHidden/>
    <w:rPr>
      <w:rFonts w:ascii="Courier New" w:hAnsi="Courier New" w:cs="Courier New"/>
      <w:sz w:val="24"/>
      <w:szCs w:val="24"/>
    </w:rPr>
  </w:style>
  <w:style w:type="paragraph" w:styleId="NoSpacing">
    <w:name w:val="No Spacing"/>
    <w:uiPriority w:val="1"/>
    <w:qFormat/>
    <w:rsid w:val="00B27EB1"/>
    <w:pPr>
      <w:widowControl w:val="0"/>
      <w:autoSpaceDE w:val="0"/>
      <w:autoSpaceDN w:val="0"/>
      <w:adjustRightInd w:val="0"/>
      <w:ind w:right="6147"/>
    </w:pPr>
    <w:rPr>
      <w:rFonts w:ascii="Courier New" w:hAnsi="Courier New" w:cs="Courier New"/>
      <w:sz w:val="24"/>
      <w:szCs w:val="24"/>
    </w:rPr>
  </w:style>
  <w:style w:type="character" w:customStyle="1" w:styleId="Heading1Char">
    <w:name w:val="Heading 1 Char"/>
    <w:basedOn w:val="DefaultParagraphFont"/>
    <w:link w:val="Heading1"/>
    <w:uiPriority w:val="9"/>
    <w:rsid w:val="00B27EB1"/>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5A826-A159-4C76-B34A-B32238FD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6165</Words>
  <Characters>35145</Characters>
  <Application>Microsoft Office Word</Application>
  <DocSecurity>0</DocSecurity>
  <Lines>292</Lines>
  <Paragraphs>82</Paragraphs>
  <ScaleCrop>false</ScaleCrop>
  <Company/>
  <LinksUpToDate>false</LinksUpToDate>
  <CharactersWithSpaces>41228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 Users</dc:creator>
  <cp:keywords/>
  <dc:description/>
  <cp:lastModifiedBy>Hoard, Will</cp:lastModifiedBy>
  <cp:revision>7</cp:revision>
  <dcterms:created xsi:type="dcterms:W3CDTF">2025-09-29T15:15:00Z</dcterms:created>
  <dcterms:modified xsi:type="dcterms:W3CDTF">2025-09-29T15:38:00Z</dcterms:modified>
</cp:coreProperties>
</file>