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B185" w14:textId="77777777" w:rsidR="00754FEE" w:rsidRPr="00AA0837" w:rsidRDefault="00BE03E4" w:rsidP="00BE03E4">
      <w:pPr>
        <w:pStyle w:val="Title"/>
        <w:ind w:left="0"/>
        <w:rPr>
          <w:b/>
          <w:bCs/>
        </w:rPr>
      </w:pPr>
      <w:r w:rsidRPr="00AA0837">
        <w:rPr>
          <w:b/>
          <w:bCs/>
        </w:rPr>
        <w:br/>
      </w:r>
    </w:p>
    <w:p w14:paraId="40870C25" w14:textId="685B9374" w:rsidR="009746A1" w:rsidRPr="00AA0837" w:rsidRDefault="00BE03E4" w:rsidP="00BE03E4">
      <w:pPr>
        <w:pStyle w:val="Title"/>
        <w:ind w:left="0"/>
        <w:rPr>
          <w:sz w:val="72"/>
          <w:szCs w:val="72"/>
        </w:rPr>
      </w:pPr>
      <w:r w:rsidRPr="00AA0837">
        <w:rPr>
          <w:b/>
          <w:bCs/>
          <w:sz w:val="72"/>
          <w:szCs w:val="72"/>
        </w:rPr>
        <w:t>Ask Anything</w:t>
      </w:r>
      <w:r w:rsidR="008D5E16" w:rsidRPr="00AA0837">
        <w:rPr>
          <w:b/>
          <w:bCs/>
          <w:sz w:val="72"/>
          <w:szCs w:val="72"/>
        </w:rPr>
        <w:t xml:space="preserve"> </w:t>
      </w:r>
    </w:p>
    <w:p w14:paraId="279EF50D" w14:textId="77777777" w:rsidR="00754FEE" w:rsidRPr="00AA0837" w:rsidRDefault="00754FEE" w:rsidP="002F48B1">
      <w:pPr>
        <w:ind w:left="0"/>
      </w:pPr>
    </w:p>
    <w:p w14:paraId="62350D99" w14:textId="77777777" w:rsidR="00754FEE" w:rsidRPr="00AA0837" w:rsidRDefault="00754FEE" w:rsidP="009746A1">
      <w:pPr>
        <w:jc w:val="center"/>
      </w:pPr>
    </w:p>
    <w:p w14:paraId="686F582C" w14:textId="77777777" w:rsidR="00ED65E4" w:rsidRPr="00AA0837" w:rsidRDefault="00A91DC1" w:rsidP="002F48B1">
      <w:pPr>
        <w:pStyle w:val="Heading1"/>
        <w:jc w:val="center"/>
      </w:pPr>
      <w:r w:rsidRPr="00AA0837">
        <w:rPr>
          <w:noProof/>
        </w:rPr>
        <w:drawing>
          <wp:inline distT="0" distB="0" distL="0" distR="0" wp14:anchorId="398D0B86" wp14:editId="0FB82C02">
            <wp:extent cx="3657600" cy="1618488"/>
            <wp:effectExtent l="0" t="0" r="0" b="0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71488" w14:textId="77777777" w:rsidR="00754FEE" w:rsidRPr="00AA0837" w:rsidRDefault="000E05A5" w:rsidP="00754FEE">
      <w:pPr>
        <w:pStyle w:val="Heading1"/>
        <w:rPr>
          <w:rFonts w:eastAsia="Aptos Display" w:cs="Aptos Display"/>
        </w:rPr>
      </w:pPr>
      <w:r w:rsidRPr="00AA0837">
        <w:br w:type="page"/>
      </w:r>
      <w:r w:rsidR="00754FEE" w:rsidRPr="00AA0837">
        <w:lastRenderedPageBreak/>
        <w:t>Before We Begin</w:t>
      </w:r>
    </w:p>
    <w:p w14:paraId="41FB8C95" w14:textId="77777777" w:rsidR="00754FEE" w:rsidRPr="00AA0837" w:rsidRDefault="00754FEE" w:rsidP="00754FEE">
      <w:pPr>
        <w:spacing w:after="80" w:line="276" w:lineRule="auto"/>
        <w:ind w:left="-86"/>
      </w:pPr>
      <w:r w:rsidRPr="00AA0837">
        <w:t>ASL &amp; Spanish Interpreters are available and labeled.</w:t>
      </w:r>
    </w:p>
    <w:p w14:paraId="6A4D0E89" w14:textId="77777777" w:rsidR="00754FEE" w:rsidRPr="00AA0837" w:rsidRDefault="00754FEE" w:rsidP="00754FEE">
      <w:pPr>
        <w:spacing w:after="80" w:line="276" w:lineRule="auto"/>
        <w:ind w:left="-86"/>
      </w:pPr>
      <w:r w:rsidRPr="00AA0837">
        <w:t>Access Closed Captioning by clicking the CC button located at the bottom of your Zoom window.</w:t>
      </w:r>
    </w:p>
    <w:p w14:paraId="293398E1" w14:textId="77777777" w:rsidR="00754FEE" w:rsidRPr="00AA0837" w:rsidRDefault="00754FEE" w:rsidP="00754FEE">
      <w:pPr>
        <w:spacing w:after="80" w:line="276" w:lineRule="auto"/>
        <w:ind w:left="-86"/>
      </w:pPr>
      <w:r w:rsidRPr="00AA0837">
        <w:t>Use Zoom's Raise Hand or Chat features to ask questions.</w:t>
      </w:r>
    </w:p>
    <w:p w14:paraId="3B7CB3EC" w14:textId="77777777" w:rsidR="00754FEE" w:rsidRPr="00AA0837" w:rsidRDefault="00754FEE" w:rsidP="00754FEE">
      <w:pPr>
        <w:spacing w:after="80" w:line="276" w:lineRule="auto"/>
        <w:ind w:left="-86"/>
      </w:pPr>
      <w:r w:rsidRPr="00AA0837">
        <w:t>Use the Q&amp;A box to send us your questions at any time.</w:t>
      </w:r>
    </w:p>
    <w:p w14:paraId="3A0F49D0" w14:textId="77777777" w:rsidR="00754FEE" w:rsidRPr="00AA0837" w:rsidRDefault="00754FEE" w:rsidP="00754FEE">
      <w:pPr>
        <w:spacing w:after="80" w:line="276" w:lineRule="auto"/>
        <w:ind w:left="-86"/>
      </w:pPr>
      <w:r w:rsidRPr="00AA0837">
        <w:t>Remember to state your name and organization before speaking.</w:t>
      </w:r>
    </w:p>
    <w:p w14:paraId="778F8BAC" w14:textId="77777777" w:rsidR="00754FEE" w:rsidRPr="00AA0837" w:rsidRDefault="00754FEE" w:rsidP="00754FEE">
      <w:pPr>
        <w:spacing w:after="80" w:line="276" w:lineRule="auto"/>
        <w:ind w:left="-86"/>
      </w:pPr>
      <w:r w:rsidRPr="00AA0837">
        <w:t>Message our IL T&amp;TA team using the Chat feature if you have difficulties with today's call.</w:t>
      </w:r>
    </w:p>
    <w:p w14:paraId="42522102" w14:textId="1B35571C" w:rsidR="00BE03E4" w:rsidRPr="00AA0837" w:rsidRDefault="00754FEE" w:rsidP="00754FEE">
      <w:pPr>
        <w:spacing w:after="80" w:line="276" w:lineRule="auto"/>
        <w:ind w:left="-86"/>
      </w:pPr>
      <w:r w:rsidRPr="00AA0837">
        <w:t xml:space="preserve">Please complete the survey at the end of today's training. </w:t>
      </w:r>
      <w:r w:rsidR="00BE03E4" w:rsidRPr="00AA0837">
        <w:br w:type="page"/>
      </w:r>
    </w:p>
    <w:p w14:paraId="46FF6093" w14:textId="77777777" w:rsidR="00754FEE" w:rsidRPr="00AA0837" w:rsidRDefault="00754FEE" w:rsidP="00754FEE">
      <w:pPr>
        <w:pStyle w:val="Heading1"/>
      </w:pPr>
      <w:r w:rsidRPr="00AA0837">
        <w:lastRenderedPageBreak/>
        <w:t>Your Experience Matters</w:t>
      </w:r>
    </w:p>
    <w:p w14:paraId="4E28B27B" w14:textId="77777777" w:rsidR="00754FEE" w:rsidRPr="00AA0837" w:rsidRDefault="00754FEE" w:rsidP="00754FEE">
      <w:pPr>
        <w:rPr>
          <w:sz w:val="24"/>
          <w:szCs w:val="24"/>
        </w:rPr>
      </w:pPr>
      <w:r w:rsidRPr="00AA0837">
        <w:rPr>
          <w:sz w:val="24"/>
          <w:szCs w:val="24"/>
        </w:rPr>
        <w:t>Recording has stopped – now it’s time to share.</w:t>
      </w:r>
    </w:p>
    <w:p w14:paraId="0A53F2AD" w14:textId="77777777" w:rsidR="00754FEE" w:rsidRPr="00AA0837" w:rsidRDefault="00754FEE" w:rsidP="00754FEE">
      <w:pPr>
        <w:rPr>
          <w:b/>
          <w:bCs/>
          <w:i/>
          <w:iCs/>
        </w:rPr>
      </w:pPr>
      <w:r w:rsidRPr="00AA0837">
        <w:rPr>
          <w:b/>
          <w:bCs/>
          <w:i/>
          <w:iCs/>
        </w:rPr>
        <w:t>Ways to Engage:</w:t>
      </w:r>
    </w:p>
    <w:p w14:paraId="51919018" w14:textId="77777777" w:rsidR="00754FEE" w:rsidRPr="00AA0837" w:rsidRDefault="00754FEE" w:rsidP="00754FEE">
      <w:pPr>
        <w:pStyle w:val="BulletedList"/>
        <w:rPr>
          <w:rFonts w:eastAsia="Aptos" w:cs="Aptos"/>
          <w:sz w:val="24"/>
          <w:szCs w:val="24"/>
        </w:rPr>
      </w:pPr>
      <w:r w:rsidRPr="00AA0837">
        <w:rPr>
          <w:sz w:val="24"/>
          <w:szCs w:val="24"/>
        </w:rPr>
        <w:t>Raise your hand to be spotlighted to speak</w:t>
      </w:r>
    </w:p>
    <w:p w14:paraId="5851B9DD" w14:textId="77777777" w:rsidR="00754FEE" w:rsidRPr="00AA0837" w:rsidRDefault="00754FEE" w:rsidP="00754FEE">
      <w:pPr>
        <w:pStyle w:val="BulletedList"/>
        <w:rPr>
          <w:rFonts w:eastAsia="Aptos" w:cs="Aptos"/>
          <w:sz w:val="24"/>
          <w:szCs w:val="24"/>
        </w:rPr>
      </w:pPr>
      <w:r w:rsidRPr="00AA0837">
        <w:rPr>
          <w:sz w:val="24"/>
          <w:szCs w:val="24"/>
        </w:rPr>
        <w:t>Turn on your camera if you're comfortable</w:t>
      </w:r>
    </w:p>
    <w:p w14:paraId="5254489F" w14:textId="77777777" w:rsidR="00754FEE" w:rsidRPr="00AA0837" w:rsidRDefault="00754FEE" w:rsidP="00754FEE">
      <w:pPr>
        <w:pStyle w:val="BulletedList"/>
        <w:rPr>
          <w:rFonts w:eastAsia="Aptos" w:cs="Aptos"/>
          <w:sz w:val="24"/>
          <w:szCs w:val="24"/>
        </w:rPr>
      </w:pPr>
      <w:r w:rsidRPr="00AA0837">
        <w:rPr>
          <w:sz w:val="24"/>
          <w:szCs w:val="24"/>
        </w:rPr>
        <w:t>Use the chat to share insights, questions, resources, or tools</w:t>
      </w:r>
    </w:p>
    <w:p w14:paraId="0672E6D7" w14:textId="77777777" w:rsidR="00754FEE" w:rsidRPr="00AA0837" w:rsidRDefault="00754FEE" w:rsidP="00754FEE">
      <w:pPr>
        <w:pStyle w:val="BulletedList"/>
        <w:rPr>
          <w:rFonts w:eastAsia="Aptos" w:cs="Aptos"/>
          <w:sz w:val="24"/>
          <w:szCs w:val="24"/>
        </w:rPr>
      </w:pPr>
      <w:r w:rsidRPr="00AA0837">
        <w:rPr>
          <w:sz w:val="24"/>
          <w:szCs w:val="24"/>
        </w:rPr>
        <w:t>React, reflect, or build on what others say</w:t>
      </w:r>
    </w:p>
    <w:p w14:paraId="010E68E0" w14:textId="77777777" w:rsidR="00754FEE" w:rsidRPr="00AA0837" w:rsidRDefault="00754FEE" w:rsidP="00754FEE">
      <w:pPr>
        <w:pStyle w:val="BulletedList"/>
        <w:rPr>
          <w:rFonts w:eastAsia="Aptos" w:cs="Aptos"/>
          <w:b/>
          <w:bCs/>
          <w:sz w:val="24"/>
          <w:szCs w:val="24"/>
        </w:rPr>
      </w:pPr>
      <w:r w:rsidRPr="00AA0837">
        <w:rPr>
          <w:sz w:val="24"/>
          <w:szCs w:val="24"/>
        </w:rPr>
        <w:t>Share real challenges or successes from your CIL</w:t>
      </w:r>
    </w:p>
    <w:p w14:paraId="20DA17A5" w14:textId="77777777" w:rsidR="00754FEE" w:rsidRPr="00AA0837" w:rsidRDefault="00754FEE" w:rsidP="005C5FB8">
      <w:pPr>
        <w:pStyle w:val="BulletedList"/>
        <w:numPr>
          <w:ilvl w:val="0"/>
          <w:numId w:val="0"/>
        </w:numPr>
        <w:jc w:val="center"/>
        <w:rPr>
          <w:i/>
          <w:iCs/>
        </w:rPr>
      </w:pPr>
      <w:r w:rsidRPr="00AA0837">
        <w:rPr>
          <w:i/>
          <w:iCs/>
        </w:rPr>
        <w:t>Let’s turn ideas into action — your voice is the most valuable part of this session.</w:t>
      </w:r>
    </w:p>
    <w:p w14:paraId="69C9C63E" w14:textId="77777777" w:rsidR="00754FEE" w:rsidRPr="00AA0837" w:rsidRDefault="00754FEE" w:rsidP="00754FEE">
      <w:pPr>
        <w:ind w:left="0"/>
        <w:rPr>
          <w:rStyle w:val="Heading1Char"/>
        </w:rPr>
      </w:pPr>
      <w:r w:rsidRPr="00AA0837">
        <w:rPr>
          <w:rStyle w:val="Heading1Char"/>
        </w:rPr>
        <w:br w:type="page"/>
      </w:r>
    </w:p>
    <w:p w14:paraId="7CC731CB" w14:textId="77777777" w:rsidR="00754FEE" w:rsidRPr="00AA0837" w:rsidRDefault="00754FEE" w:rsidP="00754FEE">
      <w:r w:rsidRPr="00AA0837">
        <w:rPr>
          <w:rStyle w:val="Heading1Char"/>
        </w:rPr>
        <w:lastRenderedPageBreak/>
        <w:t>Evaluation</w:t>
      </w:r>
    </w:p>
    <w:p w14:paraId="00CE253F" w14:textId="77777777" w:rsidR="00754FEE" w:rsidRPr="00AA0837" w:rsidRDefault="00754FEE" w:rsidP="00754FEE">
      <w:pPr>
        <w:rPr>
          <w:rFonts w:eastAsia="Aptos" w:cs="Aptos"/>
          <w:color w:val="000000" w:themeColor="text1"/>
        </w:rPr>
      </w:pPr>
      <w:r w:rsidRPr="00AA0837">
        <w:t>Thank you for participating in today's Learn and Share.</w:t>
      </w:r>
    </w:p>
    <w:p w14:paraId="7F7795F5" w14:textId="77777777" w:rsidR="00754FEE" w:rsidRPr="00AA0837" w:rsidRDefault="00754FEE" w:rsidP="00754FEE">
      <w:pPr>
        <w:rPr>
          <w:rFonts w:eastAsia="Aptos" w:cs="Aptos"/>
          <w:color w:val="000000" w:themeColor="text1"/>
        </w:rPr>
      </w:pPr>
      <w:r w:rsidRPr="00AA0837">
        <w:t>Your feedback is important and helps us plan future training.</w:t>
      </w:r>
    </w:p>
    <w:p w14:paraId="29C0E16D" w14:textId="77777777" w:rsidR="00754FEE" w:rsidRPr="00AA0837" w:rsidRDefault="00754FEE" w:rsidP="00754FEE">
      <w:pPr>
        <w:rPr>
          <w:rFonts w:eastAsia="Aptos" w:cs="Aptos"/>
          <w:color w:val="000000" w:themeColor="text1"/>
        </w:rPr>
      </w:pPr>
      <w:r w:rsidRPr="00AA0837">
        <w:t>Please use the link in the chat to share your feedback.</w:t>
      </w:r>
    </w:p>
    <w:p w14:paraId="6794D68E" w14:textId="2C6F1054" w:rsidR="00754FEE" w:rsidRPr="00AA0837" w:rsidRDefault="005C5FB8" w:rsidP="00754FEE">
      <w:pPr>
        <w:rPr>
          <w:color w:val="000000" w:themeColor="text1"/>
        </w:rPr>
      </w:pPr>
      <w:hyperlink r:id="rId12" w:history="1">
        <w:r w:rsidRPr="00AA0837">
          <w:rPr>
            <w:rStyle w:val="Hyperlink"/>
          </w:rPr>
          <w:t>Evaluation</w:t>
        </w:r>
        <w:r w:rsidRPr="00AA0837">
          <w:rPr>
            <w:rStyle w:val="Hyperlink"/>
          </w:rPr>
          <w:t xml:space="preserve"> </w:t>
        </w:r>
        <w:r w:rsidRPr="00AA0837">
          <w:rPr>
            <w:rStyle w:val="Hyperlink"/>
          </w:rPr>
          <w:t>Link</w:t>
        </w:r>
      </w:hyperlink>
      <w:r w:rsidRPr="00AA0837">
        <w:rPr>
          <w:color w:val="000000" w:themeColor="text1"/>
        </w:rPr>
        <w:t>:</w:t>
      </w:r>
    </w:p>
    <w:p w14:paraId="53F7FC1F" w14:textId="2E1CC9D5" w:rsidR="00754FEE" w:rsidRPr="00AA0837" w:rsidRDefault="00FE06EE" w:rsidP="00754FEE">
      <w:r w:rsidRPr="00AA0837">
        <w:drawing>
          <wp:inline distT="0" distB="0" distL="0" distR="0" wp14:anchorId="2177BBE9" wp14:editId="097090B8">
            <wp:extent cx="1101969" cy="1101969"/>
            <wp:effectExtent l="0" t="0" r="3175" b="3175"/>
            <wp:docPr id="1388946093" name="Picture 1" descr="QR Code: https://umt.co1.qualtrics.com/jfe/form/SV_7U1FOiD3ZdAi6H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46093" name="Picture 1" descr="QR Code: https://umt.co1.qualtrics.com/jfe/form/SV_7U1FOiD3ZdAi6HA">
                      <a:hlinkClick r:id="rId12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8681" cy="110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018BC" w14:textId="77777777" w:rsidR="00754FEE" w:rsidRPr="00AA0837" w:rsidRDefault="00754FEE" w:rsidP="00754FEE">
      <w:r w:rsidRPr="00AA0837">
        <w:br w:type="page"/>
      </w:r>
    </w:p>
    <w:p w14:paraId="1211DE95" w14:textId="2BCD0F35" w:rsidR="00754FEE" w:rsidRPr="00AA0837" w:rsidRDefault="00754FEE" w:rsidP="00754FEE">
      <w:pPr>
        <w:pStyle w:val="Heading1"/>
        <w:rPr>
          <w:rFonts w:eastAsia="Aptos"/>
        </w:rPr>
      </w:pPr>
      <w:r w:rsidRPr="00AA0837">
        <w:lastRenderedPageBreak/>
        <w:t>How to Connect with Us!</w:t>
      </w:r>
    </w:p>
    <w:p w14:paraId="5294BE63" w14:textId="77777777" w:rsidR="00754FEE" w:rsidRPr="00AA0837" w:rsidRDefault="00754FEE" w:rsidP="00754FEE">
      <w:pPr>
        <w:pStyle w:val="Heading2"/>
        <w:rPr>
          <w:rFonts w:ascii="Montserrat" w:eastAsia="Aptos" w:hAnsi="Montserrat"/>
          <w:sz w:val="26"/>
          <w:szCs w:val="26"/>
        </w:rPr>
      </w:pPr>
      <w:r w:rsidRPr="00AA0837">
        <w:rPr>
          <w:rFonts w:ascii="Montserrat" w:hAnsi="Montserrat"/>
          <w:sz w:val="26"/>
          <w:szCs w:val="26"/>
        </w:rPr>
        <w:t xml:space="preserve">Website: </w:t>
      </w:r>
      <w:hyperlink r:id="rId14" w:history="1">
        <w:r w:rsidRPr="00AA0837">
          <w:rPr>
            <w:rStyle w:val="Hyperlink"/>
            <w:rFonts w:ascii="Montserrat" w:hAnsi="Montserrat"/>
            <w:sz w:val="26"/>
            <w:szCs w:val="26"/>
          </w:rPr>
          <w:t>www.ILTTACenter.org</w:t>
        </w:r>
      </w:hyperlink>
      <w:r w:rsidRPr="00AA0837">
        <w:rPr>
          <w:rFonts w:ascii="Montserrat" w:hAnsi="Montserrat"/>
          <w:sz w:val="26"/>
          <w:szCs w:val="26"/>
        </w:rPr>
        <w:t xml:space="preserve"> </w:t>
      </w:r>
    </w:p>
    <w:p w14:paraId="2F58C803" w14:textId="77777777" w:rsidR="00754FEE" w:rsidRPr="00AA0837" w:rsidRDefault="00754FEE" w:rsidP="00754FEE">
      <w:r w:rsidRPr="00AA0837">
        <w:rPr>
          <w:b/>
          <w:bCs/>
          <w:i/>
          <w:iCs/>
        </w:rPr>
        <w:t>Request training and / or technical assistance (expert help for your organization):</w:t>
      </w:r>
      <w:r w:rsidRPr="00AA0837">
        <w:t xml:space="preserve"> fill out a form on our website to let us know how we can help.</w:t>
      </w:r>
    </w:p>
    <w:p w14:paraId="7BFDF214" w14:textId="77777777" w:rsidR="00754FEE" w:rsidRPr="00AA0837" w:rsidRDefault="00754FEE" w:rsidP="00754FEE">
      <w:r w:rsidRPr="00AA0837">
        <w:rPr>
          <w:rStyle w:val="Heading2Char"/>
          <w:rFonts w:ascii="Montserrat" w:hAnsi="Montserrat"/>
          <w:sz w:val="26"/>
          <w:szCs w:val="26"/>
        </w:rPr>
        <w:t>Call</w:t>
      </w:r>
      <w:r w:rsidRPr="00AA0837">
        <w:rPr>
          <w:b/>
          <w:bCs/>
          <w:i/>
          <w:iCs/>
        </w:rPr>
        <w:t>:</w:t>
      </w:r>
      <w:r w:rsidRPr="00AA0837">
        <w:t> 406-243-5300 and someone will get back to you as soon as we can.</w:t>
      </w:r>
    </w:p>
    <w:p w14:paraId="583CE50C" w14:textId="2C3DDEF7" w:rsidR="00754FEE" w:rsidRPr="00AA0837" w:rsidRDefault="00754FEE" w:rsidP="00754FEE">
      <w:pPr>
        <w:rPr>
          <w:b/>
          <w:bCs/>
          <w:i/>
          <w:iCs/>
        </w:rPr>
      </w:pPr>
      <w:r w:rsidRPr="00AA0837">
        <w:rPr>
          <w:b/>
          <w:bCs/>
          <w:i/>
          <w:iCs/>
        </w:rPr>
        <w:t>Sign-Up for Events &amp; Announcements: </w:t>
      </w:r>
    </w:p>
    <w:p w14:paraId="332BD9E6" w14:textId="5C9F82E5" w:rsidR="00754FEE" w:rsidRPr="00AA0837" w:rsidRDefault="00754FEE" w:rsidP="00754FEE">
      <w:r w:rsidRPr="00AA0837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56245805" wp14:editId="4511E292">
            <wp:simplePos x="0" y="0"/>
            <wp:positionH relativeFrom="margin">
              <wp:posOffset>-27940</wp:posOffset>
            </wp:positionH>
            <wp:positionV relativeFrom="margin">
              <wp:posOffset>2693035</wp:posOffset>
            </wp:positionV>
            <wp:extent cx="1187450" cy="1187450"/>
            <wp:effectExtent l="0" t="0" r="6350" b="635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xmlns:dgm="http://schemas.openxmlformats.org/drawingml/2006/diagram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837">
        <w:t xml:space="preserve">Visit our website to sign up for updates about live training, group technical assistance, new publications, and other happenings around the Center. </w:t>
      </w:r>
    </w:p>
    <w:p w14:paraId="71150EFA" w14:textId="48B41A86" w:rsidR="00754FEE" w:rsidRPr="00AA0837" w:rsidRDefault="00754FEE" w:rsidP="00754FEE">
      <w:pPr>
        <w:pStyle w:val="Heading1"/>
      </w:pPr>
      <w:r w:rsidRPr="00AA0837">
        <w:br w:type="page"/>
      </w:r>
      <w:r w:rsidRPr="00AA0837">
        <w:lastRenderedPageBreak/>
        <w:t>IL T&amp;TA Center Attribution</w:t>
      </w:r>
    </w:p>
    <w:p w14:paraId="4FEC8EE5" w14:textId="77777777" w:rsidR="00754FEE" w:rsidRPr="00AA0837" w:rsidRDefault="00754FEE" w:rsidP="00754FEE"/>
    <w:p w14:paraId="4132CD9E" w14:textId="77777777" w:rsidR="00754FEE" w:rsidRPr="00AA0837" w:rsidRDefault="00754FEE" w:rsidP="00754FEE">
      <w:r w:rsidRPr="00AA0837">
        <w:rPr>
          <w:noProof/>
        </w:rPr>
        <w:drawing>
          <wp:inline distT="0" distB="0" distL="0" distR="0" wp14:anchorId="145BDF8D" wp14:editId="239BD381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70BDA" w14:textId="77777777" w:rsidR="00754FEE" w:rsidRPr="00AA0837" w:rsidRDefault="00754FEE" w:rsidP="00754FEE">
      <w:r w:rsidRPr="00AA0837">
        <w:t>This project is on assignment through contract with the Administration on Disabilities, Administration for Community Living, Health and Human Services.</w:t>
      </w:r>
    </w:p>
    <w:p w14:paraId="66A5E2D2" w14:textId="5C9F75FA" w:rsidR="00754FEE" w:rsidRPr="00AA0837" w:rsidRDefault="00754FEE" w:rsidP="00754FEE">
      <w:pPr>
        <w:pStyle w:val="Heading1"/>
      </w:pPr>
      <w:r w:rsidRPr="00AA0837">
        <w:br w:type="page"/>
      </w:r>
      <w:r w:rsidRPr="00AA0837">
        <w:lastRenderedPageBreak/>
        <w:t>About the IL T&amp; TA Center</w:t>
      </w:r>
    </w:p>
    <w:p w14:paraId="04FB7439" w14:textId="77777777" w:rsidR="00754FEE" w:rsidRPr="00AA0837" w:rsidRDefault="00754FEE" w:rsidP="00754FEE">
      <w:r w:rsidRPr="00AA0837">
        <w:t xml:space="preserve">The Independent Living Training and Technical Assistance Center (IL T&amp;TA Center) is available to you through a contract with the US Department of Health and Human Services. </w:t>
      </w:r>
    </w:p>
    <w:p w14:paraId="3DA671B2" w14:textId="77777777" w:rsidR="00754FEE" w:rsidRPr="00AA0837" w:rsidRDefault="00754FEE" w:rsidP="00754FEE">
      <w:r w:rsidRPr="00AA0837">
        <w:t xml:space="preserve">The IL T&amp;TA Center provides expert training and technical assistance to CILs, SILCs, and DSEs. </w:t>
      </w:r>
    </w:p>
    <w:p w14:paraId="35647BFA" w14:textId="77777777" w:rsidR="00754FEE" w:rsidRPr="00AA0837" w:rsidRDefault="00754FEE" w:rsidP="00754FEE">
      <w:r w:rsidRPr="00AA0837">
        <w:t>The Center is operated by the University of Montana's Rural Institute for Inclusive Communities.</w:t>
      </w:r>
      <w:r w:rsidRPr="00AA0837">
        <w:br/>
      </w:r>
    </w:p>
    <w:p w14:paraId="6AF4F624" w14:textId="77777777" w:rsidR="00754FEE" w:rsidRPr="00AA0837" w:rsidRDefault="00754FEE" w:rsidP="00754FEE">
      <w:pPr>
        <w:rPr>
          <w:rFonts w:eastAsia="Aptos" w:cs="Aptos"/>
        </w:rPr>
      </w:pPr>
      <w:r w:rsidRPr="00AA0837">
        <w:rPr>
          <w:noProof/>
        </w:rPr>
        <w:drawing>
          <wp:inline distT="0" distB="0" distL="0" distR="0" wp14:anchorId="2C0DC6F1" wp14:editId="2795E58B">
            <wp:extent cx="2401556" cy="474980"/>
            <wp:effectExtent l="0" t="0" r="0" b="0"/>
            <wp:docPr id="121630507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0837">
        <w:rPr>
          <w:noProof/>
        </w:rPr>
        <w:drawing>
          <wp:inline distT="0" distB="0" distL="0" distR="0" wp14:anchorId="3C93BEBE" wp14:editId="0B09502D">
            <wp:extent cx="996704" cy="442128"/>
            <wp:effectExtent l="0" t="0" r="0" b="2540"/>
            <wp:docPr id="339688978" name="Picture 339688978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38C8" w14:textId="363C6BC6" w:rsidR="63AF824F" w:rsidRPr="00AA0837" w:rsidRDefault="63AF824F" w:rsidP="00754FEE">
      <w:pPr>
        <w:pStyle w:val="Heading1"/>
        <w:rPr>
          <w:sz w:val="25"/>
          <w:szCs w:val="25"/>
        </w:rPr>
      </w:pPr>
    </w:p>
    <w:sectPr w:rsidR="63AF824F" w:rsidRPr="00AA0837" w:rsidSect="00C05172">
      <w:headerReference w:type="default" r:id="rId19"/>
      <w:footerReference w:type="default" r:id="rId20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ED32" w14:textId="77777777" w:rsidR="00902E75" w:rsidRDefault="00902E75" w:rsidP="00254A09">
      <w:r>
        <w:separator/>
      </w:r>
    </w:p>
  </w:endnote>
  <w:endnote w:type="continuationSeparator" w:id="0">
    <w:p w14:paraId="37AEC8CD" w14:textId="77777777" w:rsidR="00902E75" w:rsidRDefault="00902E75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E22AFF">
    <w:pPr>
      <w:pStyle w:val="Footer"/>
    </w:pPr>
    <w:r w:rsidRPr="00E22AFF"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D30C" w14:textId="77777777" w:rsidR="00902E75" w:rsidRDefault="00902E75" w:rsidP="00254A09">
      <w:r>
        <w:separator/>
      </w:r>
    </w:p>
  </w:footnote>
  <w:footnote w:type="continuationSeparator" w:id="0">
    <w:p w14:paraId="39673755" w14:textId="77777777" w:rsidR="00902E75" w:rsidRDefault="00902E75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52B2E373" w:rsidR="00DC6D72" w:rsidRPr="00ED65E4" w:rsidRDefault="00DC6D72" w:rsidP="00ED65E4">
        <w:pPr>
          <w:jc w:val="right"/>
          <w:rPr>
            <w:sz w:val="22"/>
            <w:szCs w:val="22"/>
          </w:rPr>
        </w:pPr>
        <w:r w:rsidRPr="00ED65E4">
          <w:rPr>
            <w:sz w:val="22"/>
            <w:szCs w:val="22"/>
          </w:rPr>
          <w:t xml:space="preserve">&gt;&gt; SLIDE </w:t>
        </w:r>
        <w:r w:rsidRPr="00ED65E4">
          <w:rPr>
            <w:sz w:val="22"/>
            <w:szCs w:val="22"/>
          </w:rPr>
          <w:fldChar w:fldCharType="begin"/>
        </w:r>
        <w:r w:rsidRPr="00ED65E4">
          <w:rPr>
            <w:sz w:val="22"/>
            <w:szCs w:val="22"/>
          </w:rPr>
          <w:instrText xml:space="preserve"> PAGE   \* MERGEFORMAT </w:instrText>
        </w:r>
        <w:r w:rsidRPr="00ED65E4">
          <w:rPr>
            <w:sz w:val="22"/>
            <w:szCs w:val="22"/>
          </w:rPr>
          <w:fldChar w:fldCharType="separate"/>
        </w:r>
        <w:r w:rsidRPr="00ED65E4">
          <w:rPr>
            <w:noProof/>
            <w:sz w:val="22"/>
            <w:szCs w:val="22"/>
          </w:rPr>
          <w:t>2</w:t>
        </w:r>
        <w:r w:rsidRPr="00ED65E4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DA4E92EA"/>
    <w:lvl w:ilvl="0" w:tplc="912CC74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3630C"/>
    <w:multiLevelType w:val="hybridMultilevel"/>
    <w:tmpl w:val="34C4A062"/>
    <w:lvl w:ilvl="0" w:tplc="5E207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6A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0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69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03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8C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44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06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B706C"/>
    <w:multiLevelType w:val="hybridMultilevel"/>
    <w:tmpl w:val="45D6A984"/>
    <w:lvl w:ilvl="0" w:tplc="DF5A3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00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27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26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03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2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2E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4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4F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73188"/>
    <w:multiLevelType w:val="hybridMultilevel"/>
    <w:tmpl w:val="C24A0D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247203">
    <w:abstractNumId w:val="20"/>
  </w:num>
  <w:num w:numId="2" w16cid:durableId="933124336">
    <w:abstractNumId w:val="15"/>
  </w:num>
  <w:num w:numId="3" w16cid:durableId="1706447831">
    <w:abstractNumId w:val="11"/>
  </w:num>
  <w:num w:numId="4" w16cid:durableId="564998042">
    <w:abstractNumId w:val="17"/>
  </w:num>
  <w:num w:numId="5" w16cid:durableId="365716398">
    <w:abstractNumId w:val="0"/>
  </w:num>
  <w:num w:numId="6" w16cid:durableId="1218080731">
    <w:abstractNumId w:val="6"/>
  </w:num>
  <w:num w:numId="7" w16cid:durableId="833257184">
    <w:abstractNumId w:val="9"/>
  </w:num>
  <w:num w:numId="8" w16cid:durableId="798111364">
    <w:abstractNumId w:val="3"/>
  </w:num>
  <w:num w:numId="9" w16cid:durableId="742721237">
    <w:abstractNumId w:val="14"/>
  </w:num>
  <w:num w:numId="10" w16cid:durableId="175581561">
    <w:abstractNumId w:val="16"/>
  </w:num>
  <w:num w:numId="11" w16cid:durableId="1186603769">
    <w:abstractNumId w:val="1"/>
  </w:num>
  <w:num w:numId="12" w16cid:durableId="504321246">
    <w:abstractNumId w:val="12"/>
  </w:num>
  <w:num w:numId="13" w16cid:durableId="1075470218">
    <w:abstractNumId w:val="13"/>
  </w:num>
  <w:num w:numId="14" w16cid:durableId="519513241">
    <w:abstractNumId w:val="21"/>
  </w:num>
  <w:num w:numId="15" w16cid:durableId="2064019639">
    <w:abstractNumId w:val="8"/>
  </w:num>
  <w:num w:numId="16" w16cid:durableId="1534541275">
    <w:abstractNumId w:val="18"/>
  </w:num>
  <w:num w:numId="17" w16cid:durableId="1575974168">
    <w:abstractNumId w:val="10"/>
  </w:num>
  <w:num w:numId="18" w16cid:durableId="1295989291">
    <w:abstractNumId w:val="2"/>
  </w:num>
  <w:num w:numId="19" w16cid:durableId="431556688">
    <w:abstractNumId w:val="4"/>
  </w:num>
  <w:num w:numId="20" w16cid:durableId="823090058">
    <w:abstractNumId w:val="5"/>
  </w:num>
  <w:num w:numId="21" w16cid:durableId="1308823934">
    <w:abstractNumId w:val="7"/>
  </w:num>
  <w:num w:numId="22" w16cid:durableId="117711509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60936"/>
    <w:rsid w:val="000622D7"/>
    <w:rsid w:val="00070557"/>
    <w:rsid w:val="00080667"/>
    <w:rsid w:val="00080F44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0874"/>
    <w:rsid w:val="000E453E"/>
    <w:rsid w:val="00100646"/>
    <w:rsid w:val="00106EB9"/>
    <w:rsid w:val="001138B5"/>
    <w:rsid w:val="00115267"/>
    <w:rsid w:val="00116552"/>
    <w:rsid w:val="00121847"/>
    <w:rsid w:val="00122AF8"/>
    <w:rsid w:val="001279F4"/>
    <w:rsid w:val="00131B18"/>
    <w:rsid w:val="0014170A"/>
    <w:rsid w:val="0014702B"/>
    <w:rsid w:val="00151ABD"/>
    <w:rsid w:val="00151E0A"/>
    <w:rsid w:val="001569CD"/>
    <w:rsid w:val="0017238E"/>
    <w:rsid w:val="0018399D"/>
    <w:rsid w:val="00185D98"/>
    <w:rsid w:val="0019553D"/>
    <w:rsid w:val="00196CFE"/>
    <w:rsid w:val="001A0B5F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20685A"/>
    <w:rsid w:val="0020774B"/>
    <w:rsid w:val="00207BE9"/>
    <w:rsid w:val="00221F12"/>
    <w:rsid w:val="00222ED4"/>
    <w:rsid w:val="00224DCD"/>
    <w:rsid w:val="0022512C"/>
    <w:rsid w:val="0022695B"/>
    <w:rsid w:val="00227580"/>
    <w:rsid w:val="00230587"/>
    <w:rsid w:val="00233175"/>
    <w:rsid w:val="00251FD5"/>
    <w:rsid w:val="00254A09"/>
    <w:rsid w:val="002607E8"/>
    <w:rsid w:val="00266BD4"/>
    <w:rsid w:val="00272FF3"/>
    <w:rsid w:val="00274B61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362D"/>
    <w:rsid w:val="002E107F"/>
    <w:rsid w:val="002E4DAB"/>
    <w:rsid w:val="002E65AB"/>
    <w:rsid w:val="002F06D3"/>
    <w:rsid w:val="002F3ACD"/>
    <w:rsid w:val="002F48B1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46739"/>
    <w:rsid w:val="00362B28"/>
    <w:rsid w:val="003679CA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B512F"/>
    <w:rsid w:val="003C3DE7"/>
    <w:rsid w:val="003D0EBC"/>
    <w:rsid w:val="003E08C3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012E"/>
    <w:rsid w:val="00536C21"/>
    <w:rsid w:val="005410FF"/>
    <w:rsid w:val="00544DF4"/>
    <w:rsid w:val="005460C0"/>
    <w:rsid w:val="0055285A"/>
    <w:rsid w:val="005528CC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C5463"/>
    <w:rsid w:val="005C5FB8"/>
    <w:rsid w:val="005D00A6"/>
    <w:rsid w:val="005E1411"/>
    <w:rsid w:val="005E5A4B"/>
    <w:rsid w:val="005F093A"/>
    <w:rsid w:val="005F1121"/>
    <w:rsid w:val="005F221B"/>
    <w:rsid w:val="005F543A"/>
    <w:rsid w:val="006052CA"/>
    <w:rsid w:val="00607D4A"/>
    <w:rsid w:val="006110F4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B7122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0061"/>
    <w:rsid w:val="00722350"/>
    <w:rsid w:val="00723AE2"/>
    <w:rsid w:val="00730767"/>
    <w:rsid w:val="0073078F"/>
    <w:rsid w:val="0073155C"/>
    <w:rsid w:val="007446B3"/>
    <w:rsid w:val="00754FEE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8FC"/>
    <w:rsid w:val="00790E01"/>
    <w:rsid w:val="00792050"/>
    <w:rsid w:val="007A08A6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514A"/>
    <w:rsid w:val="00807FAD"/>
    <w:rsid w:val="00814868"/>
    <w:rsid w:val="00815EF9"/>
    <w:rsid w:val="00820BB1"/>
    <w:rsid w:val="00823CEC"/>
    <w:rsid w:val="0082504A"/>
    <w:rsid w:val="00831F1F"/>
    <w:rsid w:val="00843089"/>
    <w:rsid w:val="008508FB"/>
    <w:rsid w:val="0087553D"/>
    <w:rsid w:val="00877557"/>
    <w:rsid w:val="00887AB1"/>
    <w:rsid w:val="00895117"/>
    <w:rsid w:val="008971E6"/>
    <w:rsid w:val="008A24ED"/>
    <w:rsid w:val="008A5C7F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E183D"/>
    <w:rsid w:val="008F03C2"/>
    <w:rsid w:val="008F1120"/>
    <w:rsid w:val="008F1D84"/>
    <w:rsid w:val="008F3245"/>
    <w:rsid w:val="008F5E8D"/>
    <w:rsid w:val="008F5F95"/>
    <w:rsid w:val="00901ABF"/>
    <w:rsid w:val="00902E75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75DD"/>
    <w:rsid w:val="009B0684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54BE7"/>
    <w:rsid w:val="00A61E3B"/>
    <w:rsid w:val="00A6690B"/>
    <w:rsid w:val="00A7044C"/>
    <w:rsid w:val="00A81340"/>
    <w:rsid w:val="00A81DA5"/>
    <w:rsid w:val="00A8634D"/>
    <w:rsid w:val="00A91DC1"/>
    <w:rsid w:val="00AA0837"/>
    <w:rsid w:val="00AB4544"/>
    <w:rsid w:val="00AD10C6"/>
    <w:rsid w:val="00AD50E4"/>
    <w:rsid w:val="00AE0744"/>
    <w:rsid w:val="00AEC903"/>
    <w:rsid w:val="00AF2CF3"/>
    <w:rsid w:val="00AF3F9A"/>
    <w:rsid w:val="00B0328A"/>
    <w:rsid w:val="00B03C8A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A343E"/>
    <w:rsid w:val="00BC15C2"/>
    <w:rsid w:val="00BC2228"/>
    <w:rsid w:val="00BC5A25"/>
    <w:rsid w:val="00BC5A91"/>
    <w:rsid w:val="00BD22F8"/>
    <w:rsid w:val="00BD42C6"/>
    <w:rsid w:val="00BE03E4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D5D53"/>
    <w:rsid w:val="00CE495D"/>
    <w:rsid w:val="00CE65E3"/>
    <w:rsid w:val="00CF0623"/>
    <w:rsid w:val="00CF13D7"/>
    <w:rsid w:val="00CF5A1A"/>
    <w:rsid w:val="00D01A5E"/>
    <w:rsid w:val="00D03B06"/>
    <w:rsid w:val="00D1286D"/>
    <w:rsid w:val="00D3066A"/>
    <w:rsid w:val="00D36E4C"/>
    <w:rsid w:val="00D57D10"/>
    <w:rsid w:val="00D70038"/>
    <w:rsid w:val="00D70870"/>
    <w:rsid w:val="00D74026"/>
    <w:rsid w:val="00D7455E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77471"/>
    <w:rsid w:val="00E852BA"/>
    <w:rsid w:val="00EA4B90"/>
    <w:rsid w:val="00EB4F1E"/>
    <w:rsid w:val="00EB5986"/>
    <w:rsid w:val="00EC41CE"/>
    <w:rsid w:val="00ED3FEF"/>
    <w:rsid w:val="00ED4B12"/>
    <w:rsid w:val="00ED65E4"/>
    <w:rsid w:val="00EDB39F"/>
    <w:rsid w:val="00EE0058"/>
    <w:rsid w:val="00EE3E6E"/>
    <w:rsid w:val="00EF2AF9"/>
    <w:rsid w:val="00EF46E7"/>
    <w:rsid w:val="00F03B5F"/>
    <w:rsid w:val="00F04671"/>
    <w:rsid w:val="00F0736E"/>
    <w:rsid w:val="00F0786C"/>
    <w:rsid w:val="00F12866"/>
    <w:rsid w:val="00F14A0B"/>
    <w:rsid w:val="00F45A77"/>
    <w:rsid w:val="00F53652"/>
    <w:rsid w:val="00F56C05"/>
    <w:rsid w:val="00F73857"/>
    <w:rsid w:val="00F8073F"/>
    <w:rsid w:val="00F80FE6"/>
    <w:rsid w:val="00F90455"/>
    <w:rsid w:val="00F953C2"/>
    <w:rsid w:val="00FA1A86"/>
    <w:rsid w:val="00FC1016"/>
    <w:rsid w:val="00FC17DD"/>
    <w:rsid w:val="00FC3AD2"/>
    <w:rsid w:val="00FC4BCF"/>
    <w:rsid w:val="00FD0FE2"/>
    <w:rsid w:val="00FD18C1"/>
    <w:rsid w:val="00FE06EE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7B422999"/>
    <w:pPr>
      <w:numPr>
        <w:numId w:val="5"/>
      </w:numPr>
      <w:spacing w:line="276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7B422999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mt.co1.qualtrics.com/jfe/form/SV_7U1FOiD3ZdAi6HA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LTTACenter.org" TargetMode="Externa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344</Words>
  <Characters>1946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2025-12-09T18:36:00Z</dcterms:created>
  <dcterms:modified xsi:type="dcterms:W3CDTF">2025-12-09T18:36:00Z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