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F8C8" w14:textId="5B6AE416" w:rsidR="00A65579" w:rsidRDefault="00752B97">
      <w:r>
        <w:t xml:space="preserve">This worksheet is based on </w:t>
      </w:r>
      <w:r w:rsidR="006F4187">
        <w:t xml:space="preserve">the information shared during </w:t>
      </w:r>
      <w:r>
        <w:t>the presentation</w:t>
      </w:r>
      <w:r w:rsidR="00A65579">
        <w:t>:</w:t>
      </w:r>
    </w:p>
    <w:p w14:paraId="7955459D" w14:textId="4A9E03A7" w:rsidR="0082241A" w:rsidRDefault="00DD11C6">
      <w:hyperlink r:id="rId8" w:history="1">
        <w:r w:rsidRPr="00DD11C6">
          <w:rPr>
            <w:rStyle w:val="Hyperlink"/>
          </w:rPr>
          <w:t>ILT&amp;TA "Learn and Share:
Sustaining Community Partnerships – Skills and Strategies"</w:t>
        </w:r>
      </w:hyperlink>
    </w:p>
    <w:p w14:paraId="6CB7CED4" w14:textId="53DDA6CF" w:rsidR="00235F58" w:rsidRDefault="00752B97">
      <w:r>
        <w:t>The activity is designed to support reflection, peer learning, and action planning related to community partnerships.</w:t>
      </w:r>
    </w:p>
    <w:p w14:paraId="62867C45" w14:textId="77777777" w:rsidR="00235F58" w:rsidRDefault="00752B97">
      <w:pPr>
        <w:pStyle w:val="Heading3"/>
      </w:pPr>
      <w:r>
        <w:t>Scenario Overview</w:t>
      </w:r>
    </w:p>
    <w:p w14:paraId="5C5A5A6D" w14:textId="77777777" w:rsidR="00235F58" w:rsidRDefault="00752B97">
      <w:r>
        <w:t>Review the scenarios below. These represent common challenges faced by Centers for Independent Living when working with community partners.</w:t>
      </w:r>
    </w:p>
    <w:p w14:paraId="114BEF00" w14:textId="77777777" w:rsidR="00235F58" w:rsidRDefault="00752B97">
      <w:r>
        <w:t>Scenario 1: A long-standing community partner becomes less responsive following a change in leadership. Emails are returned slowly, meetings are missed, and communication feels uncertain.</w:t>
      </w:r>
    </w:p>
    <w:p w14:paraId="291C9FF4" w14:textId="77777777" w:rsidR="00235F58" w:rsidRDefault="00752B97">
      <w:r>
        <w:t>Scenario 2: A current partner begins pursuing goals or activities that no longer align with CIL values, priorities, or approaches to disability inclusion.</w:t>
      </w:r>
    </w:p>
    <w:p w14:paraId="4A311C05" w14:textId="77777777" w:rsidR="00235F58" w:rsidRDefault="00752B97">
      <w:pPr>
        <w:pStyle w:val="Heading3"/>
      </w:pPr>
      <w:r>
        <w:t>Individual Reflection</w:t>
      </w:r>
    </w:p>
    <w:p w14:paraId="590CD77D" w14:textId="77777777" w:rsidR="00235F58" w:rsidRDefault="00752B97">
      <w:r>
        <w:t>Take a few minutes to reflect on one of the scenarios above. Use the space below to capture your thoughts.</w:t>
      </w:r>
    </w:p>
    <w:p w14:paraId="5CB3B0EC" w14:textId="77777777" w:rsidR="00235F58" w:rsidRDefault="00752B97">
      <w:pPr>
        <w:pStyle w:val="ListNumber"/>
      </w:pPr>
      <w:r>
        <w:t>Which scenario feels most familiar or relevant to your work?</w:t>
      </w:r>
    </w:p>
    <w:p w14:paraId="749737C1" w14:textId="77777777" w:rsidR="00235F58" w:rsidRDefault="00752B97">
      <w:r>
        <w:t>Notes:</w:t>
      </w:r>
    </w:p>
    <w:p w14:paraId="6842E823" w14:textId="77777777" w:rsidR="00235F58" w:rsidRDefault="00752B97">
      <w:r>
        <w:t>______________________________________________</w:t>
      </w:r>
    </w:p>
    <w:p w14:paraId="69D07EAC" w14:textId="77777777" w:rsidR="00235F58" w:rsidRDefault="00752B97">
      <w:pPr>
        <w:pStyle w:val="ListNumber"/>
      </w:pPr>
      <w:r>
        <w:t>What factors might be contributing to this situation?</w:t>
      </w:r>
    </w:p>
    <w:p w14:paraId="7E988544" w14:textId="77777777" w:rsidR="00235F58" w:rsidRDefault="00752B97">
      <w:r>
        <w:t>Notes:</w:t>
      </w:r>
    </w:p>
    <w:p w14:paraId="3C3D7A6A" w14:textId="77777777" w:rsidR="00235F58" w:rsidRDefault="00752B97">
      <w:r>
        <w:t>______________________________________________</w:t>
      </w:r>
    </w:p>
    <w:p w14:paraId="1D8DFFF7" w14:textId="77777777" w:rsidR="00235F58" w:rsidRDefault="00752B97">
      <w:pPr>
        <w:pStyle w:val="ListNumber"/>
      </w:pPr>
      <w:r>
        <w:t>Which partnership skills (communication, trust, adaptability, collaboration) are most important here?</w:t>
      </w:r>
    </w:p>
    <w:p w14:paraId="6BA156D5" w14:textId="77777777" w:rsidR="00235F58" w:rsidRDefault="00752B97">
      <w:r>
        <w:t>Notes:</w:t>
      </w:r>
    </w:p>
    <w:p w14:paraId="278D1ABF" w14:textId="77777777" w:rsidR="00235F58" w:rsidRDefault="00752B97">
      <w:r>
        <w:t>______________________________________________</w:t>
      </w:r>
    </w:p>
    <w:p w14:paraId="6B47E47B" w14:textId="77777777" w:rsidR="00235F58" w:rsidRDefault="00752B97">
      <w:pPr>
        <w:pStyle w:val="ListNumber"/>
      </w:pPr>
      <w:r>
        <w:t>What assumptions or perspectives should be examined before taking action?</w:t>
      </w:r>
    </w:p>
    <w:p w14:paraId="40152D62" w14:textId="77777777" w:rsidR="00235F58" w:rsidRDefault="00752B97">
      <w:r>
        <w:t>Notes:</w:t>
      </w:r>
    </w:p>
    <w:p w14:paraId="077AD542" w14:textId="77777777" w:rsidR="00235F58" w:rsidRDefault="00752B97">
      <w:r>
        <w:t>______________________________________________</w:t>
      </w:r>
    </w:p>
    <w:p w14:paraId="0E53F17D" w14:textId="77777777" w:rsidR="00235F58" w:rsidRDefault="00752B97">
      <w:pPr>
        <w:pStyle w:val="Heading3"/>
      </w:pPr>
      <w:r>
        <w:lastRenderedPageBreak/>
        <w:t>Small Group Discussion</w:t>
      </w:r>
    </w:p>
    <w:p w14:paraId="4563F7D7" w14:textId="3B03A14E" w:rsidR="00235F58" w:rsidRDefault="00752B97">
      <w:r>
        <w:t>Discuss the questions below with your group</w:t>
      </w:r>
      <w:r w:rsidR="007D6718">
        <w:t xml:space="preserve">/team/staff. </w:t>
      </w:r>
      <w:r>
        <w:t>Be prepared to share one key insight</w:t>
      </w:r>
      <w:r w:rsidR="00151F7A">
        <w:t xml:space="preserve"> with each other. </w:t>
      </w:r>
    </w:p>
    <w:p w14:paraId="2727CC1F" w14:textId="77777777" w:rsidR="00235F58" w:rsidRDefault="00752B97">
      <w:pPr>
        <w:pStyle w:val="ListBullet"/>
      </w:pPr>
      <w:r>
        <w:t>What would be your first step in responding to this situation?</w:t>
      </w:r>
    </w:p>
    <w:p w14:paraId="3CCE9302" w14:textId="77777777" w:rsidR="00235F58" w:rsidRDefault="00752B97">
      <w:pPr>
        <w:pStyle w:val="ListBullet"/>
      </w:pPr>
      <w:r>
        <w:t>How could expectations be reset or clarified?</w:t>
      </w:r>
    </w:p>
    <w:p w14:paraId="5BEA9415" w14:textId="77777777" w:rsidR="00235F58" w:rsidRDefault="00752B97">
      <w:pPr>
        <w:pStyle w:val="ListBullet"/>
      </w:pPr>
      <w:r>
        <w:t>What communication strategies might help rebuild trust or alignment?</w:t>
      </w:r>
    </w:p>
    <w:p w14:paraId="513FDA18" w14:textId="77777777" w:rsidR="00235F58" w:rsidRDefault="00752B97">
      <w:pPr>
        <w:pStyle w:val="ListBullet"/>
      </w:pPr>
      <w:r>
        <w:t>How can disability inclusion remain central while navigating this challenge?</w:t>
      </w:r>
    </w:p>
    <w:p w14:paraId="199EBD36" w14:textId="77777777" w:rsidR="00235F58" w:rsidRDefault="00752B97">
      <w:pPr>
        <w:pStyle w:val="Heading3"/>
      </w:pPr>
      <w:r>
        <w:t>Action Planning</w:t>
      </w:r>
    </w:p>
    <w:p w14:paraId="79CD8912" w14:textId="77777777" w:rsidR="00235F58" w:rsidRDefault="00752B97">
      <w:r>
        <w:t>Individually or as a group, identify one concrete action that could strengthen a partnership experiencing change.</w:t>
      </w:r>
    </w:p>
    <w:p w14:paraId="5D106A2E" w14:textId="77777777" w:rsidR="00235F58" w:rsidRDefault="00752B97">
      <w:r>
        <w:t>Partnership name or type:</w:t>
      </w:r>
    </w:p>
    <w:p w14:paraId="3EF87BB3" w14:textId="77777777" w:rsidR="00151F7A" w:rsidRDefault="00151F7A"/>
    <w:p w14:paraId="59C63D1A" w14:textId="77777777" w:rsidR="00235F58" w:rsidRDefault="00752B97">
      <w:r>
        <w:t>______________________________________________</w:t>
      </w:r>
    </w:p>
    <w:p w14:paraId="2522F8D8" w14:textId="77777777" w:rsidR="00235F58" w:rsidRDefault="00752B97">
      <w:r>
        <w:t>Single action step to try:</w:t>
      </w:r>
    </w:p>
    <w:p w14:paraId="6F86D2CD" w14:textId="77777777" w:rsidR="00151F7A" w:rsidRDefault="00151F7A"/>
    <w:p w14:paraId="49B14D9C" w14:textId="77777777" w:rsidR="00235F58" w:rsidRDefault="00752B97">
      <w:r>
        <w:t>______________________________________________</w:t>
      </w:r>
    </w:p>
    <w:p w14:paraId="31FB3D07" w14:textId="77777777" w:rsidR="00235F58" w:rsidRDefault="00752B97">
      <w:r>
        <w:t>Who should be involved:</w:t>
      </w:r>
    </w:p>
    <w:p w14:paraId="14D7D900" w14:textId="77777777" w:rsidR="00151F7A" w:rsidRDefault="00151F7A"/>
    <w:p w14:paraId="0E6109D7" w14:textId="77777777" w:rsidR="00235F58" w:rsidRDefault="00752B97">
      <w:r>
        <w:t>______________________________________________</w:t>
      </w:r>
    </w:p>
    <w:p w14:paraId="3BC33DD8" w14:textId="77777777" w:rsidR="00235F58" w:rsidRDefault="00752B97">
      <w:r>
        <w:t>Timeline for follow-up:</w:t>
      </w:r>
    </w:p>
    <w:p w14:paraId="089A5F34" w14:textId="77777777" w:rsidR="00151F7A" w:rsidRDefault="00151F7A"/>
    <w:p w14:paraId="4C285EE9" w14:textId="77777777" w:rsidR="00235F58" w:rsidRDefault="00752B97">
      <w:r>
        <w:t>______________________________________________</w:t>
      </w:r>
    </w:p>
    <w:p w14:paraId="43CDE982" w14:textId="77777777" w:rsidR="00235F58" w:rsidRDefault="00752B97">
      <w:pPr>
        <w:pBdr>
          <w:bottom w:val="single" w:sz="12" w:space="1" w:color="auto"/>
        </w:pBdr>
      </w:pPr>
      <w:r>
        <w:t>Support or resources needed:</w:t>
      </w:r>
    </w:p>
    <w:p w14:paraId="594BAC7D" w14:textId="77777777" w:rsidR="00151F7A" w:rsidRDefault="00151F7A">
      <w:pPr>
        <w:pBdr>
          <w:bottom w:val="single" w:sz="12" w:space="1" w:color="auto"/>
        </w:pBdr>
      </w:pPr>
    </w:p>
    <w:p w14:paraId="76B437A8" w14:textId="77777777" w:rsidR="00151F7A" w:rsidRDefault="00151F7A">
      <w:pPr>
        <w:pBdr>
          <w:bottom w:val="single" w:sz="12" w:space="1" w:color="auto"/>
        </w:pBdr>
      </w:pPr>
    </w:p>
    <w:p w14:paraId="6AE1E15F" w14:textId="77777777" w:rsidR="00151F7A" w:rsidRDefault="00151F7A">
      <w:pPr>
        <w:pBdr>
          <w:bottom w:val="single" w:sz="12" w:space="1" w:color="auto"/>
        </w:pBdr>
      </w:pPr>
    </w:p>
    <w:p w14:paraId="7297A16E" w14:textId="77777777" w:rsidR="00151F7A" w:rsidRDefault="00151F7A"/>
    <w:p w14:paraId="44AAA1DF" w14:textId="77777777" w:rsidR="00151F7A" w:rsidRDefault="00151F7A"/>
    <w:sectPr w:rsidR="00151F7A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137BF" w14:textId="77777777" w:rsidR="003B29D8" w:rsidRDefault="003B29D8" w:rsidP="003B29D8">
      <w:pPr>
        <w:spacing w:after="0" w:line="240" w:lineRule="auto"/>
      </w:pPr>
      <w:r>
        <w:separator/>
      </w:r>
    </w:p>
  </w:endnote>
  <w:endnote w:type="continuationSeparator" w:id="0">
    <w:p w14:paraId="4689D17D" w14:textId="77777777" w:rsidR="003B29D8" w:rsidRDefault="003B29D8" w:rsidP="003B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4639D" w14:textId="3372FD4F" w:rsidR="00B9315B" w:rsidRPr="007207E2" w:rsidRDefault="003B29D8" w:rsidP="00B9315B">
    <w:pPr>
      <w:pStyle w:val="Footer"/>
      <w:rPr>
        <w:i/>
        <w:iCs/>
      </w:rPr>
    </w:pPr>
    <w:r w:rsidRPr="007207E2">
      <w:rPr>
        <w:i/>
        <w:iCs/>
      </w:rPr>
      <w:t xml:space="preserve">This worksheet wad </w:t>
    </w:r>
    <w:r w:rsidR="007207E2">
      <w:rPr>
        <w:i/>
        <w:iCs/>
      </w:rPr>
      <w:t>created</w:t>
    </w:r>
    <w:r w:rsidRPr="007207E2">
      <w:rPr>
        <w:i/>
        <w:iCs/>
      </w:rPr>
      <w:t xml:space="preserve"> by Dr. Lidia Fonseca and may be used and/or </w:t>
    </w:r>
    <w:r w:rsidR="007207E2">
      <w:rPr>
        <w:i/>
        <w:iCs/>
      </w:rPr>
      <w:t>m</w:t>
    </w:r>
    <w:r w:rsidRPr="007207E2">
      <w:rPr>
        <w:i/>
        <w:iCs/>
      </w:rPr>
      <w:t xml:space="preserve">odified to meet each CIL's unique needs.  For more information on instructions or additional resources required to complete the worksheet, </w:t>
    </w:r>
    <w:r w:rsidR="00B9315B" w:rsidRPr="007207E2">
      <w:rPr>
        <w:i/>
        <w:iCs/>
      </w:rPr>
      <w:t xml:space="preserve">please reach out to at </w:t>
    </w:r>
    <w:hyperlink r:id="rId1" w:history="1">
      <w:r w:rsidR="00B9315B" w:rsidRPr="007207E2">
        <w:rPr>
          <w:rStyle w:val="Hyperlink"/>
          <w:i/>
          <w:iCs/>
        </w:rPr>
        <w:t>info@vailrgv.org</w:t>
      </w:r>
    </w:hyperlink>
  </w:p>
  <w:p w14:paraId="1B32C25A" w14:textId="154C14BD" w:rsidR="00752B97" w:rsidRDefault="00B9315B" w:rsidP="00B9315B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6A00" w14:textId="77777777" w:rsidR="003B29D8" w:rsidRDefault="003B29D8" w:rsidP="003B29D8">
      <w:pPr>
        <w:spacing w:after="0" w:line="240" w:lineRule="auto"/>
      </w:pPr>
      <w:r>
        <w:separator/>
      </w:r>
    </w:p>
  </w:footnote>
  <w:footnote w:type="continuationSeparator" w:id="0">
    <w:p w14:paraId="1C52F6CD" w14:textId="77777777" w:rsidR="003B29D8" w:rsidRDefault="003B29D8" w:rsidP="003B2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733D2" w14:textId="77777777" w:rsidR="00317F7D" w:rsidRPr="00317F7D" w:rsidRDefault="00317F7D" w:rsidP="00317F7D">
    <w:pPr>
      <w:keepNext/>
      <w:keepLines/>
      <w:spacing w:before="200" w:after="0"/>
      <w:jc w:val="center"/>
      <w:outlineLvl w:val="1"/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</w:rPr>
    </w:pPr>
    <w:r w:rsidRPr="00317F7D">
      <w:rPr>
        <w:rFonts w:asciiTheme="majorHAnsi" w:eastAsiaTheme="majorEastAsia" w:hAnsiTheme="majorHAnsi" w:cstheme="majorBidi"/>
        <w:b/>
        <w:bCs/>
        <w:color w:val="4F81BD" w:themeColor="accent1"/>
        <w:sz w:val="26"/>
        <w:szCs w:val="26"/>
      </w:rPr>
      <w:t>Interactive Worksheet: Partnership Scenario Reflection</w:t>
    </w:r>
  </w:p>
  <w:p w14:paraId="43F7878B" w14:textId="4E22731E" w:rsidR="00317F7D" w:rsidRDefault="00317F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2635447">
    <w:abstractNumId w:val="8"/>
  </w:num>
  <w:num w:numId="2" w16cid:durableId="1517038131">
    <w:abstractNumId w:val="6"/>
  </w:num>
  <w:num w:numId="3" w16cid:durableId="489251557">
    <w:abstractNumId w:val="5"/>
  </w:num>
  <w:num w:numId="4" w16cid:durableId="2056462780">
    <w:abstractNumId w:val="4"/>
  </w:num>
  <w:num w:numId="5" w16cid:durableId="1401827056">
    <w:abstractNumId w:val="7"/>
  </w:num>
  <w:num w:numId="6" w16cid:durableId="1153912701">
    <w:abstractNumId w:val="3"/>
  </w:num>
  <w:num w:numId="7" w16cid:durableId="1841046123">
    <w:abstractNumId w:val="2"/>
  </w:num>
  <w:num w:numId="8" w16cid:durableId="151869106">
    <w:abstractNumId w:val="1"/>
  </w:num>
  <w:num w:numId="9" w16cid:durableId="97337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F7A"/>
    <w:rsid w:val="002222A5"/>
    <w:rsid w:val="00235F58"/>
    <w:rsid w:val="00285E49"/>
    <w:rsid w:val="0029639D"/>
    <w:rsid w:val="00317F7D"/>
    <w:rsid w:val="00326F90"/>
    <w:rsid w:val="003B29D8"/>
    <w:rsid w:val="004A3A27"/>
    <w:rsid w:val="005D0D61"/>
    <w:rsid w:val="006D3FD1"/>
    <w:rsid w:val="006F4187"/>
    <w:rsid w:val="007207E2"/>
    <w:rsid w:val="00727660"/>
    <w:rsid w:val="00752B97"/>
    <w:rsid w:val="007D6718"/>
    <w:rsid w:val="0082241A"/>
    <w:rsid w:val="00A56B7F"/>
    <w:rsid w:val="00A65579"/>
    <w:rsid w:val="00AA1D8D"/>
    <w:rsid w:val="00B1718D"/>
    <w:rsid w:val="00B47730"/>
    <w:rsid w:val="00B9315B"/>
    <w:rsid w:val="00CB0664"/>
    <w:rsid w:val="00DD11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13F241-B983-6745-8C50-E33E0C6B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93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1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google/cYlUD3pv6ublaSbdO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ailrgv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Board of Directors</cp:lastModifiedBy>
  <cp:revision>2</cp:revision>
  <dcterms:created xsi:type="dcterms:W3CDTF">2026-03-30T16:13:00Z</dcterms:created>
  <dcterms:modified xsi:type="dcterms:W3CDTF">2026-03-30T16:13:00Z</dcterms:modified>
  <cp:category/>
</cp:coreProperties>
</file>