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CD549" w14:textId="2460A9E3" w:rsidR="008F26D6" w:rsidRPr="008F26D6" w:rsidRDefault="008F26D6" w:rsidP="005419B2">
      <w:pPr>
        <w:pStyle w:val="Heading1"/>
      </w:pPr>
      <w:r w:rsidRPr="008F26D6">
        <w:t>Independent Living Training &amp; Technical Assistance Center Presents:</w:t>
      </w:r>
      <w:r w:rsidR="005419B2">
        <w:t xml:space="preserve"> </w:t>
      </w:r>
      <w:r w:rsidRPr="008F26D6">
        <w:t xml:space="preserve">Resource Development Cohort – Week 2 – May 5, 2026 </w:t>
      </w:r>
    </w:p>
    <w:p w14:paraId="28133DA5" w14:textId="02F9FAA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BETHANY BALDWIN</w:t>
      </w:r>
    </w:p>
    <w:p w14:paraId="0530AB1A"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Alright, good afternoon, everybody—or good morning, depending on where you're joining from. Last week, we had someone join from Guam who shared it was the early hours there, so we want to be mindful of that.</w:t>
      </w:r>
    </w:p>
    <w:p w14:paraId="3720B4DA"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Go ahead and get settled </w:t>
      </w:r>
      <w:proofErr w:type="gramStart"/>
      <w:r w:rsidRPr="008F26D6">
        <w:rPr>
          <w:rFonts w:ascii="Times New Roman" w:eastAsia="Times New Roman" w:hAnsi="Times New Roman" w:cs="Times New Roman"/>
          <w:kern w:val="0"/>
          <w14:ligatures w14:val="none"/>
        </w:rPr>
        <w:t>in—</w:t>
      </w:r>
      <w:proofErr w:type="gramEnd"/>
      <w:r w:rsidRPr="008F26D6">
        <w:rPr>
          <w:rFonts w:ascii="Times New Roman" w:eastAsia="Times New Roman" w:hAnsi="Times New Roman" w:cs="Times New Roman"/>
          <w:kern w:val="0"/>
          <w14:ligatures w14:val="none"/>
        </w:rPr>
        <w:t xml:space="preserve">we’ll be together for the next hour and a half. Make sure you have something to </w:t>
      </w:r>
      <w:proofErr w:type="gramStart"/>
      <w:r w:rsidRPr="008F26D6">
        <w:rPr>
          <w:rFonts w:ascii="Times New Roman" w:eastAsia="Times New Roman" w:hAnsi="Times New Roman" w:cs="Times New Roman"/>
          <w:kern w:val="0"/>
          <w14:ligatures w14:val="none"/>
        </w:rPr>
        <w:t>drink, and</w:t>
      </w:r>
      <w:proofErr w:type="gramEnd"/>
      <w:r w:rsidRPr="008F26D6">
        <w:rPr>
          <w:rFonts w:ascii="Times New Roman" w:eastAsia="Times New Roman" w:hAnsi="Times New Roman" w:cs="Times New Roman"/>
          <w:kern w:val="0"/>
          <w14:ligatures w14:val="none"/>
        </w:rPr>
        <w:t xml:space="preserve"> introduce yourself in the chat. This is part of peer networking and getting to know one another.</w:t>
      </w:r>
    </w:p>
    <w:p w14:paraId="7CC6CFB5"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If you're joining, let us know if this is your first time or if you're continuing with us on this journey—and I do call it a journey, because this is truly a deep dive into resource development.</w:t>
      </w:r>
    </w:p>
    <w:p w14:paraId="721B3BA7"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Great chat activity already—we have participants from Maryland, Nevada, Arizona, Hawaii—good morning!</w:t>
      </w:r>
    </w:p>
    <w:p w14:paraId="19CC5AE6"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I’ll give folks a few more seconds to settle in, and then we’ll get started.</w:t>
      </w:r>
    </w:p>
    <w:p w14:paraId="4FC7EC51"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346FA7B">
          <v:rect id="_x0000_i1025" style="width:0;height:1.5pt" o:hralign="center" o:hrstd="t" o:hr="t" fillcolor="#a0a0a0" stroked="f"/>
        </w:pict>
      </w:r>
    </w:p>
    <w:p w14:paraId="43C1B332"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Welcome &amp; Overview</w:t>
      </w:r>
    </w:p>
    <w:p w14:paraId="790461D9"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Welcome to today’s Independent Living Training and Technical Assistance (IL T&amp;TA) Center Resource Development Cohort.</w:t>
      </w:r>
    </w:p>
    <w:p w14:paraId="382AB61F"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The IL T&amp;TA Center is available through a contract with the U.S. Department of Health and Human Services and is operated by the University of Montana’s Rural Institute for Inclusive Communities.</w:t>
      </w:r>
    </w:p>
    <w:p w14:paraId="59999981"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My name is Bethany Baldwin. I am the Project Coordinator at the National Council on Independent Living, working on this project.</w:t>
      </w:r>
    </w:p>
    <w:p w14:paraId="74A2C652"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I use she/her pronouns. I am a light-skinned woman with light blonde curly hair, wearing a brown top, and I’m in my home office with a variety of décor behind me.</w:t>
      </w:r>
    </w:p>
    <w:p w14:paraId="239F3D8A"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040A44">
          <v:rect id="_x0000_i1026" style="width:0;height:1.5pt" o:hralign="center" o:hrstd="t" o:hr="t" fillcolor="#a0a0a0" stroked="f"/>
        </w:pict>
      </w:r>
    </w:p>
    <w:p w14:paraId="2F089374"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lastRenderedPageBreak/>
        <w:t>Housekeeping &amp; Accessibility</w:t>
      </w:r>
    </w:p>
    <w:p w14:paraId="770D8515"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Before we begin, a few housekeeping and accessibility notes:</w:t>
      </w:r>
    </w:p>
    <w:p w14:paraId="5CB75C74" w14:textId="77777777" w:rsidR="008F26D6" w:rsidRPr="008F26D6" w:rsidRDefault="008F26D6" w:rsidP="008F26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ASL and Spanish interpreters are available via the </w:t>
      </w:r>
      <w:r w:rsidRPr="008F26D6">
        <w:rPr>
          <w:rFonts w:ascii="Times New Roman" w:eastAsia="Times New Roman" w:hAnsi="Times New Roman" w:cs="Times New Roman"/>
          <w:b/>
          <w:bCs/>
          <w:kern w:val="0"/>
          <w14:ligatures w14:val="none"/>
        </w:rPr>
        <w:t>Interpretation</w:t>
      </w:r>
      <w:r w:rsidRPr="008F26D6">
        <w:rPr>
          <w:rFonts w:ascii="Times New Roman" w:eastAsia="Times New Roman" w:hAnsi="Times New Roman" w:cs="Times New Roman"/>
          <w:kern w:val="0"/>
          <w14:ligatures w14:val="none"/>
        </w:rPr>
        <w:t xml:space="preserve"> feature in your Zoom toolbar. </w:t>
      </w:r>
    </w:p>
    <w:p w14:paraId="0162C8A7" w14:textId="77777777" w:rsidR="008F26D6" w:rsidRPr="008F26D6" w:rsidRDefault="008F26D6" w:rsidP="008F26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ASL interpreters will be spotlighted, but you may also pin them. </w:t>
      </w:r>
    </w:p>
    <w:p w14:paraId="45B86178" w14:textId="77777777" w:rsidR="008F26D6" w:rsidRPr="008F26D6" w:rsidRDefault="008F26D6" w:rsidP="008F26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Captioning is available in English (via Zoom CC) and Spanish (via external link). </w:t>
      </w:r>
    </w:p>
    <w:p w14:paraId="4D801847" w14:textId="77777777" w:rsidR="008F26D6" w:rsidRPr="008F26D6" w:rsidRDefault="008F26D6" w:rsidP="008F26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You can message anyone named “IL T&amp;TA Team” in the chat for assistance. </w:t>
      </w:r>
    </w:p>
    <w:p w14:paraId="46303F5F" w14:textId="77777777" w:rsidR="008F26D6" w:rsidRPr="008F26D6" w:rsidRDefault="008F26D6" w:rsidP="008F26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We will have an interactive peer-sharing portion after the presentation. </w:t>
      </w:r>
    </w:p>
    <w:p w14:paraId="43FC08B6" w14:textId="77777777" w:rsidR="008F26D6" w:rsidRPr="008F26D6" w:rsidRDefault="008F26D6" w:rsidP="008F26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There will be a brief pause midway for reflection. </w:t>
      </w:r>
    </w:p>
    <w:p w14:paraId="36E708DB"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Participation guidelines:</w:t>
      </w:r>
    </w:p>
    <w:p w14:paraId="584B921F" w14:textId="77777777" w:rsidR="008F26D6" w:rsidRPr="008F26D6" w:rsidRDefault="008F26D6" w:rsidP="008F26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Use the Raise Hand or chat features to ask questions. </w:t>
      </w:r>
    </w:p>
    <w:p w14:paraId="6631A3EC" w14:textId="77777777" w:rsidR="008F26D6" w:rsidRPr="008F26D6" w:rsidRDefault="008F26D6" w:rsidP="008F26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Stay muted when not speaking. </w:t>
      </w:r>
    </w:p>
    <w:p w14:paraId="196A8DD2" w14:textId="77777777" w:rsidR="008F26D6" w:rsidRPr="008F26D6" w:rsidRDefault="008F26D6" w:rsidP="008F26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Use the Q&amp;A box anytime. </w:t>
      </w:r>
    </w:p>
    <w:p w14:paraId="27CF7926"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Phone participants:</w:t>
      </w:r>
    </w:p>
    <w:p w14:paraId="5D6761B2" w14:textId="77777777" w:rsidR="008F26D6" w:rsidRPr="008F26D6" w:rsidRDefault="008F26D6" w:rsidP="008F26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*6 to mute/unmute </w:t>
      </w:r>
    </w:p>
    <w:p w14:paraId="621BE106" w14:textId="77777777" w:rsidR="008F26D6" w:rsidRPr="008F26D6" w:rsidRDefault="008F26D6" w:rsidP="008F26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*9 to raise/lower hand </w:t>
      </w:r>
    </w:p>
    <w:p w14:paraId="62948A94"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Please state your name and organization before speaking.</w:t>
      </w:r>
    </w:p>
    <w:p w14:paraId="77954314"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26D6">
        <w:rPr>
          <w:rFonts w:ascii="Times New Roman" w:eastAsia="Times New Roman" w:hAnsi="Times New Roman" w:cs="Times New Roman"/>
          <w:kern w:val="0"/>
          <w14:ligatures w14:val="none"/>
        </w:rPr>
        <w:t>At the end</w:t>
      </w:r>
      <w:proofErr w:type="gramEnd"/>
      <w:r w:rsidRPr="008F26D6">
        <w:rPr>
          <w:rFonts w:ascii="Times New Roman" w:eastAsia="Times New Roman" w:hAnsi="Times New Roman" w:cs="Times New Roman"/>
          <w:kern w:val="0"/>
          <w14:ligatures w14:val="none"/>
        </w:rPr>
        <w:t xml:space="preserve">, we’ll </w:t>
      </w:r>
      <w:proofErr w:type="gramStart"/>
      <w:r w:rsidRPr="008F26D6">
        <w:rPr>
          <w:rFonts w:ascii="Times New Roman" w:eastAsia="Times New Roman" w:hAnsi="Times New Roman" w:cs="Times New Roman"/>
          <w:kern w:val="0"/>
          <w14:ligatures w14:val="none"/>
        </w:rPr>
        <w:t>share</w:t>
      </w:r>
      <w:proofErr w:type="gramEnd"/>
      <w:r w:rsidRPr="008F26D6">
        <w:rPr>
          <w:rFonts w:ascii="Times New Roman" w:eastAsia="Times New Roman" w:hAnsi="Times New Roman" w:cs="Times New Roman"/>
          <w:kern w:val="0"/>
          <w14:ligatures w14:val="none"/>
        </w:rPr>
        <w:t xml:space="preserve"> a survey—your feedback is essential to improving future </w:t>
      </w:r>
      <w:proofErr w:type="gramStart"/>
      <w:r w:rsidRPr="008F26D6">
        <w:rPr>
          <w:rFonts w:ascii="Times New Roman" w:eastAsia="Times New Roman" w:hAnsi="Times New Roman" w:cs="Times New Roman"/>
          <w:kern w:val="0"/>
          <w14:ligatures w14:val="none"/>
        </w:rPr>
        <w:t>trainings</w:t>
      </w:r>
      <w:proofErr w:type="gramEnd"/>
      <w:r w:rsidRPr="008F26D6">
        <w:rPr>
          <w:rFonts w:ascii="Times New Roman" w:eastAsia="Times New Roman" w:hAnsi="Times New Roman" w:cs="Times New Roman"/>
          <w:kern w:val="0"/>
          <w14:ligatures w14:val="none"/>
        </w:rPr>
        <w:t>.</w:t>
      </w:r>
    </w:p>
    <w:p w14:paraId="343B4503"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0A946B">
          <v:rect id="_x0000_i1027" style="width:0;height:1.5pt" o:hralign="center" o:hrstd="t" o:hr="t" fillcolor="#a0a0a0" stroked="f"/>
        </w:pict>
      </w:r>
    </w:p>
    <w:p w14:paraId="60D3498C"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Cohort Learning Objectives</w:t>
      </w:r>
    </w:p>
    <w:p w14:paraId="24B96850"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This is </w:t>
      </w:r>
      <w:r w:rsidRPr="008F26D6">
        <w:rPr>
          <w:rFonts w:ascii="Times New Roman" w:eastAsia="Times New Roman" w:hAnsi="Times New Roman" w:cs="Times New Roman"/>
          <w:b/>
          <w:bCs/>
          <w:kern w:val="0"/>
          <w14:ligatures w14:val="none"/>
        </w:rPr>
        <w:t>Week 2</w:t>
      </w:r>
      <w:r w:rsidRPr="008F26D6">
        <w:rPr>
          <w:rFonts w:ascii="Times New Roman" w:eastAsia="Times New Roman" w:hAnsi="Times New Roman" w:cs="Times New Roman"/>
          <w:kern w:val="0"/>
          <w14:ligatures w14:val="none"/>
        </w:rPr>
        <w:t xml:space="preserve"> of our three-week cohort.</w:t>
      </w:r>
    </w:p>
    <w:p w14:paraId="77E3807A" w14:textId="77777777" w:rsidR="008F26D6" w:rsidRPr="008F26D6" w:rsidRDefault="008F26D6" w:rsidP="008F26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Week 2 (today):</w:t>
      </w:r>
      <w:r w:rsidRPr="008F26D6">
        <w:rPr>
          <w:rFonts w:ascii="Times New Roman" w:eastAsia="Times New Roman" w:hAnsi="Times New Roman" w:cs="Times New Roman"/>
          <w:kern w:val="0"/>
          <w14:ligatures w14:val="none"/>
        </w:rPr>
        <w:t xml:space="preserve"> Develop a comprehensive resource development plan aligned with short- and long-term goals </w:t>
      </w:r>
    </w:p>
    <w:p w14:paraId="6DC4CA18" w14:textId="77777777" w:rsidR="008F26D6" w:rsidRPr="008F26D6" w:rsidRDefault="008F26D6" w:rsidP="008F26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Week 3:</w:t>
      </w:r>
      <w:r w:rsidRPr="008F26D6">
        <w:rPr>
          <w:rFonts w:ascii="Times New Roman" w:eastAsia="Times New Roman" w:hAnsi="Times New Roman" w:cs="Times New Roman"/>
          <w:kern w:val="0"/>
          <w14:ligatures w14:val="none"/>
        </w:rPr>
        <w:t xml:space="preserve"> Implement that plan using real-world strategies and organizational expertise </w:t>
      </w:r>
    </w:p>
    <w:p w14:paraId="3189EBA3"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EC8BCF">
          <v:rect id="_x0000_i1028" style="width:0;height:1.5pt" o:hralign="center" o:hrstd="t" o:hr="t" fillcolor="#a0a0a0" stroked="f"/>
        </w:pict>
      </w:r>
    </w:p>
    <w:p w14:paraId="13219BDE"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Cohort Overview</w:t>
      </w:r>
    </w:p>
    <w:p w14:paraId="0B654A5A" w14:textId="77777777" w:rsidR="008F26D6" w:rsidRPr="008F26D6" w:rsidRDefault="008F26D6" w:rsidP="008F26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This is a </w:t>
      </w:r>
      <w:r w:rsidRPr="008F26D6">
        <w:rPr>
          <w:rFonts w:ascii="Times New Roman" w:eastAsia="Times New Roman" w:hAnsi="Times New Roman" w:cs="Times New Roman"/>
          <w:b/>
          <w:bCs/>
          <w:kern w:val="0"/>
          <w14:ligatures w14:val="none"/>
        </w:rPr>
        <w:t>three-week cohort</w:t>
      </w:r>
      <w:r w:rsidRPr="008F26D6">
        <w:rPr>
          <w:rFonts w:ascii="Times New Roman" w:eastAsia="Times New Roman" w:hAnsi="Times New Roman" w:cs="Times New Roman"/>
          <w:kern w:val="0"/>
          <w14:ligatures w14:val="none"/>
        </w:rPr>
        <w:t xml:space="preserve"> </w:t>
      </w:r>
    </w:p>
    <w:p w14:paraId="47E202BC" w14:textId="77777777" w:rsidR="008F26D6" w:rsidRPr="008F26D6" w:rsidRDefault="008F26D6" w:rsidP="008F26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Sessions are recorded and resources are shared afterward </w:t>
      </w:r>
    </w:p>
    <w:p w14:paraId="448FCE4C" w14:textId="77777777" w:rsidR="008F26D6" w:rsidRPr="008F26D6" w:rsidRDefault="008F26D6" w:rsidP="008F26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Target audience: board members, executive directors, leadership—but all are welcome </w:t>
      </w:r>
    </w:p>
    <w:p w14:paraId="5BEA17F1"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Norms:</w:t>
      </w:r>
    </w:p>
    <w:p w14:paraId="3EA56CB1" w14:textId="77777777" w:rsidR="008F26D6" w:rsidRPr="008F26D6" w:rsidRDefault="008F26D6" w:rsidP="008F26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lastRenderedPageBreak/>
        <w:t xml:space="preserve">Participation and presence </w:t>
      </w:r>
    </w:p>
    <w:p w14:paraId="6B478A9B" w14:textId="77777777" w:rsidR="008F26D6" w:rsidRPr="008F26D6" w:rsidRDefault="008F26D6" w:rsidP="008F26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Learning together </w:t>
      </w:r>
    </w:p>
    <w:p w14:paraId="329D4103" w14:textId="77777777" w:rsidR="008F26D6" w:rsidRPr="008F26D6" w:rsidRDefault="008F26D6" w:rsidP="008F26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Respect and inclusion </w:t>
      </w:r>
    </w:p>
    <w:p w14:paraId="55D3EEB9" w14:textId="77777777" w:rsidR="008F26D6" w:rsidRPr="008F26D6" w:rsidRDefault="008F26D6" w:rsidP="008F26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Confidentiality and trust </w:t>
      </w:r>
    </w:p>
    <w:p w14:paraId="3E7A18DB" w14:textId="77777777" w:rsidR="008F26D6" w:rsidRPr="008F26D6" w:rsidRDefault="008F26D6" w:rsidP="008F26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Time awareness </w:t>
      </w:r>
    </w:p>
    <w:p w14:paraId="6D1867BE"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BC7438">
          <v:rect id="_x0000_i1029" style="width:0;height:1.5pt" o:hralign="center" o:hrstd="t" o:hr="t" fillcolor="#a0a0a0" stroked="f"/>
        </w:pict>
      </w:r>
    </w:p>
    <w:p w14:paraId="5C50CA39"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TYLER MORRIS – Compliance Overview</w:t>
      </w:r>
    </w:p>
    <w:p w14:paraId="226AE39F"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Resource development is not </w:t>
      </w:r>
      <w:proofErr w:type="gramStart"/>
      <w:r w:rsidRPr="008F26D6">
        <w:rPr>
          <w:rFonts w:ascii="Times New Roman" w:eastAsia="Times New Roman" w:hAnsi="Times New Roman" w:cs="Times New Roman"/>
          <w:kern w:val="0"/>
          <w14:ligatures w14:val="none"/>
        </w:rPr>
        <w:t>optional—</w:t>
      </w:r>
      <w:proofErr w:type="gramEnd"/>
      <w:r w:rsidRPr="008F26D6">
        <w:rPr>
          <w:rFonts w:ascii="Times New Roman" w:eastAsia="Times New Roman" w:hAnsi="Times New Roman" w:cs="Times New Roman"/>
          <w:kern w:val="0"/>
          <w14:ligatures w14:val="none"/>
        </w:rPr>
        <w:t xml:space="preserve">it is required under the </w:t>
      </w:r>
      <w:r w:rsidRPr="008F26D6">
        <w:rPr>
          <w:rFonts w:ascii="Times New Roman" w:eastAsia="Times New Roman" w:hAnsi="Times New Roman" w:cs="Times New Roman"/>
          <w:b/>
          <w:bCs/>
          <w:kern w:val="0"/>
          <w14:ligatures w14:val="none"/>
        </w:rPr>
        <w:t>Rehabilitation Act</w:t>
      </w:r>
      <w:r w:rsidRPr="008F26D6">
        <w:rPr>
          <w:rFonts w:ascii="Times New Roman" w:eastAsia="Times New Roman" w:hAnsi="Times New Roman" w:cs="Times New Roman"/>
          <w:kern w:val="0"/>
          <w14:ligatures w14:val="none"/>
        </w:rPr>
        <w:t>.</w:t>
      </w:r>
    </w:p>
    <w:p w14:paraId="79AB0859"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Key requirements include:</w:t>
      </w:r>
    </w:p>
    <w:p w14:paraId="316C4A60" w14:textId="77777777" w:rsidR="008F26D6" w:rsidRPr="008F26D6" w:rsidRDefault="008F26D6" w:rsidP="008F26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CILs must conduct resource development activities to obtain funding beyond federal sources </w:t>
      </w:r>
    </w:p>
    <w:p w14:paraId="226E0B16" w14:textId="77777777" w:rsidR="008F26D6" w:rsidRPr="008F26D6" w:rsidRDefault="008F26D6" w:rsidP="008F26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CILs must establish clear priorities through planning, including: </w:t>
      </w:r>
    </w:p>
    <w:p w14:paraId="72AC0608" w14:textId="77777777" w:rsidR="008F26D6" w:rsidRPr="008F26D6" w:rsidRDefault="008F26D6" w:rsidP="008F26D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Goals and mission </w:t>
      </w:r>
    </w:p>
    <w:p w14:paraId="4C706634" w14:textId="77777777" w:rsidR="008F26D6" w:rsidRPr="008F26D6" w:rsidRDefault="008F26D6" w:rsidP="008F26D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Work plans </w:t>
      </w:r>
    </w:p>
    <w:p w14:paraId="0F0DB821" w14:textId="77777777" w:rsidR="008F26D6" w:rsidRPr="008F26D6" w:rsidRDefault="008F26D6" w:rsidP="008F26D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Service priorities </w:t>
      </w:r>
    </w:p>
    <w:p w14:paraId="1C5D784C" w14:textId="77777777" w:rsidR="008F26D6" w:rsidRPr="008F26D6" w:rsidRDefault="008F26D6" w:rsidP="008F26D6">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Alignment with the State Plan for Independent Living (SPIL) </w:t>
      </w:r>
    </w:p>
    <w:p w14:paraId="48DCB8D3"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These provide the </w:t>
      </w:r>
      <w:r w:rsidRPr="008F26D6">
        <w:rPr>
          <w:rFonts w:ascii="Times New Roman" w:eastAsia="Times New Roman" w:hAnsi="Times New Roman" w:cs="Times New Roman"/>
          <w:b/>
          <w:bCs/>
          <w:kern w:val="0"/>
          <w14:ligatures w14:val="none"/>
        </w:rPr>
        <w:t>foundation for resource development planning</w:t>
      </w:r>
      <w:r w:rsidRPr="008F26D6">
        <w:rPr>
          <w:rFonts w:ascii="Times New Roman" w:eastAsia="Times New Roman" w:hAnsi="Times New Roman" w:cs="Times New Roman"/>
          <w:kern w:val="0"/>
          <w14:ligatures w14:val="none"/>
        </w:rPr>
        <w:t>.</w:t>
      </w:r>
    </w:p>
    <w:p w14:paraId="56AB5FDA"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C35107">
          <v:rect id="_x0000_i1030" style="width:0;height:1.5pt" o:hralign="center" o:hrstd="t" o:hr="t" fillcolor="#a0a0a0" stroked="f"/>
        </w:pict>
      </w:r>
    </w:p>
    <w:p w14:paraId="078908F0"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Presenter Introduction</w:t>
      </w:r>
    </w:p>
    <w:p w14:paraId="2F289164"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BETHANY BALDWIN:</w:t>
      </w:r>
    </w:p>
    <w:p w14:paraId="425E77A1"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Today’s presenters are from </w:t>
      </w:r>
      <w:r w:rsidRPr="008F26D6">
        <w:rPr>
          <w:rFonts w:ascii="Times New Roman" w:eastAsia="Times New Roman" w:hAnsi="Times New Roman" w:cs="Times New Roman"/>
          <w:b/>
          <w:bCs/>
          <w:kern w:val="0"/>
          <w14:ligatures w14:val="none"/>
        </w:rPr>
        <w:t>RAMP Disability Resources and Services</w:t>
      </w:r>
      <w:r w:rsidRPr="008F26D6">
        <w:rPr>
          <w:rFonts w:ascii="Times New Roman" w:eastAsia="Times New Roman" w:hAnsi="Times New Roman" w:cs="Times New Roman"/>
          <w:kern w:val="0"/>
          <w14:ligatures w14:val="none"/>
        </w:rPr>
        <w:t>:</w:t>
      </w:r>
    </w:p>
    <w:p w14:paraId="3D202E36" w14:textId="77777777" w:rsidR="008F26D6" w:rsidRPr="008F26D6" w:rsidRDefault="008F26D6" w:rsidP="008F26D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Amy Morris </w:t>
      </w:r>
    </w:p>
    <w:p w14:paraId="1699957A" w14:textId="77777777" w:rsidR="008F26D6" w:rsidRPr="008F26D6" w:rsidRDefault="008F26D6" w:rsidP="008F26D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Amanda Fair </w:t>
      </w:r>
    </w:p>
    <w:p w14:paraId="1D082437"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08345C">
          <v:rect id="_x0000_i1031" style="width:0;height:1.5pt" o:hralign="center" o:hrstd="t" o:hr="t" fillcolor="#a0a0a0" stroked="f"/>
        </w:pict>
      </w:r>
    </w:p>
    <w:p w14:paraId="5C6222FA"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AMY MORRIS</w:t>
      </w:r>
    </w:p>
    <w:p w14:paraId="3BE4B839"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Thank you! I’m Amy Morris, she/her. I’m a white woman with long curly light brown hair, glasses, and a black-and-white plaid blazer.</w:t>
      </w:r>
    </w:p>
    <w:p w14:paraId="507C2FA8"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I’m in my office (with a lawn mower running outside—thanks to our park district partner, who does it for free!).</w:t>
      </w:r>
    </w:p>
    <w:p w14:paraId="473D2EC6"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lastRenderedPageBreak/>
        <w:t xml:space="preserve">I’ve been with RAMP for 18.5 years and </w:t>
      </w:r>
      <w:proofErr w:type="gramStart"/>
      <w:r w:rsidRPr="008F26D6">
        <w:rPr>
          <w:rFonts w:ascii="Times New Roman" w:eastAsia="Times New Roman" w:hAnsi="Times New Roman" w:cs="Times New Roman"/>
          <w:kern w:val="0"/>
          <w14:ligatures w14:val="none"/>
        </w:rPr>
        <w:t>serve</w:t>
      </w:r>
      <w:proofErr w:type="gramEnd"/>
      <w:r w:rsidRPr="008F26D6">
        <w:rPr>
          <w:rFonts w:ascii="Times New Roman" w:eastAsia="Times New Roman" w:hAnsi="Times New Roman" w:cs="Times New Roman"/>
          <w:kern w:val="0"/>
          <w14:ligatures w14:val="none"/>
        </w:rPr>
        <w:t xml:space="preserve"> as Chief Operating Officer and Development Director.</w:t>
      </w:r>
    </w:p>
    <w:p w14:paraId="11384D9B"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My passion is building relationships and connecting people to our mission.</w:t>
      </w:r>
    </w:p>
    <w:p w14:paraId="3805E776"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CD9DD0">
          <v:rect id="_x0000_i1032" style="width:0;height:1.5pt" o:hralign="center" o:hrstd="t" o:hr="t" fillcolor="#a0a0a0" stroked="f"/>
        </w:pict>
      </w:r>
    </w:p>
    <w:p w14:paraId="558D5D87"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AMANDA FAIR</w:t>
      </w:r>
    </w:p>
    <w:p w14:paraId="2B49DEB5"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Hi everyone! I’m Amanda Fair, she/her. I’m a light-skinned woman with dark medium-length hair and gold glasses, working from my home office.</w:t>
      </w:r>
    </w:p>
    <w:p w14:paraId="4BF1975A"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I’ve been with RAMP for about 1.5 years. I started in direct services and recently transitioned into development.</w:t>
      </w:r>
    </w:p>
    <w:p w14:paraId="0E482A1F"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Having that service background helps me stay connected to the “why” behind our work.</w:t>
      </w:r>
    </w:p>
    <w:p w14:paraId="01849340"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2C2016">
          <v:rect id="_x0000_i1033" style="width:0;height:1.5pt" o:hralign="center" o:hrstd="t" o:hr="t" fillcolor="#a0a0a0" stroked="f"/>
        </w:pict>
      </w:r>
    </w:p>
    <w:p w14:paraId="5611A343"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RAMP Overview</w:t>
      </w:r>
    </w:p>
    <w:p w14:paraId="7DB13733" w14:textId="77777777" w:rsidR="008F26D6" w:rsidRPr="008F26D6" w:rsidRDefault="008F26D6" w:rsidP="008F26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Established in 1980 (second CIL in Illinois) </w:t>
      </w:r>
    </w:p>
    <w:p w14:paraId="129FA07B" w14:textId="77777777" w:rsidR="008F26D6" w:rsidRPr="008F26D6" w:rsidRDefault="008F26D6" w:rsidP="008F26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Serves ~1,000 individuals + 2,000 students annually </w:t>
      </w:r>
    </w:p>
    <w:p w14:paraId="10DC5964" w14:textId="77777777" w:rsidR="008F26D6" w:rsidRPr="008F26D6" w:rsidRDefault="008F26D6" w:rsidP="008F26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45 staff members </w:t>
      </w:r>
    </w:p>
    <w:p w14:paraId="705E0879" w14:textId="77777777" w:rsidR="008F26D6" w:rsidRPr="008F26D6" w:rsidRDefault="008F26D6" w:rsidP="008F26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Began fundraising in the 1990s (e.g., Wheel-a-Thon) </w:t>
      </w:r>
    </w:p>
    <w:p w14:paraId="6277FE2B" w14:textId="77777777" w:rsidR="008F26D6" w:rsidRPr="008F26D6" w:rsidRDefault="008F26D6" w:rsidP="008F26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Now uses diversified funding: </w:t>
      </w:r>
    </w:p>
    <w:p w14:paraId="305EAD56" w14:textId="77777777" w:rsidR="008F26D6" w:rsidRPr="008F26D6" w:rsidRDefault="008F26D6" w:rsidP="008F26D6">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Endowment (grown from &lt;$500K to &gt;$2M) </w:t>
      </w:r>
    </w:p>
    <w:p w14:paraId="3B2C7D6E" w14:textId="77777777" w:rsidR="008F26D6" w:rsidRPr="008F26D6" w:rsidRDefault="008F26D6" w:rsidP="008F26D6">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Grants, contracts, earned income </w:t>
      </w:r>
    </w:p>
    <w:p w14:paraId="34D4BFDA"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7D7B891">
          <v:rect id="_x0000_i1034" style="width:0;height:1.5pt" o:hralign="center" o:hrstd="t" o:hr="t" fillcolor="#a0a0a0" stroked="f"/>
        </w:pict>
      </w:r>
    </w:p>
    <w:p w14:paraId="60D0CE55"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Key Topics Covered</w:t>
      </w:r>
    </w:p>
    <w:p w14:paraId="45887F4D" w14:textId="77777777" w:rsidR="008F26D6" w:rsidRPr="008F26D6" w:rsidRDefault="008F26D6" w:rsidP="008F26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Resource development beyond funding </w:t>
      </w:r>
    </w:p>
    <w:p w14:paraId="20888072" w14:textId="77777777" w:rsidR="008F26D6" w:rsidRPr="008F26D6" w:rsidRDefault="008F26D6" w:rsidP="008F26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Building a simple, actionable plan </w:t>
      </w:r>
    </w:p>
    <w:p w14:paraId="2FB4563A" w14:textId="77777777" w:rsidR="008F26D6" w:rsidRPr="008F26D6" w:rsidRDefault="008F26D6" w:rsidP="008F26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Aligning funding with mission and budget </w:t>
      </w:r>
    </w:p>
    <w:p w14:paraId="345CCD7B" w14:textId="77777777" w:rsidR="008F26D6" w:rsidRPr="008F26D6" w:rsidRDefault="008F26D6" w:rsidP="008F26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Creating sustainable, diversified funding </w:t>
      </w:r>
    </w:p>
    <w:p w14:paraId="6743BC6D"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D084F1">
          <v:rect id="_x0000_i1035" style="width:0;height:1.5pt" o:hralign="center" o:hrstd="t" o:hr="t" fillcolor="#a0a0a0" stroked="f"/>
        </w:pict>
      </w:r>
    </w:p>
    <w:p w14:paraId="2CA08C26"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Funding Types (Amanda)</w:t>
      </w:r>
    </w:p>
    <w:p w14:paraId="262D4C86" w14:textId="77777777" w:rsidR="008F26D6" w:rsidRPr="008F26D6" w:rsidRDefault="008F26D6" w:rsidP="008F26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Grants</w:t>
      </w:r>
      <w:r w:rsidRPr="008F26D6">
        <w:rPr>
          <w:rFonts w:ascii="Times New Roman" w:eastAsia="Times New Roman" w:hAnsi="Times New Roman" w:cs="Times New Roman"/>
          <w:kern w:val="0"/>
          <w14:ligatures w14:val="none"/>
        </w:rPr>
        <w:t xml:space="preserve"> – Restricted, program-specific </w:t>
      </w:r>
    </w:p>
    <w:p w14:paraId="32DD656E" w14:textId="77777777" w:rsidR="008F26D6" w:rsidRPr="008F26D6" w:rsidRDefault="008F26D6" w:rsidP="008F26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Contracts</w:t>
      </w:r>
      <w:r w:rsidRPr="008F26D6">
        <w:rPr>
          <w:rFonts w:ascii="Times New Roman" w:eastAsia="Times New Roman" w:hAnsi="Times New Roman" w:cs="Times New Roman"/>
          <w:kern w:val="0"/>
          <w14:ligatures w14:val="none"/>
        </w:rPr>
        <w:t xml:space="preserve"> – Payment for services delivered </w:t>
      </w:r>
    </w:p>
    <w:p w14:paraId="72890200" w14:textId="77777777" w:rsidR="008F26D6" w:rsidRPr="008F26D6" w:rsidRDefault="008F26D6" w:rsidP="008F26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Foundation gifts</w:t>
      </w:r>
      <w:r w:rsidRPr="008F26D6">
        <w:rPr>
          <w:rFonts w:ascii="Times New Roman" w:eastAsia="Times New Roman" w:hAnsi="Times New Roman" w:cs="Times New Roman"/>
          <w:kern w:val="0"/>
          <w14:ligatures w14:val="none"/>
        </w:rPr>
        <w:t xml:space="preserve"> – Often mission-aligned, sometimes flexible </w:t>
      </w:r>
    </w:p>
    <w:p w14:paraId="0D1EC06D" w14:textId="77777777" w:rsidR="008F26D6" w:rsidRPr="008F26D6" w:rsidRDefault="008F26D6" w:rsidP="008F26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Donations</w:t>
      </w:r>
      <w:r w:rsidRPr="008F26D6">
        <w:rPr>
          <w:rFonts w:ascii="Times New Roman" w:eastAsia="Times New Roman" w:hAnsi="Times New Roman" w:cs="Times New Roman"/>
          <w:kern w:val="0"/>
          <w14:ligatures w14:val="none"/>
        </w:rPr>
        <w:t xml:space="preserve"> – Relationship-based, flexible </w:t>
      </w:r>
    </w:p>
    <w:p w14:paraId="6FC8C3FA" w14:textId="77777777" w:rsidR="008F26D6" w:rsidRPr="008F26D6" w:rsidRDefault="008F26D6" w:rsidP="008F26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lastRenderedPageBreak/>
        <w:t>Special events</w:t>
      </w:r>
      <w:r w:rsidRPr="008F26D6">
        <w:rPr>
          <w:rFonts w:ascii="Times New Roman" w:eastAsia="Times New Roman" w:hAnsi="Times New Roman" w:cs="Times New Roman"/>
          <w:kern w:val="0"/>
          <w14:ligatures w14:val="none"/>
        </w:rPr>
        <w:t xml:space="preserve"> – Raise funds + awareness </w:t>
      </w:r>
    </w:p>
    <w:p w14:paraId="0413385F" w14:textId="77777777" w:rsidR="008F26D6" w:rsidRPr="008F26D6" w:rsidRDefault="008F26D6" w:rsidP="008F26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Earned revenue</w:t>
      </w:r>
      <w:r w:rsidRPr="008F26D6">
        <w:rPr>
          <w:rFonts w:ascii="Times New Roman" w:eastAsia="Times New Roman" w:hAnsi="Times New Roman" w:cs="Times New Roman"/>
          <w:kern w:val="0"/>
          <w14:ligatures w14:val="none"/>
        </w:rPr>
        <w:t xml:space="preserve"> – Fees for services (growing importance) </w:t>
      </w:r>
    </w:p>
    <w:p w14:paraId="70665360"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F88EB8A">
          <v:rect id="_x0000_i1036" style="width:0;height:1.5pt" o:hralign="center" o:hrstd="t" o:hr="t" fillcolor="#a0a0a0" stroked="f"/>
        </w:pict>
      </w:r>
    </w:p>
    <w:p w14:paraId="209972ED"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Key Insight: Resource Development vs. Fundraising (Amy)</w:t>
      </w:r>
    </w:p>
    <w:p w14:paraId="39DABB0D"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Fundraising alone is </w:t>
      </w:r>
      <w:r w:rsidRPr="008F26D6">
        <w:rPr>
          <w:rFonts w:ascii="Times New Roman" w:eastAsia="Times New Roman" w:hAnsi="Times New Roman" w:cs="Times New Roman"/>
          <w:b/>
          <w:bCs/>
          <w:kern w:val="0"/>
          <w14:ligatures w14:val="none"/>
        </w:rPr>
        <w:t>not sustainable</w:t>
      </w:r>
      <w:r w:rsidRPr="008F26D6">
        <w:rPr>
          <w:rFonts w:ascii="Times New Roman" w:eastAsia="Times New Roman" w:hAnsi="Times New Roman" w:cs="Times New Roman"/>
          <w:kern w:val="0"/>
          <w14:ligatures w14:val="none"/>
        </w:rPr>
        <w:t>.</w:t>
      </w:r>
    </w:p>
    <w:p w14:paraId="1746AA1B"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Resource development includes:</w:t>
      </w:r>
    </w:p>
    <w:p w14:paraId="0CF8931F" w14:textId="77777777" w:rsidR="008F26D6" w:rsidRPr="008F26D6" w:rsidRDefault="008F26D6" w:rsidP="008F26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Relationships </w:t>
      </w:r>
    </w:p>
    <w:p w14:paraId="3730C06A" w14:textId="77777777" w:rsidR="008F26D6" w:rsidRPr="008F26D6" w:rsidRDefault="008F26D6" w:rsidP="008F26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Systems </w:t>
      </w:r>
    </w:p>
    <w:p w14:paraId="6452662B" w14:textId="77777777" w:rsidR="008F26D6" w:rsidRPr="008F26D6" w:rsidRDefault="008F26D6" w:rsidP="008F26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Long-term sustainability </w:t>
      </w:r>
    </w:p>
    <w:p w14:paraId="48265A49"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Example:</w:t>
      </w:r>
    </w:p>
    <w:p w14:paraId="0262741F" w14:textId="77777777" w:rsidR="008F26D6" w:rsidRPr="008F26D6" w:rsidRDefault="008F26D6" w:rsidP="008F26D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During the 2008 crisis, RAMP relied heavily on state funding </w:t>
      </w:r>
    </w:p>
    <w:p w14:paraId="160D7553" w14:textId="77777777" w:rsidR="008F26D6" w:rsidRPr="008F26D6" w:rsidRDefault="008F26D6" w:rsidP="008F26D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Shifted toward diversified revenue and long-term strategy </w:t>
      </w:r>
    </w:p>
    <w:p w14:paraId="1D5A9D24"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Endowment lesson:</w:t>
      </w:r>
    </w:p>
    <w:p w14:paraId="384B2A19" w14:textId="77777777" w:rsidR="008F26D6" w:rsidRPr="008F26D6" w:rsidRDefault="008F26D6" w:rsidP="008F26D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Don’t spend principal—use annual returns (4–5%) </w:t>
      </w:r>
    </w:p>
    <w:p w14:paraId="369AC784" w14:textId="77777777" w:rsidR="008F26D6" w:rsidRPr="008F26D6" w:rsidRDefault="008F26D6" w:rsidP="008F26D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Provides stable, unrestricted income </w:t>
      </w:r>
    </w:p>
    <w:p w14:paraId="6AE4E2E6"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2C0ECBF">
          <v:rect id="_x0000_i1037" style="width:0;height:1.5pt" o:hralign="center" o:hrstd="t" o:hr="t" fillcolor="#a0a0a0" stroked="f"/>
        </w:pict>
      </w:r>
    </w:p>
    <w:p w14:paraId="69E18A7D"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Core Principle</w:t>
      </w:r>
    </w:p>
    <w:p w14:paraId="0C8ABDD9"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Funding follows relationships—and relationships sustain funding.</w:t>
      </w:r>
    </w:p>
    <w:p w14:paraId="41A1D88B"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47062C">
          <v:rect id="_x0000_i1038" style="width:0;height:1.5pt" o:hralign="center" o:hrstd="t" o:hr="t" fillcolor="#a0a0a0" stroked="f"/>
        </w:pict>
      </w:r>
    </w:p>
    <w:p w14:paraId="78FD1480"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Building a Resource Development Plan</w:t>
      </w:r>
    </w:p>
    <w:p w14:paraId="200861B2"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Keep it simple:</w:t>
      </w:r>
    </w:p>
    <w:p w14:paraId="7C98B26B" w14:textId="77777777" w:rsidR="008F26D6" w:rsidRPr="008F26D6" w:rsidRDefault="008F26D6" w:rsidP="008F26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Identify priorities </w:t>
      </w:r>
    </w:p>
    <w:p w14:paraId="09019B06" w14:textId="77777777" w:rsidR="008F26D6" w:rsidRPr="008F26D6" w:rsidRDefault="008F26D6" w:rsidP="008F26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26D6">
        <w:rPr>
          <w:rFonts w:ascii="Times New Roman" w:eastAsia="Times New Roman" w:hAnsi="Times New Roman" w:cs="Times New Roman"/>
          <w:kern w:val="0"/>
          <w14:ligatures w14:val="none"/>
        </w:rPr>
        <w:t>Review</w:t>
      </w:r>
      <w:proofErr w:type="gramEnd"/>
      <w:r w:rsidRPr="008F26D6">
        <w:rPr>
          <w:rFonts w:ascii="Times New Roman" w:eastAsia="Times New Roman" w:hAnsi="Times New Roman" w:cs="Times New Roman"/>
          <w:kern w:val="0"/>
          <w14:ligatures w14:val="none"/>
        </w:rPr>
        <w:t xml:space="preserve"> revenue strategy </w:t>
      </w:r>
    </w:p>
    <w:p w14:paraId="1DA4FB3D" w14:textId="77777777" w:rsidR="008F26D6" w:rsidRPr="008F26D6" w:rsidRDefault="008F26D6" w:rsidP="008F26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Assign roles </w:t>
      </w:r>
    </w:p>
    <w:p w14:paraId="5D4726A1" w14:textId="77777777" w:rsidR="008F26D6" w:rsidRPr="008F26D6" w:rsidRDefault="008F26D6" w:rsidP="008F26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Build relationships </w:t>
      </w:r>
    </w:p>
    <w:p w14:paraId="0DA1D5AB" w14:textId="77777777" w:rsidR="008F26D6" w:rsidRPr="008F26D6" w:rsidRDefault="008F26D6" w:rsidP="008F26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Track progress </w:t>
      </w:r>
    </w:p>
    <w:p w14:paraId="148EB92C" w14:textId="77777777" w:rsidR="008F26D6" w:rsidRPr="008F26D6" w:rsidRDefault="008F26D6" w:rsidP="008F26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26D6">
        <w:rPr>
          <w:rFonts w:ascii="Times New Roman" w:eastAsia="Times New Roman" w:hAnsi="Times New Roman" w:cs="Times New Roman"/>
          <w:kern w:val="0"/>
          <w14:ligatures w14:val="none"/>
        </w:rPr>
        <w:t>Evaluate</w:t>
      </w:r>
      <w:proofErr w:type="gramEnd"/>
      <w:r w:rsidRPr="008F26D6">
        <w:rPr>
          <w:rFonts w:ascii="Times New Roman" w:eastAsia="Times New Roman" w:hAnsi="Times New Roman" w:cs="Times New Roman"/>
          <w:kern w:val="0"/>
          <w14:ligatures w14:val="none"/>
        </w:rPr>
        <w:t xml:space="preserve"> </w:t>
      </w:r>
    </w:p>
    <w:p w14:paraId="42627B5D"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5C494F6">
          <v:rect id="_x0000_i1039" style="width:0;height:1.5pt" o:hralign="center" o:hrstd="t" o:hr="t" fillcolor="#a0a0a0" stroked="f"/>
        </w:pict>
      </w:r>
    </w:p>
    <w:p w14:paraId="57238955"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lastRenderedPageBreak/>
        <w:t>Important Warning</w:t>
      </w:r>
    </w:p>
    <w:p w14:paraId="095866F6"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b/>
          <w:bCs/>
          <w:kern w:val="0"/>
          <w14:ligatures w14:val="none"/>
        </w:rPr>
        <w:t>Do NOT chase money.</w:t>
      </w:r>
    </w:p>
    <w:p w14:paraId="1F72A01E"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Misaligned funding leads to:</w:t>
      </w:r>
    </w:p>
    <w:p w14:paraId="0B7573F2" w14:textId="77777777" w:rsidR="008F26D6" w:rsidRPr="008F26D6" w:rsidRDefault="008F26D6" w:rsidP="008F26D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Staff burnout </w:t>
      </w:r>
    </w:p>
    <w:p w14:paraId="33EDC49C" w14:textId="77777777" w:rsidR="008F26D6" w:rsidRPr="008F26D6" w:rsidRDefault="008F26D6" w:rsidP="008F26D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Mission drift </w:t>
      </w:r>
    </w:p>
    <w:p w14:paraId="439C6944" w14:textId="77777777" w:rsidR="008F26D6" w:rsidRPr="008F26D6" w:rsidRDefault="008F26D6" w:rsidP="008F26D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Ineffective programs </w:t>
      </w:r>
    </w:p>
    <w:p w14:paraId="627F3250"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Instead:</w:t>
      </w:r>
    </w:p>
    <w:p w14:paraId="44BA1462" w14:textId="77777777" w:rsidR="008F26D6" w:rsidRPr="008F26D6" w:rsidRDefault="008F26D6" w:rsidP="008F26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Start with your programs </w:t>
      </w:r>
    </w:p>
    <w:p w14:paraId="31ACCDF7" w14:textId="77777777" w:rsidR="008F26D6" w:rsidRPr="008F26D6" w:rsidRDefault="008F26D6" w:rsidP="008F26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Identify funding gaps </w:t>
      </w:r>
    </w:p>
    <w:p w14:paraId="4D6658D1" w14:textId="77777777" w:rsidR="008F26D6" w:rsidRPr="008F26D6" w:rsidRDefault="008F26D6" w:rsidP="008F26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Then find aligned funding </w:t>
      </w:r>
    </w:p>
    <w:p w14:paraId="6A6A2CD4"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937D15">
          <v:rect id="_x0000_i1040" style="width:0;height:1.5pt" o:hralign="center" o:hrstd="t" o:hr="t" fillcolor="#a0a0a0" stroked="f"/>
        </w:pict>
      </w:r>
    </w:p>
    <w:p w14:paraId="0646B83B"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Budget-Based Planning</w:t>
      </w:r>
    </w:p>
    <w:p w14:paraId="62166288"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Ask:</w:t>
      </w:r>
    </w:p>
    <w:p w14:paraId="0FCEF6F7" w14:textId="77777777" w:rsidR="008F26D6" w:rsidRPr="008F26D6" w:rsidRDefault="008F26D6" w:rsidP="008F26D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What is fully funded? </w:t>
      </w:r>
    </w:p>
    <w:p w14:paraId="11E5295D" w14:textId="77777777" w:rsidR="008F26D6" w:rsidRPr="008F26D6" w:rsidRDefault="008F26D6" w:rsidP="008F26D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What is partially funded? </w:t>
      </w:r>
    </w:p>
    <w:p w14:paraId="1F70A124" w14:textId="77777777" w:rsidR="008F26D6" w:rsidRPr="008F26D6" w:rsidRDefault="008F26D6" w:rsidP="008F26D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What is unfunded? </w:t>
      </w:r>
    </w:p>
    <w:p w14:paraId="3EE29913"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This defines your </w:t>
      </w:r>
      <w:r w:rsidRPr="008F26D6">
        <w:rPr>
          <w:rFonts w:ascii="Times New Roman" w:eastAsia="Times New Roman" w:hAnsi="Times New Roman" w:cs="Times New Roman"/>
          <w:b/>
          <w:bCs/>
          <w:kern w:val="0"/>
          <w14:ligatures w14:val="none"/>
        </w:rPr>
        <w:t>fundraising goals</w:t>
      </w:r>
      <w:r w:rsidRPr="008F26D6">
        <w:rPr>
          <w:rFonts w:ascii="Times New Roman" w:eastAsia="Times New Roman" w:hAnsi="Times New Roman" w:cs="Times New Roman"/>
          <w:kern w:val="0"/>
          <w14:ligatures w14:val="none"/>
        </w:rPr>
        <w:t>.</w:t>
      </w:r>
    </w:p>
    <w:p w14:paraId="1617542F"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324EB2">
          <v:rect id="_x0000_i1041" style="width:0;height:1.5pt" o:hralign="center" o:hrstd="t" o:hr="t" fillcolor="#a0a0a0" stroked="f"/>
        </w:pict>
      </w:r>
    </w:p>
    <w:p w14:paraId="1805403B"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Diversification</w:t>
      </w:r>
    </w:p>
    <w:p w14:paraId="1C7DD0E8" w14:textId="77777777" w:rsidR="008F26D6" w:rsidRPr="008F26D6" w:rsidRDefault="008F26D6" w:rsidP="008F26D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Reduces risk </w:t>
      </w:r>
    </w:p>
    <w:p w14:paraId="21C413F9" w14:textId="77777777" w:rsidR="008F26D6" w:rsidRPr="008F26D6" w:rsidRDefault="008F26D6" w:rsidP="008F26D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Increases flexibility </w:t>
      </w:r>
    </w:p>
    <w:p w14:paraId="7A3EFA11" w14:textId="77777777" w:rsidR="008F26D6" w:rsidRPr="008F26D6" w:rsidRDefault="008F26D6" w:rsidP="008F26D6">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Prevents dependency </w:t>
      </w:r>
    </w:p>
    <w:p w14:paraId="5D0C4A5F"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Rule of thumb:</w:t>
      </w:r>
    </w:p>
    <w:p w14:paraId="3B8E0371" w14:textId="77777777" w:rsidR="008F26D6" w:rsidRPr="008F26D6" w:rsidRDefault="008F26D6" w:rsidP="008F26D6">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Avoid &gt;50% reliance on a single funding source </w:t>
      </w:r>
    </w:p>
    <w:p w14:paraId="5226D33A"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01C1C1">
          <v:rect id="_x0000_i1042" style="width:0;height:1.5pt" o:hralign="center" o:hrstd="t" o:hr="t" fillcolor="#a0a0a0" stroked="f"/>
        </w:pict>
      </w:r>
    </w:p>
    <w:p w14:paraId="3682355B"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Team Roles</w:t>
      </w:r>
    </w:p>
    <w:p w14:paraId="3C45C35E"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Even small teams can succeed by covering:</w:t>
      </w:r>
    </w:p>
    <w:p w14:paraId="5B64C8C9" w14:textId="77777777" w:rsidR="008F26D6" w:rsidRPr="008F26D6" w:rsidRDefault="008F26D6" w:rsidP="008F26D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lastRenderedPageBreak/>
        <w:t xml:space="preserve">Grant writing </w:t>
      </w:r>
    </w:p>
    <w:p w14:paraId="4477A67A" w14:textId="77777777" w:rsidR="008F26D6" w:rsidRPr="008F26D6" w:rsidRDefault="008F26D6" w:rsidP="008F26D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Relationship building </w:t>
      </w:r>
    </w:p>
    <w:p w14:paraId="3D3A7FE5" w14:textId="77777777" w:rsidR="008F26D6" w:rsidRPr="008F26D6" w:rsidRDefault="008F26D6" w:rsidP="008F26D6">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Deadline tracking </w:t>
      </w:r>
    </w:p>
    <w:p w14:paraId="08494B69"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72E0B5">
          <v:rect id="_x0000_i1043" style="width:0;height:1.5pt" o:hralign="center" o:hrstd="t" o:hr="t" fillcolor="#a0a0a0" stroked="f"/>
        </w:pict>
      </w:r>
    </w:p>
    <w:p w14:paraId="7EDEBF1A"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Relationship Building (Amanda)</w:t>
      </w:r>
    </w:p>
    <w:p w14:paraId="42563EFB" w14:textId="77777777" w:rsidR="008F26D6" w:rsidRPr="008F26D6" w:rsidRDefault="008F26D6" w:rsidP="008F26D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Awareness → Trust → Funding </w:t>
      </w:r>
    </w:p>
    <w:p w14:paraId="01BB0AD0" w14:textId="77777777" w:rsidR="008F26D6" w:rsidRPr="008F26D6" w:rsidRDefault="008F26D6" w:rsidP="008F26D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Stay consistent with communication </w:t>
      </w:r>
    </w:p>
    <w:p w14:paraId="7F9A890D" w14:textId="77777777" w:rsidR="008F26D6" w:rsidRPr="008F26D6" w:rsidRDefault="008F26D6" w:rsidP="008F26D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Share impact stories </w:t>
      </w:r>
    </w:p>
    <w:p w14:paraId="6688C078" w14:textId="77777777" w:rsidR="008F26D6" w:rsidRPr="008F26D6" w:rsidRDefault="008F26D6" w:rsidP="008F26D6">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Build long-term partnerships </w:t>
      </w:r>
    </w:p>
    <w:p w14:paraId="274C9908"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234030">
          <v:rect id="_x0000_i1044" style="width:0;height:1.5pt" o:hralign="center" o:hrstd="t" o:hr="t" fillcolor="#a0a0a0" stroked="f"/>
        </w:pict>
      </w:r>
    </w:p>
    <w:p w14:paraId="40978ECA"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Putting It All Together</w:t>
      </w:r>
    </w:p>
    <w:p w14:paraId="114DAEC8"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Your plan should answer:</w:t>
      </w:r>
    </w:p>
    <w:p w14:paraId="6C36E880" w14:textId="77777777" w:rsidR="008F26D6" w:rsidRPr="008F26D6" w:rsidRDefault="008F26D6" w:rsidP="008F26D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What </w:t>
      </w:r>
      <w:proofErr w:type="gramStart"/>
      <w:r w:rsidRPr="008F26D6">
        <w:rPr>
          <w:rFonts w:ascii="Times New Roman" w:eastAsia="Times New Roman" w:hAnsi="Times New Roman" w:cs="Times New Roman"/>
          <w:kern w:val="0"/>
          <w14:ligatures w14:val="none"/>
        </w:rPr>
        <w:t>needs</w:t>
      </w:r>
      <w:proofErr w:type="gramEnd"/>
      <w:r w:rsidRPr="008F26D6">
        <w:rPr>
          <w:rFonts w:ascii="Times New Roman" w:eastAsia="Times New Roman" w:hAnsi="Times New Roman" w:cs="Times New Roman"/>
          <w:kern w:val="0"/>
          <w14:ligatures w14:val="none"/>
        </w:rPr>
        <w:t xml:space="preserve"> </w:t>
      </w:r>
      <w:proofErr w:type="gramStart"/>
      <w:r w:rsidRPr="008F26D6">
        <w:rPr>
          <w:rFonts w:ascii="Times New Roman" w:eastAsia="Times New Roman" w:hAnsi="Times New Roman" w:cs="Times New Roman"/>
          <w:kern w:val="0"/>
          <w14:ligatures w14:val="none"/>
        </w:rPr>
        <w:t>funding</w:t>
      </w:r>
      <w:proofErr w:type="gramEnd"/>
      <w:r w:rsidRPr="008F26D6">
        <w:rPr>
          <w:rFonts w:ascii="Times New Roman" w:eastAsia="Times New Roman" w:hAnsi="Times New Roman" w:cs="Times New Roman"/>
          <w:kern w:val="0"/>
          <w14:ligatures w14:val="none"/>
        </w:rPr>
        <w:t xml:space="preserve">? </w:t>
      </w:r>
    </w:p>
    <w:p w14:paraId="11825909" w14:textId="77777777" w:rsidR="008F26D6" w:rsidRPr="008F26D6" w:rsidRDefault="008F26D6" w:rsidP="008F26D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Where will funding come from? </w:t>
      </w:r>
    </w:p>
    <w:p w14:paraId="509E5C5A" w14:textId="77777777" w:rsidR="008F26D6" w:rsidRPr="008F26D6" w:rsidRDefault="008F26D6" w:rsidP="008F26D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Who is responsible? </w:t>
      </w:r>
    </w:p>
    <w:p w14:paraId="6649B75E" w14:textId="77777777" w:rsidR="008F26D6" w:rsidRPr="008F26D6" w:rsidRDefault="008F26D6" w:rsidP="008F26D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What is the timeline? </w:t>
      </w:r>
    </w:p>
    <w:p w14:paraId="350C86B6" w14:textId="77777777" w:rsidR="008F26D6" w:rsidRPr="008F26D6" w:rsidRDefault="008F26D6" w:rsidP="008F26D6">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How will success be measured? </w:t>
      </w:r>
    </w:p>
    <w:p w14:paraId="3C98CDBB"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66279BC">
          <v:rect id="_x0000_i1045" style="width:0;height:1.5pt" o:hralign="center" o:hrstd="t" o:hr="t" fillcolor="#a0a0a0" stroked="f"/>
        </w:pict>
      </w:r>
    </w:p>
    <w:p w14:paraId="4D196210"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Example</w:t>
      </w:r>
    </w:p>
    <w:p w14:paraId="61D3E590"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Transportation program:</w:t>
      </w:r>
    </w:p>
    <w:p w14:paraId="191AB8C8" w14:textId="77777777" w:rsidR="008F26D6" w:rsidRPr="008F26D6" w:rsidRDefault="008F26D6" w:rsidP="008F26D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Cost: $10,000 </w:t>
      </w:r>
    </w:p>
    <w:p w14:paraId="312F809D" w14:textId="77777777" w:rsidR="008F26D6" w:rsidRPr="008F26D6" w:rsidRDefault="008F26D6" w:rsidP="008F26D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Funding: $5,000 </w:t>
      </w:r>
    </w:p>
    <w:p w14:paraId="0665C41B" w14:textId="77777777" w:rsidR="008F26D6" w:rsidRPr="008F26D6" w:rsidRDefault="008F26D6" w:rsidP="008F26D6">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Gap: $5,000 </w:t>
      </w:r>
    </w:p>
    <w:p w14:paraId="0920F4B6"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Strategy: partnerships, grants, fundraising</w:t>
      </w:r>
    </w:p>
    <w:p w14:paraId="5058A6BC"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E4E45C">
          <v:rect id="_x0000_i1046" style="width:0;height:1.5pt" o:hralign="center" o:hrstd="t" o:hr="t" fillcolor="#a0a0a0" stroked="f"/>
        </w:pict>
      </w:r>
    </w:p>
    <w:p w14:paraId="7401521C"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Evaluation</w:t>
      </w:r>
    </w:p>
    <w:p w14:paraId="71B7F7E0" w14:textId="77777777" w:rsidR="008F26D6" w:rsidRPr="008F26D6" w:rsidRDefault="008F26D6" w:rsidP="008F26D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Track funding vs. goals </w:t>
      </w:r>
    </w:p>
    <w:p w14:paraId="39AD4862" w14:textId="77777777" w:rsidR="008F26D6" w:rsidRPr="008F26D6" w:rsidRDefault="008F26D6" w:rsidP="008F26D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Measure impact </w:t>
      </w:r>
    </w:p>
    <w:p w14:paraId="47BEA2C1" w14:textId="77777777" w:rsidR="008F26D6" w:rsidRPr="008F26D6" w:rsidRDefault="008F26D6" w:rsidP="008F26D6">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Adjust strategy </w:t>
      </w:r>
    </w:p>
    <w:p w14:paraId="7776A711"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1966B5">
          <v:rect id="_x0000_i1047" style="width:0;height:1.5pt" o:hralign="center" o:hrstd="t" o:hr="t" fillcolor="#a0a0a0" stroked="f"/>
        </w:pict>
      </w:r>
    </w:p>
    <w:p w14:paraId="1DF43907"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lastRenderedPageBreak/>
        <w:t>Key Takeaways</w:t>
      </w:r>
    </w:p>
    <w:p w14:paraId="3D3C9324" w14:textId="77777777" w:rsidR="008F26D6" w:rsidRPr="008F26D6" w:rsidRDefault="008F26D6" w:rsidP="008F26D6">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Resource development ≠ just fundraising </w:t>
      </w:r>
    </w:p>
    <w:p w14:paraId="57E59E80" w14:textId="77777777" w:rsidR="008F26D6" w:rsidRPr="008F26D6" w:rsidRDefault="008F26D6" w:rsidP="008F26D6">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Start with programs and budget </w:t>
      </w:r>
    </w:p>
    <w:p w14:paraId="1EFE66D9" w14:textId="77777777" w:rsidR="008F26D6" w:rsidRPr="008F26D6" w:rsidRDefault="008F26D6" w:rsidP="008F26D6">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Align funding with mission </w:t>
      </w:r>
    </w:p>
    <w:p w14:paraId="20BC5E36" w14:textId="77777777" w:rsidR="008F26D6" w:rsidRPr="008F26D6" w:rsidRDefault="008F26D6" w:rsidP="008F26D6">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Diversify revenue </w:t>
      </w:r>
    </w:p>
    <w:p w14:paraId="75770D1D" w14:textId="77777777" w:rsidR="008F26D6" w:rsidRPr="008F26D6" w:rsidRDefault="008F26D6" w:rsidP="008F26D6">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Keep it simple and consistent </w:t>
      </w:r>
    </w:p>
    <w:p w14:paraId="733F0705" w14:textId="77777777" w:rsidR="008F26D6" w:rsidRPr="008F26D6" w:rsidRDefault="00000000" w:rsidP="008F26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B85D399">
          <v:rect id="_x0000_i1048" style="width:0;height:1.5pt" o:hralign="center" o:hrstd="t" o:hr="t" fillcolor="#a0a0a0" stroked="f"/>
        </w:pict>
      </w:r>
    </w:p>
    <w:p w14:paraId="53FD43D3" w14:textId="77777777" w:rsidR="008F26D6" w:rsidRPr="008F26D6" w:rsidRDefault="008F26D6" w:rsidP="008F26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26D6">
        <w:rPr>
          <w:rFonts w:ascii="Times New Roman" w:eastAsia="Times New Roman" w:hAnsi="Times New Roman" w:cs="Times New Roman"/>
          <w:b/>
          <w:bCs/>
          <w:kern w:val="0"/>
          <w:sz w:val="27"/>
          <w:szCs w:val="27"/>
          <w14:ligatures w14:val="none"/>
        </w:rPr>
        <w:t>Closing (Bethany)</w:t>
      </w:r>
    </w:p>
    <w:p w14:paraId="361FDCFB"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Additional resources and templates are available, including:</w:t>
      </w:r>
    </w:p>
    <w:p w14:paraId="7F6D4F2A" w14:textId="77777777" w:rsidR="008F26D6" w:rsidRPr="008F26D6" w:rsidRDefault="008F26D6" w:rsidP="008F26D6">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Program income guides </w:t>
      </w:r>
    </w:p>
    <w:p w14:paraId="1F82F120" w14:textId="77777777" w:rsidR="008F26D6" w:rsidRPr="008F26D6" w:rsidRDefault="008F26D6" w:rsidP="008F26D6">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 xml:space="preserve">Resource development templates </w:t>
      </w:r>
    </w:p>
    <w:p w14:paraId="7D691DA1" w14:textId="77777777" w:rsidR="008F26D6" w:rsidRPr="008F26D6" w:rsidRDefault="008F26D6" w:rsidP="008F26D6">
      <w:pPr>
        <w:spacing w:before="100" w:beforeAutospacing="1" w:after="100" w:afterAutospacing="1" w:line="240" w:lineRule="auto"/>
        <w:rPr>
          <w:rFonts w:ascii="Times New Roman" w:eastAsia="Times New Roman" w:hAnsi="Times New Roman" w:cs="Times New Roman"/>
          <w:kern w:val="0"/>
          <w14:ligatures w14:val="none"/>
        </w:rPr>
      </w:pPr>
      <w:r w:rsidRPr="008F26D6">
        <w:rPr>
          <w:rFonts w:ascii="Times New Roman" w:eastAsia="Times New Roman" w:hAnsi="Times New Roman" w:cs="Times New Roman"/>
          <w:kern w:val="0"/>
          <w14:ligatures w14:val="none"/>
        </w:rPr>
        <w:t>Join us next week to continue building your plan.</w:t>
      </w:r>
    </w:p>
    <w:p w14:paraId="2682A5D6" w14:textId="77777777" w:rsidR="000C2734" w:rsidRDefault="000C2734"/>
    <w:sectPr w:rsidR="000C27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8FD3" w14:textId="77777777" w:rsidR="008D1743" w:rsidRDefault="008D1743" w:rsidP="008F26D6">
      <w:pPr>
        <w:spacing w:after="0" w:line="240" w:lineRule="auto"/>
      </w:pPr>
      <w:r>
        <w:separator/>
      </w:r>
    </w:p>
  </w:endnote>
  <w:endnote w:type="continuationSeparator" w:id="0">
    <w:p w14:paraId="302099B0" w14:textId="77777777" w:rsidR="008D1743" w:rsidRDefault="008D1743" w:rsidP="008F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29A8" w14:textId="77777777" w:rsidR="008D1743" w:rsidRDefault="008D1743" w:rsidP="008F26D6">
      <w:pPr>
        <w:spacing w:after="0" w:line="240" w:lineRule="auto"/>
      </w:pPr>
      <w:r>
        <w:separator/>
      </w:r>
    </w:p>
  </w:footnote>
  <w:footnote w:type="continuationSeparator" w:id="0">
    <w:p w14:paraId="6AF2AE3F" w14:textId="77777777" w:rsidR="008D1743" w:rsidRDefault="008D1743" w:rsidP="008F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28578"/>
      <w:docPartObj>
        <w:docPartGallery w:val="Page Numbers (Top of Page)"/>
        <w:docPartUnique/>
      </w:docPartObj>
    </w:sdtPr>
    <w:sdtEndPr>
      <w:rPr>
        <w:noProof/>
      </w:rPr>
    </w:sdtEndPr>
    <w:sdtContent>
      <w:p w14:paraId="318CB115" w14:textId="16F185C0" w:rsidR="008F26D6" w:rsidRDefault="008F26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B93B91" w14:textId="4FE8D052" w:rsidR="008F26D6" w:rsidRDefault="008F2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D26"/>
    <w:multiLevelType w:val="multilevel"/>
    <w:tmpl w:val="078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85CB4"/>
    <w:multiLevelType w:val="multilevel"/>
    <w:tmpl w:val="5488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25E5D"/>
    <w:multiLevelType w:val="multilevel"/>
    <w:tmpl w:val="A0D0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D68D0"/>
    <w:multiLevelType w:val="multilevel"/>
    <w:tmpl w:val="8DB84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77C31"/>
    <w:multiLevelType w:val="multilevel"/>
    <w:tmpl w:val="920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B7F98"/>
    <w:multiLevelType w:val="multilevel"/>
    <w:tmpl w:val="84CC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00BB0"/>
    <w:multiLevelType w:val="multilevel"/>
    <w:tmpl w:val="30B8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04404"/>
    <w:multiLevelType w:val="multilevel"/>
    <w:tmpl w:val="185E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C492F"/>
    <w:multiLevelType w:val="multilevel"/>
    <w:tmpl w:val="C60C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C4551"/>
    <w:multiLevelType w:val="multilevel"/>
    <w:tmpl w:val="DCA8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B334D"/>
    <w:multiLevelType w:val="multilevel"/>
    <w:tmpl w:val="9282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A3DEC"/>
    <w:multiLevelType w:val="multilevel"/>
    <w:tmpl w:val="9738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66B4E"/>
    <w:multiLevelType w:val="multilevel"/>
    <w:tmpl w:val="9E4E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24ED1"/>
    <w:multiLevelType w:val="multilevel"/>
    <w:tmpl w:val="C8B2E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D528A"/>
    <w:multiLevelType w:val="multilevel"/>
    <w:tmpl w:val="8FAA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23AD1"/>
    <w:multiLevelType w:val="multilevel"/>
    <w:tmpl w:val="3386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1459D"/>
    <w:multiLevelType w:val="multilevel"/>
    <w:tmpl w:val="9118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DE1C95"/>
    <w:multiLevelType w:val="multilevel"/>
    <w:tmpl w:val="800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04665"/>
    <w:multiLevelType w:val="multilevel"/>
    <w:tmpl w:val="BA78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415EC"/>
    <w:multiLevelType w:val="multilevel"/>
    <w:tmpl w:val="52B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EA7195"/>
    <w:multiLevelType w:val="multilevel"/>
    <w:tmpl w:val="4E48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40CE0"/>
    <w:multiLevelType w:val="multilevel"/>
    <w:tmpl w:val="19B6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8608A"/>
    <w:multiLevelType w:val="multilevel"/>
    <w:tmpl w:val="D89C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628E8"/>
    <w:multiLevelType w:val="multilevel"/>
    <w:tmpl w:val="FAA2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8E664F"/>
    <w:multiLevelType w:val="multilevel"/>
    <w:tmpl w:val="81A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61F09"/>
    <w:multiLevelType w:val="multilevel"/>
    <w:tmpl w:val="92E8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372DA"/>
    <w:multiLevelType w:val="multilevel"/>
    <w:tmpl w:val="BC16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751388">
    <w:abstractNumId w:val="12"/>
  </w:num>
  <w:num w:numId="2" w16cid:durableId="832338446">
    <w:abstractNumId w:val="18"/>
  </w:num>
  <w:num w:numId="3" w16cid:durableId="823812483">
    <w:abstractNumId w:val="16"/>
  </w:num>
  <w:num w:numId="4" w16cid:durableId="774254003">
    <w:abstractNumId w:val="4"/>
  </w:num>
  <w:num w:numId="5" w16cid:durableId="1729569069">
    <w:abstractNumId w:val="21"/>
  </w:num>
  <w:num w:numId="6" w16cid:durableId="1619217413">
    <w:abstractNumId w:val="26"/>
  </w:num>
  <w:num w:numId="7" w16cid:durableId="604963268">
    <w:abstractNumId w:val="7"/>
  </w:num>
  <w:num w:numId="8" w16cid:durableId="702366762">
    <w:abstractNumId w:val="25"/>
  </w:num>
  <w:num w:numId="9" w16cid:durableId="1994602257">
    <w:abstractNumId w:val="13"/>
  </w:num>
  <w:num w:numId="10" w16cid:durableId="185800955">
    <w:abstractNumId w:val="20"/>
  </w:num>
  <w:num w:numId="11" w16cid:durableId="792791122">
    <w:abstractNumId w:val="1"/>
  </w:num>
  <w:num w:numId="12" w16cid:durableId="407927299">
    <w:abstractNumId w:val="19"/>
  </w:num>
  <w:num w:numId="13" w16cid:durableId="385842031">
    <w:abstractNumId w:val="5"/>
  </w:num>
  <w:num w:numId="14" w16cid:durableId="342558910">
    <w:abstractNumId w:val="6"/>
  </w:num>
  <w:num w:numId="15" w16cid:durableId="973100888">
    <w:abstractNumId w:val="3"/>
  </w:num>
  <w:num w:numId="16" w16cid:durableId="695472640">
    <w:abstractNumId w:val="2"/>
  </w:num>
  <w:num w:numId="17" w16cid:durableId="660279907">
    <w:abstractNumId w:val="11"/>
  </w:num>
  <w:num w:numId="18" w16cid:durableId="1285692064">
    <w:abstractNumId w:val="8"/>
  </w:num>
  <w:num w:numId="19" w16cid:durableId="1586039596">
    <w:abstractNumId w:val="10"/>
  </w:num>
  <w:num w:numId="20" w16cid:durableId="916288198">
    <w:abstractNumId w:val="15"/>
  </w:num>
  <w:num w:numId="21" w16cid:durableId="996491413">
    <w:abstractNumId w:val="17"/>
  </w:num>
  <w:num w:numId="22" w16cid:durableId="1957055091">
    <w:abstractNumId w:val="14"/>
  </w:num>
  <w:num w:numId="23" w16cid:durableId="1438452629">
    <w:abstractNumId w:val="22"/>
  </w:num>
  <w:num w:numId="24" w16cid:durableId="994066119">
    <w:abstractNumId w:val="23"/>
  </w:num>
  <w:num w:numId="25" w16cid:durableId="496651401">
    <w:abstractNumId w:val="9"/>
  </w:num>
  <w:num w:numId="26" w16cid:durableId="1000237169">
    <w:abstractNumId w:val="24"/>
  </w:num>
  <w:num w:numId="27" w16cid:durableId="137175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D6"/>
    <w:rsid w:val="000C2734"/>
    <w:rsid w:val="000C2BA5"/>
    <w:rsid w:val="00481D56"/>
    <w:rsid w:val="005419B2"/>
    <w:rsid w:val="007E00D4"/>
    <w:rsid w:val="008D1743"/>
    <w:rsid w:val="008D5CEB"/>
    <w:rsid w:val="008F26D6"/>
    <w:rsid w:val="00BD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E955"/>
  <w15:chartTrackingRefBased/>
  <w15:docId w15:val="{053E8F7B-00E9-41AA-B6C5-300F564E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6D6"/>
    <w:rPr>
      <w:rFonts w:eastAsiaTheme="majorEastAsia" w:cstheme="majorBidi"/>
      <w:color w:val="272727" w:themeColor="text1" w:themeTint="D8"/>
    </w:rPr>
  </w:style>
  <w:style w:type="paragraph" w:styleId="Title">
    <w:name w:val="Title"/>
    <w:basedOn w:val="Normal"/>
    <w:next w:val="Normal"/>
    <w:link w:val="TitleChar"/>
    <w:uiPriority w:val="10"/>
    <w:qFormat/>
    <w:rsid w:val="008F2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6D6"/>
    <w:pPr>
      <w:spacing w:before="160"/>
      <w:jc w:val="center"/>
    </w:pPr>
    <w:rPr>
      <w:i/>
      <w:iCs/>
      <w:color w:val="404040" w:themeColor="text1" w:themeTint="BF"/>
    </w:rPr>
  </w:style>
  <w:style w:type="character" w:customStyle="1" w:styleId="QuoteChar">
    <w:name w:val="Quote Char"/>
    <w:basedOn w:val="DefaultParagraphFont"/>
    <w:link w:val="Quote"/>
    <w:uiPriority w:val="29"/>
    <w:rsid w:val="008F26D6"/>
    <w:rPr>
      <w:i/>
      <w:iCs/>
      <w:color w:val="404040" w:themeColor="text1" w:themeTint="BF"/>
    </w:rPr>
  </w:style>
  <w:style w:type="paragraph" w:styleId="ListParagraph">
    <w:name w:val="List Paragraph"/>
    <w:basedOn w:val="Normal"/>
    <w:uiPriority w:val="34"/>
    <w:qFormat/>
    <w:rsid w:val="008F26D6"/>
    <w:pPr>
      <w:ind w:left="720"/>
      <w:contextualSpacing/>
    </w:pPr>
  </w:style>
  <w:style w:type="character" w:styleId="IntenseEmphasis">
    <w:name w:val="Intense Emphasis"/>
    <w:basedOn w:val="DefaultParagraphFont"/>
    <w:uiPriority w:val="21"/>
    <w:qFormat/>
    <w:rsid w:val="008F26D6"/>
    <w:rPr>
      <w:i/>
      <w:iCs/>
      <w:color w:val="0F4761" w:themeColor="accent1" w:themeShade="BF"/>
    </w:rPr>
  </w:style>
  <w:style w:type="paragraph" w:styleId="IntenseQuote">
    <w:name w:val="Intense Quote"/>
    <w:basedOn w:val="Normal"/>
    <w:next w:val="Normal"/>
    <w:link w:val="IntenseQuoteChar"/>
    <w:uiPriority w:val="30"/>
    <w:qFormat/>
    <w:rsid w:val="008F2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6D6"/>
    <w:rPr>
      <w:i/>
      <w:iCs/>
      <w:color w:val="0F4761" w:themeColor="accent1" w:themeShade="BF"/>
    </w:rPr>
  </w:style>
  <w:style w:type="character" w:styleId="IntenseReference">
    <w:name w:val="Intense Reference"/>
    <w:basedOn w:val="DefaultParagraphFont"/>
    <w:uiPriority w:val="32"/>
    <w:qFormat/>
    <w:rsid w:val="008F26D6"/>
    <w:rPr>
      <w:b/>
      <w:bCs/>
      <w:smallCaps/>
      <w:color w:val="0F4761" w:themeColor="accent1" w:themeShade="BF"/>
      <w:spacing w:val="5"/>
    </w:rPr>
  </w:style>
  <w:style w:type="paragraph" w:styleId="Header">
    <w:name w:val="header"/>
    <w:basedOn w:val="Normal"/>
    <w:link w:val="HeaderChar"/>
    <w:uiPriority w:val="99"/>
    <w:unhideWhenUsed/>
    <w:rsid w:val="008F2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6D6"/>
  </w:style>
  <w:style w:type="paragraph" w:styleId="Footer">
    <w:name w:val="footer"/>
    <w:basedOn w:val="Normal"/>
    <w:link w:val="FooterChar"/>
    <w:uiPriority w:val="99"/>
    <w:unhideWhenUsed/>
    <w:rsid w:val="008F2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2</cp:revision>
  <dcterms:created xsi:type="dcterms:W3CDTF">2026-05-11T18:17:00Z</dcterms:created>
  <dcterms:modified xsi:type="dcterms:W3CDTF">2026-05-11T18:31:00Z</dcterms:modified>
</cp:coreProperties>
</file>