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F21A" w14:textId="6A14D982" w:rsidR="0081508C" w:rsidRPr="00E94242" w:rsidRDefault="00E1239A" w:rsidP="00E94242">
      <w:pPr>
        <w:pStyle w:val="Title"/>
        <w:ind w:left="0"/>
        <w:rPr>
          <w:b/>
          <w:bCs/>
        </w:rPr>
      </w:pPr>
      <w:r w:rsidRPr="00E94242">
        <w:rPr>
          <w:b/>
          <w:lang w:bidi="es-ES"/>
        </w:rPr>
        <w:t>Apoyo a los consumidores durante una interrupción del servicio</w:t>
      </w:r>
    </w:p>
    <w:p w14:paraId="07C487E0" w14:textId="1567070E" w:rsidR="0085483F" w:rsidRPr="001434A0" w:rsidRDefault="00E1239A" w:rsidP="0081508C">
      <w:pPr>
        <w:jc w:val="center"/>
        <w:rPr>
          <w:noProof/>
        </w:rPr>
      </w:pPr>
      <w:r w:rsidRPr="001434A0">
        <w:rPr>
          <w:noProof/>
          <w:lang w:bidi="es-ES"/>
        </w:rPr>
        <w:t>24 de junio de 2026</w:t>
      </w:r>
    </w:p>
    <w:p w14:paraId="33FF805B" w14:textId="52EBA020" w:rsidR="115B0B91" w:rsidRPr="001434A0" w:rsidRDefault="0EE31BB8" w:rsidP="0081508C">
      <w:pPr>
        <w:jc w:val="center"/>
      </w:pPr>
      <w:r w:rsidRPr="001434A0">
        <w:rPr>
          <w:noProof/>
          <w:lang w:bidi="es-ES"/>
        </w:rPr>
        <w:drawing>
          <wp:inline distT="0" distB="0" distL="0" distR="0" wp14:anchorId="340FB43A" wp14:editId="2648385B">
            <wp:extent cx="3295650" cy="1461917"/>
            <wp:effectExtent l="0" t="0" r="0" b="0"/>
            <wp:docPr id="1461855592" name="Picture 1461855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6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BD79" w14:textId="566ECB17" w:rsidR="001138B5" w:rsidRPr="001434A0" w:rsidRDefault="45881338" w:rsidP="003A0B4E">
      <w:pPr>
        <w:pStyle w:val="Heading1"/>
      </w:pPr>
      <w:r w:rsidRPr="001434A0">
        <w:br w:type="page"/>
      </w:r>
      <w:r w:rsidR="6EC56A1E" w:rsidRPr="001434A0">
        <w:lastRenderedPageBreak/>
        <w:t>Antes de comenzar</w:t>
      </w:r>
    </w:p>
    <w:p w14:paraId="6C7249B1" w14:textId="3845B88D" w:rsidR="001138B5" w:rsidRPr="00E94242" w:rsidRDefault="6EC56A1E" w:rsidP="0081508C">
      <w:pPr>
        <w:spacing w:after="160"/>
        <w:ind w:left="-86"/>
      </w:pPr>
      <w:r w:rsidRPr="00E94242">
        <w:rPr>
          <w:lang w:bidi="es-ES"/>
        </w:rPr>
        <w:t>Los intérpretes de Lengua de Señas Americana (ASL) y español están disponibles e identificados.</w:t>
      </w:r>
    </w:p>
    <w:p w14:paraId="7348B29D" w14:textId="41689B3C" w:rsidR="001138B5" w:rsidRPr="00E94242" w:rsidRDefault="6EC56A1E" w:rsidP="0081508C">
      <w:pPr>
        <w:spacing w:after="160"/>
        <w:ind w:left="-86"/>
      </w:pPr>
      <w:r w:rsidRPr="00E94242">
        <w:rPr>
          <w:lang w:bidi="es-ES"/>
        </w:rPr>
        <w:t xml:space="preserve">Acceda a los subtítulos haciendo clic en el botón “CC” ubicado en la parte inferior de la ventana de </w:t>
      </w:r>
      <w:proofErr w:type="gramStart"/>
      <w:r w:rsidRPr="00E94242">
        <w:rPr>
          <w:lang w:bidi="es-ES"/>
        </w:rPr>
        <w:t>Zoom</w:t>
      </w:r>
      <w:proofErr w:type="gramEnd"/>
      <w:r w:rsidRPr="00E94242">
        <w:rPr>
          <w:lang w:bidi="es-ES"/>
        </w:rPr>
        <w:t>.</w:t>
      </w:r>
    </w:p>
    <w:p w14:paraId="236647FF" w14:textId="41880B2A" w:rsidR="001138B5" w:rsidRPr="00E94242" w:rsidRDefault="6EC56A1E" w:rsidP="0081508C">
      <w:pPr>
        <w:spacing w:after="160"/>
        <w:ind w:left="-86"/>
      </w:pPr>
      <w:r w:rsidRPr="00E94242">
        <w:rPr>
          <w:lang w:bidi="es-ES"/>
        </w:rPr>
        <w:t xml:space="preserve">Para hacer preguntas, utilice las funciones de “levantar la mano” o el “chat” de </w:t>
      </w:r>
      <w:proofErr w:type="gramStart"/>
      <w:r w:rsidRPr="00E94242">
        <w:rPr>
          <w:lang w:bidi="es-ES"/>
        </w:rPr>
        <w:t>Zoom</w:t>
      </w:r>
      <w:proofErr w:type="gramEnd"/>
      <w:r w:rsidRPr="00E94242">
        <w:rPr>
          <w:lang w:bidi="es-ES"/>
        </w:rPr>
        <w:t>.</w:t>
      </w:r>
    </w:p>
    <w:p w14:paraId="412B974B" w14:textId="0E6B8F31" w:rsidR="001138B5" w:rsidRPr="00E94242" w:rsidRDefault="6EC56A1E" w:rsidP="0081508C">
      <w:pPr>
        <w:spacing w:after="160"/>
        <w:ind w:left="-86"/>
      </w:pPr>
      <w:r w:rsidRPr="00E94242">
        <w:rPr>
          <w:lang w:bidi="es-ES"/>
        </w:rPr>
        <w:t>Utilice el cuadro de preguntas y respuestas para enviarnos sus preguntas en cualquier momento.</w:t>
      </w:r>
    </w:p>
    <w:p w14:paraId="7F74712A" w14:textId="5EB71262" w:rsidR="001138B5" w:rsidRPr="00E94242" w:rsidRDefault="6EC56A1E" w:rsidP="0081508C">
      <w:pPr>
        <w:spacing w:after="160"/>
        <w:ind w:left="-86"/>
      </w:pPr>
      <w:r w:rsidRPr="00E94242">
        <w:rPr>
          <w:lang w:bidi="es-ES"/>
        </w:rPr>
        <w:t>Antes de hablar, recuerde mencionar su nombre y organización a la que pertenece.</w:t>
      </w:r>
    </w:p>
    <w:p w14:paraId="5F72501E" w14:textId="2E0F5412" w:rsidR="001138B5" w:rsidRPr="00E94242" w:rsidRDefault="6EC56A1E" w:rsidP="0081508C">
      <w:pPr>
        <w:spacing w:after="160"/>
        <w:ind w:left="-86"/>
      </w:pPr>
      <w:r w:rsidRPr="00E94242">
        <w:rPr>
          <w:lang w:bidi="es-ES"/>
        </w:rPr>
        <w:t>Envíe un mensaje a nuestro equipo de IL T&amp;TA a través del chat si tiene dificultades con la llamada de hoy.</w:t>
      </w:r>
    </w:p>
    <w:p w14:paraId="140B9423" w14:textId="10AFCCE7" w:rsidR="00D374BE" w:rsidRDefault="6EC56A1E" w:rsidP="00DD65A7">
      <w:pPr>
        <w:spacing w:after="160"/>
        <w:ind w:left="-86"/>
        <w:rPr>
          <w:b/>
          <w:bCs/>
          <w:color w:val="70003E"/>
          <w:sz w:val="32"/>
          <w:szCs w:val="32"/>
        </w:rPr>
      </w:pPr>
      <w:r w:rsidRPr="00E94242">
        <w:rPr>
          <w:lang w:bidi="es-ES"/>
        </w:rPr>
        <w:t>Complete la encuesta al final de la capacitación.</w:t>
      </w:r>
      <w:r w:rsidR="00D374BE">
        <w:rPr>
          <w:lang w:bidi="es-ES"/>
        </w:rPr>
        <w:br w:type="page"/>
      </w:r>
    </w:p>
    <w:p w14:paraId="2DA2B7F8" w14:textId="3F5752AD" w:rsidR="008F5F95" w:rsidRPr="001434A0" w:rsidRDefault="29DC1B0A" w:rsidP="003A0B4E">
      <w:pPr>
        <w:pStyle w:val="Heading1"/>
      </w:pPr>
      <w:r w:rsidRPr="001434A0">
        <w:lastRenderedPageBreak/>
        <w:t xml:space="preserve">Agenda de hoy </w:t>
      </w:r>
    </w:p>
    <w:p w14:paraId="78E675F5" w14:textId="164D5443" w:rsidR="008F5F95" w:rsidRPr="0081508C" w:rsidRDefault="29DC1B0A" w:rsidP="00063BF6">
      <w:pPr>
        <w:spacing w:after="0"/>
        <w:ind w:left="0"/>
        <w:rPr>
          <w:b/>
          <w:bCs/>
        </w:rPr>
      </w:pPr>
      <w:r w:rsidRPr="0081508C">
        <w:rPr>
          <w:b/>
          <w:lang w:bidi="es-ES"/>
        </w:rPr>
        <w:t>Conclusiones clave:</w:t>
      </w:r>
    </w:p>
    <w:p w14:paraId="7C335D3D" w14:textId="77777777" w:rsidR="00E1239A" w:rsidRPr="001434A0" w:rsidRDefault="00E1239A" w:rsidP="00872832">
      <w:pPr>
        <w:pStyle w:val="BulletedList"/>
      </w:pPr>
      <w:r w:rsidRPr="001434A0">
        <w:rPr>
          <w:lang w:bidi="es-ES"/>
        </w:rPr>
        <w:t>Identificar estrategias orientadas al consumidor para mantener los servicios esenciales durante interrupciones operativas, de personal o de financiamiento.</w:t>
      </w:r>
    </w:p>
    <w:p w14:paraId="598CDB61" w14:textId="77777777" w:rsidR="00E1239A" w:rsidRPr="001434A0" w:rsidRDefault="00E1239A" w:rsidP="00872832">
      <w:pPr>
        <w:pStyle w:val="BulletedList"/>
      </w:pPr>
      <w:r w:rsidRPr="001434A0">
        <w:rPr>
          <w:lang w:bidi="es-ES"/>
        </w:rPr>
        <w:t>Describir prácticas de comunicación efectivas para mantener a los consumidores informados y con el apoyo necesario durante interrupciones del servicio.</w:t>
      </w:r>
    </w:p>
    <w:p w14:paraId="0BC8F993" w14:textId="1203546B" w:rsidR="00E1239A" w:rsidRPr="0021350E" w:rsidRDefault="00E1239A" w:rsidP="00872832">
      <w:pPr>
        <w:pStyle w:val="BulletedList"/>
      </w:pPr>
      <w:r w:rsidRPr="0021350E">
        <w:rPr>
          <w:lang w:bidi="es-ES"/>
        </w:rPr>
        <w:t xml:space="preserve">Discutir formas de adaptar los modelos de prestación de servicios para satisfacer las necesidades de los consumidores durante emergencias o transiciones. </w:t>
      </w:r>
    </w:p>
    <w:p w14:paraId="54748B52" w14:textId="4C2E153C" w:rsidR="008F5F95" w:rsidRPr="0081508C" w:rsidRDefault="045E1BE4" w:rsidP="00063BF6">
      <w:pPr>
        <w:spacing w:before="240" w:after="0"/>
        <w:ind w:left="0"/>
        <w:rPr>
          <w:b/>
          <w:bCs/>
        </w:rPr>
      </w:pPr>
      <w:r w:rsidRPr="0081508C">
        <w:rPr>
          <w:b/>
          <w:lang w:bidi="es-ES"/>
        </w:rPr>
        <w:t>Objetivo general:</w:t>
      </w:r>
    </w:p>
    <w:p w14:paraId="6D358A93" w14:textId="3FF0DDDC" w:rsidR="008F5F95" w:rsidRPr="001434A0" w:rsidRDefault="045E1BE4" w:rsidP="00872832">
      <w:pPr>
        <w:pStyle w:val="BulletedList"/>
      </w:pPr>
      <w:r w:rsidRPr="001434A0">
        <w:rPr>
          <w:lang w:bidi="es-ES"/>
        </w:rPr>
        <w:t>¡Aprendamos juntos y unos de otros!</w:t>
      </w:r>
    </w:p>
    <w:p w14:paraId="3CE02E06" w14:textId="1723572D" w:rsidR="7B422999" w:rsidRPr="001434A0" w:rsidRDefault="7B422999" w:rsidP="001D7175">
      <w:pPr>
        <w:ind w:left="0"/>
      </w:pPr>
    </w:p>
    <w:p w14:paraId="1826D46E" w14:textId="45FA88C3" w:rsidR="7B422999" w:rsidRPr="001434A0" w:rsidRDefault="7B422999" w:rsidP="00872832">
      <w:r w:rsidRPr="001434A0">
        <w:rPr>
          <w:lang w:bidi="es-ES"/>
        </w:rPr>
        <w:br w:type="page"/>
      </w:r>
    </w:p>
    <w:p w14:paraId="3DC69E1C" w14:textId="02116C2E" w:rsidR="5670B253" w:rsidRPr="001434A0" w:rsidRDefault="14AED6C2" w:rsidP="003A0B4E">
      <w:pPr>
        <w:pStyle w:val="Heading1"/>
      </w:pPr>
      <w:r w:rsidRPr="001434A0">
        <w:lastRenderedPageBreak/>
        <w:t>Presentadora:</w:t>
      </w:r>
    </w:p>
    <w:p w14:paraId="474ABCE2" w14:textId="7C132B51" w:rsidR="5670B253" w:rsidRPr="0081508C" w:rsidRDefault="00E1239A" w:rsidP="00063BF6">
      <w:pPr>
        <w:pStyle w:val="NoSpace"/>
        <w:ind w:left="0"/>
        <w:rPr>
          <w:b/>
          <w:bCs/>
        </w:rPr>
      </w:pPr>
      <w:r w:rsidRPr="0081508C">
        <w:rPr>
          <w:b/>
          <w:lang w:bidi="es-ES"/>
        </w:rPr>
        <w:t>Brittny Zenere</w:t>
      </w:r>
    </w:p>
    <w:p w14:paraId="1D2EDF31" w14:textId="4A5A0299" w:rsidR="5670B253" w:rsidRPr="001434A0" w:rsidRDefault="00E1239A" w:rsidP="00063BF6">
      <w:pPr>
        <w:pStyle w:val="NoSpace"/>
        <w:ind w:left="0"/>
      </w:pPr>
      <w:r w:rsidRPr="001434A0">
        <w:rPr>
          <w:lang w:bidi="es-ES"/>
        </w:rPr>
        <w:t>Directora de Operaciones</w:t>
      </w:r>
    </w:p>
    <w:p w14:paraId="17A0EB5C" w14:textId="1E2E11B9" w:rsidR="00E1239A" w:rsidRPr="001434A0" w:rsidRDefault="00E1239A" w:rsidP="00063BF6">
      <w:pPr>
        <w:pStyle w:val="NoSpace"/>
        <w:ind w:left="0"/>
      </w:pPr>
      <w:r w:rsidRPr="001434A0">
        <w:rPr>
          <w:lang w:bidi="es-ES"/>
        </w:rPr>
        <w:t>Alianza de Defensores de las Personas con Discapacidad (ADA)</w:t>
      </w:r>
    </w:p>
    <w:p w14:paraId="67029C4E" w14:textId="673DAD83" w:rsidR="5670B253" w:rsidRPr="001434A0" w:rsidRDefault="00E1239A" w:rsidP="00063BF6">
      <w:pPr>
        <w:pStyle w:val="NoSpace"/>
        <w:ind w:left="0"/>
        <w:rPr>
          <w:rFonts w:eastAsia="Montserrat" w:cs="Montserrat"/>
        </w:rPr>
      </w:pPr>
      <w:hyperlink r:id="rId12" w:history="1">
        <w:r w:rsidRPr="001434A0">
          <w:rPr>
            <w:rStyle w:val="Hyperlink"/>
            <w:rFonts w:eastAsia="Montserrat" w:cs="Montserrat"/>
            <w:lang w:bidi="es-ES"/>
          </w:rPr>
          <w:t>brittny@adanc.org</w:t>
        </w:r>
      </w:hyperlink>
      <w:r w:rsidRPr="001434A0">
        <w:rPr>
          <w:rFonts w:eastAsia="Montserrat" w:cs="Montserrat"/>
          <w:lang w:bidi="es-ES"/>
        </w:rPr>
        <w:t xml:space="preserve"> </w:t>
      </w:r>
    </w:p>
    <w:p w14:paraId="2710416F" w14:textId="3B3B9FFF" w:rsidR="5670B253" w:rsidRPr="001434A0" w:rsidRDefault="5670B253" w:rsidP="00872832"/>
    <w:p w14:paraId="60D764E7" w14:textId="69BF8BDD" w:rsidR="5670B253" w:rsidRPr="001434A0" w:rsidRDefault="003B6657" w:rsidP="00872832">
      <w:pPr>
        <w:pStyle w:val="NoSpace"/>
        <w:rPr>
          <w:rFonts w:eastAsia="Montserrat" w:cs="Montserrat"/>
        </w:rPr>
      </w:pPr>
      <w:r w:rsidRPr="001434A0">
        <w:rPr>
          <w:noProof/>
          <w:lang w:bidi="es-ES"/>
        </w:rPr>
        <w:drawing>
          <wp:inline distT="0" distB="0" distL="0" distR="0" wp14:anchorId="74659C49" wp14:editId="08F350A0">
            <wp:extent cx="3714750" cy="1462791"/>
            <wp:effectExtent l="0" t="0" r="0" b="4445"/>
            <wp:docPr id="4607554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55454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46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20D3" w14:textId="74A2313F" w:rsidR="5670B253" w:rsidRPr="001434A0" w:rsidRDefault="5670B253" w:rsidP="00872832">
      <w:pPr>
        <w:pStyle w:val="NoSpace"/>
      </w:pPr>
    </w:p>
    <w:p w14:paraId="4E6CE72D" w14:textId="796D2C1A" w:rsidR="5670B253" w:rsidRPr="001434A0" w:rsidRDefault="5670B253" w:rsidP="00872832"/>
    <w:p w14:paraId="2853C7DB" w14:textId="1D8013BA" w:rsidR="008C4F84" w:rsidRDefault="008C4F84" w:rsidP="00F87F83">
      <w:pPr>
        <w:ind w:left="0"/>
      </w:pPr>
      <w:r>
        <w:rPr>
          <w:lang w:bidi="es-ES"/>
        </w:rPr>
        <w:br w:type="page"/>
      </w:r>
    </w:p>
    <w:p w14:paraId="4DC2E27E" w14:textId="0ABA7CF6" w:rsidR="006B4ABB" w:rsidRPr="001434A0" w:rsidRDefault="00601286" w:rsidP="003A0B4E">
      <w:pPr>
        <w:pStyle w:val="Style1"/>
      </w:pPr>
      <w:r w:rsidRPr="001434A0">
        <w:lastRenderedPageBreak/>
        <w:t xml:space="preserve">¿Qué es una interrupción? </w:t>
      </w:r>
    </w:p>
    <w:p w14:paraId="79412E8B" w14:textId="2F58A503" w:rsidR="00CE06E5" w:rsidRDefault="0003475F" w:rsidP="00A67E8A">
      <w:pPr>
        <w:spacing w:after="160"/>
        <w:ind w:left="-86"/>
        <w:rPr>
          <w:sz w:val="25"/>
          <w:szCs w:val="25"/>
        </w:rPr>
      </w:pPr>
      <w:r>
        <w:rPr>
          <w:sz w:val="25"/>
          <w:szCs w:val="25"/>
          <w:lang w:bidi="es-ES"/>
        </w:rPr>
        <w:t>Una alteración, interrupción o falla de un sistema o proceso en curso.</w:t>
      </w:r>
    </w:p>
    <w:p w14:paraId="1F56408D" w14:textId="09DD2D6C" w:rsidR="0003475F" w:rsidRDefault="0003475F" w:rsidP="00A67E8A">
      <w:pPr>
        <w:spacing w:after="160"/>
        <w:ind w:left="-86"/>
        <w:rPr>
          <w:sz w:val="25"/>
          <w:szCs w:val="25"/>
        </w:rPr>
      </w:pPr>
      <w:r>
        <w:rPr>
          <w:sz w:val="25"/>
          <w:szCs w:val="25"/>
          <w:lang w:bidi="es-ES"/>
        </w:rPr>
        <w:t>Ejemplo: las condiciones meteorológicas severas causaron una gran interrupción en el horario de los autobuses.</w:t>
      </w:r>
    </w:p>
    <w:p w14:paraId="0D1E2FAC" w14:textId="6DC06E1F" w:rsidR="0003475F" w:rsidRPr="00180669" w:rsidRDefault="0003475F" w:rsidP="00A67E8A">
      <w:pPr>
        <w:spacing w:after="160"/>
        <w:ind w:left="-86"/>
        <w:rPr>
          <w:b/>
          <w:bCs/>
          <w:i/>
          <w:iCs/>
          <w:sz w:val="25"/>
          <w:szCs w:val="25"/>
        </w:rPr>
      </w:pPr>
      <w:r>
        <w:rPr>
          <w:sz w:val="25"/>
          <w:szCs w:val="25"/>
          <w:lang w:bidi="es-ES"/>
        </w:rPr>
        <w:t xml:space="preserve">Desde la perspectiva de la vida independiente (IL), la cuestión clave no es solo si la organización o el servicio se ve interrumpido, sino también </w:t>
      </w:r>
      <w:r>
        <w:rPr>
          <w:b/>
          <w:sz w:val="25"/>
          <w:szCs w:val="25"/>
          <w:lang w:bidi="es-ES"/>
        </w:rPr>
        <w:t>cómo esa interrupción afecta la elección, el control, el acceso, la seguridad y la participación de los consumidores.</w:t>
      </w:r>
    </w:p>
    <w:p w14:paraId="6ADBCF58" w14:textId="1E246434" w:rsidR="63AF824F" w:rsidRDefault="63AF824F" w:rsidP="00872832">
      <w:pPr>
        <w:pStyle w:val="2ndLevelBullet"/>
      </w:pPr>
      <w:r w:rsidRPr="001434A0">
        <w:rPr>
          <w:lang w:bidi="es-ES"/>
        </w:rPr>
        <w:br w:type="page"/>
      </w:r>
    </w:p>
    <w:p w14:paraId="2C8BEFF0" w14:textId="786EF6F3" w:rsidR="00180669" w:rsidRPr="001434A0" w:rsidRDefault="0003475F" w:rsidP="003A0B4E">
      <w:pPr>
        <w:pStyle w:val="Heading1"/>
      </w:pPr>
      <w:r>
        <w:lastRenderedPageBreak/>
        <w:t>Tipos de interrupciones del servicio</w:t>
      </w:r>
    </w:p>
    <w:p w14:paraId="0F8096FE" w14:textId="43918436" w:rsidR="00180669" w:rsidRPr="0003475F" w:rsidRDefault="0003475F" w:rsidP="00180669">
      <w:r w:rsidRPr="0003475F">
        <w:rPr>
          <w:lang w:bidi="es-ES"/>
        </w:rPr>
        <w:t xml:space="preserve">Las interrupciones del servicio pueden ser </w:t>
      </w:r>
      <w:r w:rsidRPr="0003475F">
        <w:rPr>
          <w:b/>
          <w:lang w:bidi="es-ES"/>
        </w:rPr>
        <w:t>temporales o continuas</w:t>
      </w:r>
      <w:r w:rsidRPr="0003475F">
        <w:rPr>
          <w:lang w:bidi="es-ES"/>
        </w:rPr>
        <w:t xml:space="preserve">, y pueden </w:t>
      </w:r>
      <w:r w:rsidRPr="0003475F">
        <w:rPr>
          <w:b/>
          <w:lang w:bidi="es-ES"/>
        </w:rPr>
        <w:t>ocurrir por muchas razones</w:t>
      </w:r>
      <w:r w:rsidRPr="0003475F">
        <w:rPr>
          <w:lang w:bidi="es-ES"/>
        </w:rPr>
        <w:t>. Los tipos comunes de interrupciones del servicio pueden incluir, entre otros:</w:t>
      </w:r>
    </w:p>
    <w:p w14:paraId="07F017F1" w14:textId="7835B077" w:rsidR="0003475F" w:rsidRPr="0003475F" w:rsidRDefault="0003475F" w:rsidP="0003475F">
      <w:pPr>
        <w:pStyle w:val="BulletedList"/>
      </w:pPr>
      <w:r w:rsidRPr="0003475F">
        <w:rPr>
          <w:lang w:bidi="es-ES"/>
        </w:rPr>
        <w:t>Interrupciones operativas</w:t>
      </w:r>
    </w:p>
    <w:p w14:paraId="22EDBC48" w14:textId="77777777" w:rsidR="0003475F" w:rsidRPr="0003475F" w:rsidRDefault="0003475F" w:rsidP="00180669">
      <w:pPr>
        <w:pStyle w:val="BulletedList"/>
      </w:pPr>
      <w:r w:rsidRPr="0003475F">
        <w:rPr>
          <w:lang w:bidi="es-ES"/>
        </w:rPr>
        <w:t>Interrupciones de personal</w:t>
      </w:r>
    </w:p>
    <w:p w14:paraId="1AF6E8DF" w14:textId="77777777" w:rsidR="0003475F" w:rsidRPr="0003475F" w:rsidRDefault="0003475F" w:rsidP="00180669">
      <w:pPr>
        <w:pStyle w:val="BulletedList"/>
      </w:pPr>
      <w:r w:rsidRPr="0003475F">
        <w:rPr>
          <w:lang w:bidi="es-ES"/>
        </w:rPr>
        <w:t>Interrupciones de financiamiento</w:t>
      </w:r>
    </w:p>
    <w:p w14:paraId="73344F7D" w14:textId="77777777" w:rsidR="0003475F" w:rsidRDefault="0003475F" w:rsidP="0003475F">
      <w:pPr>
        <w:pStyle w:val="BulletedList"/>
        <w:numPr>
          <w:ilvl w:val="0"/>
          <w:numId w:val="0"/>
        </w:numPr>
        <w:ind w:left="180"/>
      </w:pPr>
    </w:p>
    <w:p w14:paraId="18FC64EE" w14:textId="11333681" w:rsidR="0003475F" w:rsidRDefault="0003475F" w:rsidP="00E94242">
      <w:r>
        <w:rPr>
          <w:lang w:bidi="es-ES"/>
        </w:rPr>
        <w:t xml:space="preserve">Existen muchas otras interrupciones, como las relacionadas con el clima, las políticas o las circunstancias del consumidor. </w:t>
      </w:r>
    </w:p>
    <w:p w14:paraId="3D1B6CFE" w14:textId="77777777" w:rsidR="0003475F" w:rsidRDefault="0003475F" w:rsidP="0003475F">
      <w:pPr>
        <w:pStyle w:val="BulletedList"/>
        <w:numPr>
          <w:ilvl w:val="0"/>
          <w:numId w:val="0"/>
        </w:numPr>
        <w:ind w:left="180"/>
      </w:pPr>
    </w:p>
    <w:p w14:paraId="532D48B7" w14:textId="2EBD21D8" w:rsidR="00180669" w:rsidRPr="0003475F" w:rsidRDefault="0003475F" w:rsidP="00E94242">
      <w:r>
        <w:rPr>
          <w:lang w:bidi="es-ES"/>
        </w:rPr>
        <w:t>Para la capacitación de hoy, nos centraremos en interrupciones operativas, de personal y de financiamiento.</w:t>
      </w:r>
    </w:p>
    <w:p w14:paraId="23C53FE0" w14:textId="3107A2E2" w:rsidR="00180669" w:rsidRDefault="00180669">
      <w:pPr>
        <w:spacing w:after="160"/>
        <w:ind w:left="0"/>
        <w:rPr>
          <w:sz w:val="24"/>
          <w:szCs w:val="24"/>
        </w:rPr>
      </w:pPr>
      <w:r>
        <w:rPr>
          <w:lang w:bidi="es-ES"/>
        </w:rPr>
        <w:br w:type="page"/>
      </w:r>
    </w:p>
    <w:p w14:paraId="689F5456" w14:textId="5CC5EC3D" w:rsidR="00180669" w:rsidRPr="001434A0" w:rsidRDefault="00D374BE" w:rsidP="003A0B4E">
      <w:pPr>
        <w:pStyle w:val="Heading1"/>
      </w:pPr>
      <w:r>
        <w:lastRenderedPageBreak/>
        <w:t>¿Qué es un factor de interrupción?</w:t>
      </w:r>
    </w:p>
    <w:p w14:paraId="080DE696" w14:textId="4FCD481E" w:rsidR="0003475F" w:rsidRDefault="00180669" w:rsidP="00ED12E3">
      <w:pPr>
        <w:rPr>
          <w:lang w:eastAsia="en-US"/>
        </w:rPr>
      </w:pPr>
      <w:r w:rsidRPr="00FC233A">
        <w:rPr>
          <w:lang w:bidi="es-ES"/>
        </w:rPr>
        <w:t xml:space="preserve">Un factor de interrupción es el </w:t>
      </w:r>
      <w:r w:rsidRPr="00FC233A">
        <w:rPr>
          <w:b/>
          <w:lang w:bidi="es-ES"/>
        </w:rPr>
        <w:t>evento, la condición, la barrera o el cambio</w:t>
      </w:r>
      <w:r w:rsidRPr="00FC233A">
        <w:rPr>
          <w:lang w:bidi="es-ES"/>
        </w:rPr>
        <w:t xml:space="preserve"> que causa o contribuye a una interrupción. Un factor de interrupción puede provenir del interior de la organización, del exterior de la organización o del entorno del consumidor.</w:t>
      </w:r>
    </w:p>
    <w:p w14:paraId="0D007818" w14:textId="05243C2A" w:rsidR="00180669" w:rsidRPr="001434A0" w:rsidRDefault="0003475F" w:rsidP="00ED12E3">
      <w:pPr>
        <w:rPr>
          <w:lang w:eastAsia="en-US"/>
        </w:rPr>
      </w:pPr>
      <w:r>
        <w:rPr>
          <w:lang w:bidi="es-ES"/>
        </w:rPr>
        <w:t xml:space="preserve">Los factores de interrupción no siempre son emergencias. Algunos son </w:t>
      </w:r>
      <w:r>
        <w:rPr>
          <w:b/>
          <w:lang w:bidi="es-ES"/>
        </w:rPr>
        <w:t>predecibles, graduales o administrativos</w:t>
      </w:r>
      <w:r>
        <w:rPr>
          <w:lang w:bidi="es-ES"/>
        </w:rPr>
        <w:t xml:space="preserve">. </w:t>
      </w:r>
    </w:p>
    <w:p w14:paraId="3FDF097E" w14:textId="77777777" w:rsidR="00D374BE" w:rsidRDefault="00D374BE">
      <w:pPr>
        <w:spacing w:after="160"/>
        <w:ind w:left="0"/>
        <w:rPr>
          <w:b/>
          <w:bCs/>
          <w:color w:val="70003E"/>
          <w:sz w:val="32"/>
          <w:szCs w:val="32"/>
        </w:rPr>
      </w:pPr>
      <w:r>
        <w:rPr>
          <w:lang w:bidi="es-ES"/>
        </w:rPr>
        <w:br w:type="page"/>
      </w:r>
    </w:p>
    <w:p w14:paraId="28DC7A22" w14:textId="3004B6A1" w:rsidR="0091547C" w:rsidRPr="001434A0" w:rsidRDefault="0003475F" w:rsidP="003A0B4E">
      <w:pPr>
        <w:pStyle w:val="Heading1"/>
      </w:pPr>
      <w:r w:rsidRPr="00063BF6">
        <w:lastRenderedPageBreak/>
        <w:t>Ejemplos</w:t>
      </w:r>
      <w:r>
        <w:t xml:space="preserve"> de factores de interrupción</w:t>
      </w:r>
    </w:p>
    <w:p w14:paraId="4225C935" w14:textId="77777777" w:rsidR="0003475F" w:rsidRPr="0003475F" w:rsidRDefault="0003475F" w:rsidP="00872832">
      <w:pPr>
        <w:pStyle w:val="BulletedList"/>
      </w:pPr>
      <w:r w:rsidRPr="0003475F">
        <w:rPr>
          <w:lang w:bidi="es-ES"/>
        </w:rPr>
        <w:t>Un miembro clave del personal renuncia</w:t>
      </w:r>
    </w:p>
    <w:p w14:paraId="67667BD6" w14:textId="1A20A268" w:rsidR="0003475F" w:rsidRPr="0003475F" w:rsidRDefault="0003475F" w:rsidP="00872832">
      <w:pPr>
        <w:pStyle w:val="BulletedList"/>
      </w:pPr>
      <w:r>
        <w:rPr>
          <w:lang w:bidi="es-ES"/>
        </w:rPr>
        <w:t>Un financiador retrasa el pago</w:t>
      </w:r>
    </w:p>
    <w:p w14:paraId="42CA4BFA" w14:textId="1C2519EA" w:rsidR="0003475F" w:rsidRPr="0003475F" w:rsidRDefault="0003475F" w:rsidP="00872832">
      <w:pPr>
        <w:pStyle w:val="BulletedList"/>
      </w:pPr>
      <w:r w:rsidRPr="0003475F">
        <w:rPr>
          <w:lang w:bidi="es-ES"/>
        </w:rPr>
        <w:t>La oficina se queda sin suministro eléctrico</w:t>
      </w:r>
    </w:p>
    <w:p w14:paraId="313F7245" w14:textId="77777777" w:rsidR="0003475F" w:rsidRPr="0003475F" w:rsidRDefault="0003475F" w:rsidP="00872832">
      <w:pPr>
        <w:pStyle w:val="BulletedList"/>
      </w:pPr>
      <w:r w:rsidRPr="0003475F">
        <w:rPr>
          <w:lang w:bidi="es-ES"/>
        </w:rPr>
        <w:t>Un socio comunitario cierra</w:t>
      </w:r>
    </w:p>
    <w:p w14:paraId="64D0626F" w14:textId="6396B959" w:rsidR="0003475F" w:rsidRPr="0003475F" w:rsidRDefault="0003475F" w:rsidP="00956EE2">
      <w:pPr>
        <w:pStyle w:val="BulletedList"/>
      </w:pPr>
      <w:r w:rsidRPr="0003475F">
        <w:rPr>
          <w:lang w:bidi="es-ES"/>
        </w:rPr>
        <w:t>Un consumidor tiene vivienda inestable</w:t>
      </w:r>
    </w:p>
    <w:p w14:paraId="75390321" w14:textId="4AD28C0D" w:rsidR="0003475F" w:rsidRPr="0003475F" w:rsidRDefault="0003475F" w:rsidP="00956EE2">
      <w:pPr>
        <w:pStyle w:val="BulletedList"/>
      </w:pPr>
      <w:r w:rsidRPr="0003475F">
        <w:rPr>
          <w:lang w:bidi="es-ES"/>
        </w:rPr>
        <w:t>Un desastre natural</w:t>
      </w:r>
    </w:p>
    <w:p w14:paraId="09DAA500" w14:textId="3879E3B1" w:rsidR="0003475F" w:rsidRPr="0003475F" w:rsidRDefault="0003475F" w:rsidP="00956EE2">
      <w:pPr>
        <w:pStyle w:val="BulletedList"/>
      </w:pPr>
      <w:r w:rsidRPr="0003475F">
        <w:rPr>
          <w:lang w:bidi="es-ES"/>
        </w:rPr>
        <w:t>Un cambio de política en los beneficios</w:t>
      </w:r>
    </w:p>
    <w:p w14:paraId="19CF560D" w14:textId="55F38C79" w:rsidR="0003475F" w:rsidRDefault="0003475F" w:rsidP="00956EE2">
      <w:pPr>
        <w:pStyle w:val="BulletedList"/>
      </w:pPr>
      <w:r w:rsidRPr="0003475F">
        <w:rPr>
          <w:lang w:bidi="es-ES"/>
        </w:rPr>
        <w:t>Un intérprete de lenguaje de señas llega tarde</w:t>
      </w:r>
    </w:p>
    <w:p w14:paraId="7CBF1C4A" w14:textId="77777777" w:rsidR="0003475F" w:rsidRDefault="0003475F" w:rsidP="0003475F">
      <w:pPr>
        <w:pStyle w:val="BulletedList"/>
        <w:numPr>
          <w:ilvl w:val="0"/>
          <w:numId w:val="0"/>
        </w:numPr>
        <w:ind w:left="180"/>
      </w:pPr>
    </w:p>
    <w:p w14:paraId="7A46C2C6" w14:textId="2F88424C" w:rsidR="0091547C" w:rsidRPr="001434A0" w:rsidRDefault="0003475F" w:rsidP="00D374BE">
      <w:pPr>
        <w:pStyle w:val="BulletedList"/>
        <w:numPr>
          <w:ilvl w:val="0"/>
          <w:numId w:val="0"/>
        </w:numPr>
        <w:ind w:left="180"/>
      </w:pPr>
      <w:r w:rsidRPr="0003475F">
        <w:rPr>
          <w:b/>
          <w:lang w:bidi="es-ES"/>
        </w:rPr>
        <w:t>IL Share Point</w:t>
      </w:r>
      <w:r w:rsidRPr="0003475F">
        <w:rPr>
          <w:lang w:bidi="es-ES"/>
        </w:rPr>
        <w:t>: ¿Qué otros factores de interrupción afectan el servicio al consumidor?</w:t>
      </w:r>
      <w:r w:rsidR="7150E246" w:rsidRPr="001434A0">
        <w:rPr>
          <w:lang w:bidi="es-ES"/>
        </w:rPr>
        <w:br w:type="page"/>
      </w:r>
    </w:p>
    <w:p w14:paraId="7D3E7D00" w14:textId="173B0C3F" w:rsidR="0003475F" w:rsidRDefault="0003475F" w:rsidP="000A7D00">
      <w:pPr>
        <w:pStyle w:val="Heading1"/>
        <w:ind w:left="0"/>
      </w:pPr>
      <w:r>
        <w:lastRenderedPageBreak/>
        <w:t>Cómo las interrupciones impactan a los consumidores</w:t>
      </w:r>
    </w:p>
    <w:p w14:paraId="7673035A" w14:textId="6D6DC1EC" w:rsidR="0003475F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  <w:r>
        <w:rPr>
          <w:lang w:bidi="es-ES"/>
        </w:rPr>
        <w:t>Las interrupciones en el servicio pueden afectar a los consumidores de manera significativa, especialmente cuando socavan su control e independencia.</w:t>
      </w:r>
    </w:p>
    <w:p w14:paraId="6E4C4715" w14:textId="77777777" w:rsidR="0003475F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</w:p>
    <w:p w14:paraId="3502C78A" w14:textId="662526D9" w:rsidR="0003475F" w:rsidRPr="00180669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  <w:r>
        <w:rPr>
          <w:lang w:bidi="es-ES"/>
        </w:rPr>
        <w:t>Los posibles impactos incluyen:</w:t>
      </w:r>
    </w:p>
    <w:p w14:paraId="5E8FE84F" w14:textId="77777777" w:rsidR="0003475F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>Retrasos en el logro de objetivos</w:t>
      </w:r>
    </w:p>
    <w:p w14:paraId="39BF3D8E" w14:textId="77777777" w:rsidR="0003475F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>Aumento del riesgo de institucionalización</w:t>
      </w:r>
    </w:p>
    <w:p w14:paraId="25B446B1" w14:textId="77777777" w:rsidR="0003475F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>Pérdida de acceso a beneficios, vivienda, transporte o asistentes de cuidado personal</w:t>
      </w:r>
    </w:p>
    <w:p w14:paraId="64B29F71" w14:textId="77777777" w:rsidR="0003475F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>Confusión sobre los próximos pasos</w:t>
      </w:r>
    </w:p>
    <w:p w14:paraId="22314DE0" w14:textId="33A59367" w:rsidR="0003475F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>Aumento del estrés o la incertidumbre</w:t>
      </w:r>
    </w:p>
    <w:p w14:paraId="07701F1A" w14:textId="707D72EB" w:rsidR="00180669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 xml:space="preserve">Pérdida de confianza </w:t>
      </w:r>
    </w:p>
    <w:p w14:paraId="1F41BF93" w14:textId="215161BC" w:rsidR="0003475F" w:rsidRPr="00180669" w:rsidRDefault="0003475F" w:rsidP="00180669">
      <w:pPr>
        <w:pStyle w:val="BulletedList"/>
        <w:rPr>
          <w:lang w:eastAsia="en-US"/>
        </w:rPr>
      </w:pPr>
      <w:r>
        <w:rPr>
          <w:lang w:bidi="es-ES"/>
        </w:rPr>
        <w:t>Acceso reducido</w:t>
      </w:r>
    </w:p>
    <w:p w14:paraId="50A137A4" w14:textId="49DF9006" w:rsidR="0091547C" w:rsidRPr="001434A0" w:rsidRDefault="7150E246" w:rsidP="00872832">
      <w:pPr>
        <w:pStyle w:val="BulletedList"/>
      </w:pPr>
      <w:r w:rsidRPr="001434A0">
        <w:rPr>
          <w:lang w:bidi="es-ES"/>
        </w:rPr>
        <w:br w:type="page"/>
      </w:r>
    </w:p>
    <w:p w14:paraId="0BC8BB44" w14:textId="249A17C2" w:rsidR="0091547C" w:rsidRPr="001434A0" w:rsidRDefault="0003475F" w:rsidP="003A0B4E">
      <w:pPr>
        <w:pStyle w:val="Heading1"/>
      </w:pPr>
      <w:r>
        <w:lastRenderedPageBreak/>
        <w:t>Mantener el apoyo durante interrupciones operativas</w:t>
      </w:r>
    </w:p>
    <w:p w14:paraId="1FFFB5BF" w14:textId="66CADE2A" w:rsidR="0003475F" w:rsidRPr="00DD65A7" w:rsidRDefault="0003475F" w:rsidP="007F3805">
      <w:pPr>
        <w:rPr>
          <w:sz w:val="24"/>
          <w:szCs w:val="24"/>
        </w:rPr>
      </w:pPr>
      <w:r w:rsidRPr="00DD65A7">
        <w:rPr>
          <w:sz w:val="24"/>
          <w:szCs w:val="24"/>
          <w:lang w:bidi="es-ES"/>
        </w:rPr>
        <w:t>Las interrupciones operativas deben gestionarse de manera que se preserve el acceso de los consumidores a los servicios y el progreso hacia sus objetivos:</w:t>
      </w:r>
    </w:p>
    <w:p w14:paraId="66E7364F" w14:textId="1C064F26" w:rsidR="0003475F" w:rsidRPr="00DD65A7" w:rsidRDefault="0003475F" w:rsidP="0003475F">
      <w:pPr>
        <w:pStyle w:val="BulletedList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Identificar qué servicios se ven afectados y cuáles permanecen disponibles</w:t>
      </w:r>
    </w:p>
    <w:p w14:paraId="46A68CD8" w14:textId="2E8EA2E2" w:rsidR="0003475F" w:rsidRPr="00DD65A7" w:rsidRDefault="0003475F" w:rsidP="0003475F">
      <w:pPr>
        <w:pStyle w:val="BulletedList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Priorizar las necesidades de los consumidores que son de carácter urgente</w:t>
      </w:r>
    </w:p>
    <w:p w14:paraId="24A86AB1" w14:textId="58D943D2" w:rsidR="0003475F" w:rsidRPr="00DD65A7" w:rsidRDefault="0003475F" w:rsidP="0003475F">
      <w:pPr>
        <w:pStyle w:val="BulletedList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Mantener el acceso a la información</w:t>
      </w:r>
    </w:p>
    <w:p w14:paraId="42AE7F6C" w14:textId="32995178" w:rsidR="0003475F" w:rsidRPr="00DD65A7" w:rsidRDefault="0003475F" w:rsidP="0003475F">
      <w:pPr>
        <w:pStyle w:val="BulletedList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Establecer métodos de contacto alternativos</w:t>
      </w:r>
    </w:p>
    <w:p w14:paraId="0AD0977C" w14:textId="3F8BEE9D" w:rsidR="0003475F" w:rsidRPr="00DD65A7" w:rsidRDefault="0003475F" w:rsidP="0003475F">
      <w:pPr>
        <w:pStyle w:val="BulletedList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Involucrar a la junta o al consejo para iniciar una política temporal</w:t>
      </w:r>
    </w:p>
    <w:p w14:paraId="5F4DA6CD" w14:textId="22B4E6FF" w:rsidR="0003475F" w:rsidRPr="00DD65A7" w:rsidRDefault="0003475F" w:rsidP="0003475F">
      <w:pPr>
        <w:pStyle w:val="BulletedList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Documentar la interrupción, las acciones de respuesta y el impacto en los consumidores</w:t>
      </w:r>
      <w:r w:rsidRPr="00DD65A7">
        <w:rPr>
          <w:sz w:val="24"/>
          <w:szCs w:val="24"/>
          <w:lang w:bidi="es-ES"/>
        </w:rPr>
        <w:br/>
      </w:r>
    </w:p>
    <w:p w14:paraId="1DDC360E" w14:textId="08FAF54D" w:rsidR="00A67E8A" w:rsidRDefault="0003475F" w:rsidP="00DD65A7">
      <w:r w:rsidRPr="00DD65A7">
        <w:rPr>
          <w:sz w:val="24"/>
          <w:szCs w:val="24"/>
          <w:lang w:bidi="es-ES"/>
        </w:rPr>
        <w:t>El objetivo no es eliminar cada interrupción, sino reducir el daño, preservar el acceso y proteger la toma de decisiones dirigida por el consumidor.</w:t>
      </w:r>
      <w:r w:rsidR="00A67E8A">
        <w:rPr>
          <w:lang w:bidi="es-ES"/>
        </w:rPr>
        <w:br w:type="page"/>
      </w:r>
    </w:p>
    <w:p w14:paraId="29ABCA40" w14:textId="16936ECA" w:rsidR="0091547C" w:rsidRPr="001434A0" w:rsidRDefault="0003475F" w:rsidP="003A0B4E">
      <w:pPr>
        <w:pStyle w:val="Heading1"/>
      </w:pPr>
      <w:r>
        <w:lastRenderedPageBreak/>
        <w:t>Mantener el apoyo durante interrupciones del personal</w:t>
      </w:r>
    </w:p>
    <w:p w14:paraId="6003A6EE" w14:textId="6B9DFECC" w:rsidR="004A4970" w:rsidRDefault="0003475F" w:rsidP="00063BF6">
      <w:pPr>
        <w:spacing w:after="0"/>
        <w:ind w:left="0"/>
        <w:rPr>
          <w:lang w:eastAsia="en-US"/>
        </w:rPr>
      </w:pPr>
      <w:r w:rsidRPr="00063BF6">
        <w:rPr>
          <w:sz w:val="22"/>
          <w:szCs w:val="22"/>
          <w:lang w:bidi="es-ES"/>
        </w:rPr>
        <w:t>Las interrupciones del personal pueden afectar directamente la continuidad, la capacidad de respuesta y las relaciones con los consumidores</w:t>
      </w:r>
      <w:r>
        <w:rPr>
          <w:lang w:bidi="es-ES"/>
        </w:rPr>
        <w:t>.</w:t>
      </w:r>
    </w:p>
    <w:p w14:paraId="16061401" w14:textId="7103AF86" w:rsidR="0003475F" w:rsidRPr="004A4970" w:rsidRDefault="00ED12E3" w:rsidP="00063BF6">
      <w:pPr>
        <w:spacing w:after="0"/>
        <w:ind w:left="0"/>
        <w:rPr>
          <w:rFonts w:eastAsiaTheme="minorEastAsia" w:cstheme="minorBidi"/>
        </w:rPr>
      </w:pPr>
      <w:r w:rsidRPr="009016CF">
        <w:rPr>
          <w:b/>
          <w:lang w:bidi="es-ES"/>
        </w:rPr>
        <w:t>Las estrategias de apoyo incluyen:</w:t>
      </w:r>
    </w:p>
    <w:p w14:paraId="4C4B0EC7" w14:textId="3A5DD7DB" w:rsidR="0003475F" w:rsidRPr="00063BF6" w:rsidRDefault="0003475F" w:rsidP="00063BF6">
      <w:pPr>
        <w:pStyle w:val="BulletedList"/>
        <w:ind w:left="360"/>
        <w:rPr>
          <w:sz w:val="22"/>
          <w:szCs w:val="22"/>
        </w:rPr>
      </w:pPr>
      <w:r w:rsidRPr="00063BF6">
        <w:rPr>
          <w:sz w:val="22"/>
          <w:szCs w:val="22"/>
          <w:lang w:bidi="es-ES"/>
        </w:rPr>
        <w:t>Capacitar al personal en múltiples funciones esenciales del servicio</w:t>
      </w:r>
    </w:p>
    <w:p w14:paraId="42A22400" w14:textId="7B8889D5" w:rsidR="0003475F" w:rsidRPr="00063BF6" w:rsidRDefault="0003475F" w:rsidP="00063BF6">
      <w:pPr>
        <w:pStyle w:val="BulletedList"/>
        <w:ind w:left="360"/>
        <w:rPr>
          <w:sz w:val="22"/>
          <w:szCs w:val="22"/>
        </w:rPr>
      </w:pPr>
      <w:r w:rsidRPr="00063BF6">
        <w:rPr>
          <w:sz w:val="22"/>
          <w:szCs w:val="22"/>
          <w:lang w:bidi="es-ES"/>
        </w:rPr>
        <w:t>Identificar personal de respaldo para necesidades urgentes de los consumidores y compartir la información relevante para evitar que el consumidor tenga que repetirla innecesariamente</w:t>
      </w:r>
    </w:p>
    <w:p w14:paraId="077EC9C9" w14:textId="3E809D87" w:rsidR="0003475F" w:rsidRPr="00063BF6" w:rsidRDefault="0003475F" w:rsidP="00063BF6">
      <w:pPr>
        <w:pStyle w:val="BulletedList"/>
        <w:ind w:left="360"/>
        <w:rPr>
          <w:sz w:val="22"/>
          <w:szCs w:val="22"/>
        </w:rPr>
      </w:pPr>
      <w:r w:rsidRPr="00063BF6">
        <w:rPr>
          <w:sz w:val="22"/>
          <w:szCs w:val="22"/>
          <w:lang w:bidi="es-ES"/>
        </w:rPr>
        <w:t>Comunicar los cambios de personal a los consumidores afectados</w:t>
      </w:r>
    </w:p>
    <w:p w14:paraId="020707CF" w14:textId="77777777" w:rsidR="0003475F" w:rsidRPr="00063BF6" w:rsidRDefault="0003475F" w:rsidP="00063BF6">
      <w:pPr>
        <w:pStyle w:val="BulletedList"/>
        <w:ind w:left="360"/>
        <w:rPr>
          <w:sz w:val="22"/>
          <w:szCs w:val="22"/>
        </w:rPr>
      </w:pPr>
      <w:r w:rsidRPr="00063BF6">
        <w:rPr>
          <w:sz w:val="22"/>
          <w:szCs w:val="22"/>
          <w:lang w:bidi="es-ES"/>
        </w:rPr>
        <w:t>Evitar requerir que los consumidores vuelvan a relatar su historia de manera innecesaria</w:t>
      </w:r>
    </w:p>
    <w:p w14:paraId="27F5B88D" w14:textId="3C3DE907" w:rsidR="0003475F" w:rsidRPr="00063BF6" w:rsidRDefault="0003475F" w:rsidP="00063BF6">
      <w:pPr>
        <w:pStyle w:val="BulletedList"/>
        <w:ind w:left="360"/>
        <w:rPr>
          <w:sz w:val="22"/>
          <w:szCs w:val="22"/>
        </w:rPr>
      </w:pPr>
      <w:r w:rsidRPr="00063BF6">
        <w:rPr>
          <w:sz w:val="22"/>
          <w:szCs w:val="22"/>
          <w:lang w:bidi="es-ES"/>
        </w:rPr>
        <w:t>Revisar los objetivos urgentes y las acciones pendientes</w:t>
      </w:r>
    </w:p>
    <w:p w14:paraId="4E6D6EBC" w14:textId="0135CC5E" w:rsidR="0003475F" w:rsidRPr="00063BF6" w:rsidRDefault="0003475F" w:rsidP="00063BF6">
      <w:pPr>
        <w:pStyle w:val="BulletedList"/>
        <w:ind w:left="360"/>
        <w:rPr>
          <w:sz w:val="22"/>
          <w:szCs w:val="22"/>
        </w:rPr>
      </w:pPr>
      <w:r w:rsidRPr="00063BF6">
        <w:rPr>
          <w:sz w:val="22"/>
          <w:szCs w:val="22"/>
          <w:lang w:bidi="es-ES"/>
        </w:rPr>
        <w:t>Supervisar posibles demoras en los seguimientos requeridos</w:t>
      </w:r>
    </w:p>
    <w:p w14:paraId="63D33C64" w14:textId="494F8D25" w:rsidR="00063BF6" w:rsidRPr="00063BF6" w:rsidRDefault="0003475F" w:rsidP="00063BF6">
      <w:pPr>
        <w:pStyle w:val="BulletedList"/>
        <w:ind w:left="360"/>
        <w:rPr>
          <w:sz w:val="21"/>
          <w:szCs w:val="21"/>
        </w:rPr>
      </w:pPr>
      <w:r w:rsidRPr="00063BF6">
        <w:rPr>
          <w:sz w:val="22"/>
          <w:szCs w:val="22"/>
          <w:lang w:bidi="es-ES"/>
        </w:rPr>
        <w:t>Brindar supervisión y apoyo al personal que cubre funciones con las que no está familiarizado</w:t>
      </w:r>
      <w:r w:rsidRPr="00063BF6">
        <w:rPr>
          <w:sz w:val="21"/>
          <w:szCs w:val="21"/>
          <w:lang w:bidi="es-ES"/>
        </w:rPr>
        <w:t xml:space="preserve"> </w:t>
      </w:r>
    </w:p>
    <w:p w14:paraId="2E8B5FE5" w14:textId="1B307FEB" w:rsidR="0091547C" w:rsidRPr="00063BF6" w:rsidRDefault="00063BF6" w:rsidP="00063BF6">
      <w:pPr>
        <w:pStyle w:val="BulletedList"/>
        <w:numPr>
          <w:ilvl w:val="0"/>
          <w:numId w:val="0"/>
        </w:numPr>
        <w:spacing w:before="120"/>
        <w:rPr>
          <w:sz w:val="22"/>
          <w:szCs w:val="22"/>
        </w:rPr>
      </w:pPr>
      <w:r w:rsidRPr="00063BF6">
        <w:rPr>
          <w:sz w:val="22"/>
          <w:szCs w:val="22"/>
        </w:rPr>
        <w:t>Las interrupciones en el personal no deberían ser un obstáculo para el derecho de los consumidores a la autodeterminación.</w:t>
      </w:r>
      <w:r w:rsidR="7150E246" w:rsidRPr="001434A0">
        <w:rPr>
          <w:lang w:bidi="es-ES"/>
        </w:rPr>
        <w:br w:type="page"/>
      </w:r>
    </w:p>
    <w:p w14:paraId="1C71857A" w14:textId="374A484C" w:rsidR="0091547C" w:rsidRPr="003A0B4E" w:rsidRDefault="0003475F" w:rsidP="003A0B4E">
      <w:pPr>
        <w:pStyle w:val="Heading1"/>
        <w:ind w:left="-180"/>
      </w:pPr>
      <w:r w:rsidRPr="003A0B4E">
        <w:lastRenderedPageBreak/>
        <w:t>Mantener el apoyo durante las interrupciones de financiamiento</w:t>
      </w:r>
    </w:p>
    <w:p w14:paraId="37C60623" w14:textId="0984CDED" w:rsidR="00286CBC" w:rsidRPr="003A0B4E" w:rsidRDefault="0003475F" w:rsidP="003A0B4E">
      <w:pPr>
        <w:spacing w:after="0"/>
        <w:ind w:left="-180"/>
        <w:rPr>
          <w:sz w:val="24"/>
          <w:szCs w:val="24"/>
          <w:lang w:eastAsia="en-US"/>
        </w:rPr>
      </w:pPr>
      <w:r w:rsidRPr="003A0B4E">
        <w:rPr>
          <w:sz w:val="24"/>
          <w:szCs w:val="24"/>
          <w:lang w:bidi="es-ES"/>
        </w:rPr>
        <w:t xml:space="preserve">Las interrupciones de financiamiento requieren planificación, documentación y comunicación cuidadosas: </w:t>
      </w:r>
    </w:p>
    <w:p w14:paraId="1BAA7051" w14:textId="6E329E3F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Evitar usar limitaciones de financiamiento como motivo para dirigir a los consumidores hacia entornos más restrictivos</w:t>
      </w:r>
    </w:p>
    <w:p w14:paraId="6C664DD0" w14:textId="10F8B7C0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Identificar qué servicios, actividades o compras se ven afectados</w:t>
      </w:r>
    </w:p>
    <w:p w14:paraId="7DB03008" w14:textId="77777777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Distinguir entre servicios obligatorios, actividades discrecionales y recursos temporalmente limitados</w:t>
      </w:r>
    </w:p>
    <w:p w14:paraId="2CACEA7C" w14:textId="77777777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Evitar hacer suposiciones de que los servicios deben suspenderse antes de confirmar todas las opciones permitidas</w:t>
      </w:r>
    </w:p>
    <w:p w14:paraId="4D34BA58" w14:textId="48861FCD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Revisar los requisitos de la subvención, la flexibilidad del presupuesto y las aprobaciones previas según sea necesario</w:t>
      </w:r>
    </w:p>
    <w:p w14:paraId="589D0D2F" w14:textId="77777777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Proporcionar derivaciones o recursos alternativos cuando el apoyo directo no esté disponible de forma temporal</w:t>
      </w:r>
    </w:p>
    <w:p w14:paraId="145AA412" w14:textId="1625F384" w:rsidR="0003475F" w:rsidRPr="003A0B4E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Garantizar que cualquier cambio se aplique de manera coherente y sin discriminación</w:t>
      </w:r>
    </w:p>
    <w:p w14:paraId="2E18A1FD" w14:textId="7A2AFA5C" w:rsidR="0091547C" w:rsidRPr="00B12964" w:rsidRDefault="0003475F" w:rsidP="003A0B4E">
      <w:pPr>
        <w:pStyle w:val="BulletedList"/>
        <w:ind w:left="180"/>
        <w:rPr>
          <w:sz w:val="22"/>
          <w:szCs w:val="22"/>
        </w:rPr>
      </w:pPr>
      <w:r w:rsidRPr="003A0B4E">
        <w:rPr>
          <w:sz w:val="22"/>
          <w:szCs w:val="22"/>
          <w:lang w:bidi="es-ES"/>
        </w:rPr>
        <w:t>Los CIL deben mantener documentación sobre cómo se tomaron las decisiones, a quiénes afectó, qué alternativas se ofrecieron y cómo se informó a los consumidores.</w:t>
      </w:r>
      <w:r w:rsidR="7150E246" w:rsidRPr="00B12964">
        <w:rPr>
          <w:b/>
          <w:lang w:bidi="es-ES"/>
        </w:rPr>
        <w:br w:type="page"/>
      </w:r>
    </w:p>
    <w:p w14:paraId="67134C61" w14:textId="1D62E08A" w:rsidR="0091547C" w:rsidRPr="001434A0" w:rsidRDefault="0003475F" w:rsidP="003A0B4E">
      <w:pPr>
        <w:pStyle w:val="Heading1"/>
      </w:pPr>
      <w:r>
        <w:lastRenderedPageBreak/>
        <w:t xml:space="preserve">Estrategias de comunicación para interrupciones </w:t>
      </w:r>
    </w:p>
    <w:p w14:paraId="26F24FEC" w14:textId="07671B6C" w:rsidR="008573DD" w:rsidRPr="003A0B4E" w:rsidRDefault="0003475F" w:rsidP="008573DD">
      <w:pPr>
        <w:rPr>
          <w:sz w:val="24"/>
          <w:szCs w:val="24"/>
          <w:lang w:eastAsia="en-US"/>
        </w:rPr>
      </w:pPr>
      <w:r w:rsidRPr="003A0B4E">
        <w:rPr>
          <w:sz w:val="24"/>
          <w:szCs w:val="24"/>
          <w:lang w:bidi="es-ES"/>
        </w:rPr>
        <w:t>Las comunicaciones durante interrupciones deben ser oportunas, accesibles, precisas y enfocadas en el consumidor:</w:t>
      </w:r>
    </w:p>
    <w:p w14:paraId="7E5DDF3D" w14:textId="28048ED6" w:rsidR="0003475F" w:rsidRPr="00D374BE" w:rsidRDefault="009016CF" w:rsidP="00D374BE">
      <w:pPr>
        <w:pStyle w:val="BulletedList"/>
      </w:pPr>
      <w:r>
        <w:rPr>
          <w:lang w:bidi="es-ES"/>
        </w:rPr>
        <w:t xml:space="preserve">Usar lenguaje claro y sencillo </w:t>
      </w:r>
    </w:p>
    <w:p w14:paraId="533EAF31" w14:textId="495998C1" w:rsidR="0003475F" w:rsidRPr="00D374BE" w:rsidRDefault="0003475F" w:rsidP="00D374BE">
      <w:pPr>
        <w:pStyle w:val="BulletedList"/>
      </w:pPr>
      <w:r w:rsidRPr="00D374BE">
        <w:rPr>
          <w:lang w:bidi="es-ES"/>
        </w:rPr>
        <w:t>Explicar qué cambió</w:t>
      </w:r>
    </w:p>
    <w:p w14:paraId="27A20C83" w14:textId="13A598F1" w:rsidR="0003475F" w:rsidRPr="00D374BE" w:rsidRDefault="0003475F" w:rsidP="00D374BE">
      <w:pPr>
        <w:pStyle w:val="BulletedList"/>
      </w:pPr>
      <w:proofErr w:type="gramStart"/>
      <w:r w:rsidRPr="00D374BE">
        <w:rPr>
          <w:lang w:bidi="es-ES"/>
        </w:rPr>
        <w:t>Explicar</w:t>
      </w:r>
      <w:proofErr w:type="gramEnd"/>
      <w:r w:rsidRPr="00D374BE">
        <w:rPr>
          <w:lang w:bidi="es-ES"/>
        </w:rPr>
        <w:t xml:space="preserve"> que no cambió</w:t>
      </w:r>
    </w:p>
    <w:p w14:paraId="1753BCF4" w14:textId="1EAF42BF" w:rsidR="0003475F" w:rsidRPr="00D374BE" w:rsidRDefault="0003475F" w:rsidP="00D374BE">
      <w:pPr>
        <w:pStyle w:val="BulletedList"/>
      </w:pPr>
      <w:r w:rsidRPr="00D374BE">
        <w:rPr>
          <w:lang w:bidi="es-ES"/>
        </w:rPr>
        <w:t>Identificar con quién deben comunicarse los consumidores</w:t>
      </w:r>
    </w:p>
    <w:p w14:paraId="5D4066F1" w14:textId="254F93C1" w:rsidR="0003475F" w:rsidRPr="00D374BE" w:rsidRDefault="0003475F" w:rsidP="00D374BE">
      <w:pPr>
        <w:pStyle w:val="BulletedList"/>
      </w:pPr>
      <w:r w:rsidRPr="00D374BE">
        <w:rPr>
          <w:lang w:bidi="es-ES"/>
        </w:rPr>
        <w:t>Proporcionar pasos y plazos realistas</w:t>
      </w:r>
    </w:p>
    <w:p w14:paraId="5B4D8AEA" w14:textId="2478F227" w:rsidR="0003475F" w:rsidRPr="00D374BE" w:rsidRDefault="0003475F" w:rsidP="00D374BE">
      <w:pPr>
        <w:pStyle w:val="BulletedList"/>
      </w:pPr>
      <w:r w:rsidRPr="00D374BE">
        <w:rPr>
          <w:lang w:bidi="es-ES"/>
        </w:rPr>
        <w:t>Ofrecer múltiples métodos de comunicación</w:t>
      </w:r>
    </w:p>
    <w:p w14:paraId="53D31BEB" w14:textId="128A01A3" w:rsidR="0003475F" w:rsidRPr="009016CF" w:rsidRDefault="0003475F" w:rsidP="009016CF">
      <w:pPr>
        <w:pStyle w:val="BulletedList"/>
        <w:spacing w:after="240"/>
      </w:pPr>
      <w:r w:rsidRPr="00D374BE">
        <w:rPr>
          <w:lang w:bidi="es-ES"/>
        </w:rPr>
        <w:t>Utilizar formatos accesibles</w:t>
      </w:r>
    </w:p>
    <w:p w14:paraId="0093E95E" w14:textId="77777777" w:rsidR="003A0B4E" w:rsidRPr="003A0B4E" w:rsidRDefault="0003475F" w:rsidP="00DD65A7">
      <w:pPr>
        <w:spacing w:line="240" w:lineRule="auto"/>
        <w:rPr>
          <w:sz w:val="24"/>
          <w:szCs w:val="24"/>
          <w:lang w:bidi="es-ES"/>
        </w:rPr>
      </w:pPr>
      <w:r w:rsidRPr="003A0B4E">
        <w:rPr>
          <w:sz w:val="24"/>
          <w:szCs w:val="24"/>
          <w:lang w:bidi="es-ES"/>
        </w:rPr>
        <w:t>Recuerde, la información inexacta puede empeorar o prolongar las interrupciones. Tenga cuidado al desarrollar e implementar su plan de comunicación.</w:t>
      </w:r>
    </w:p>
    <w:p w14:paraId="6B5E477C" w14:textId="77777777" w:rsidR="003A0B4E" w:rsidRDefault="003A0B4E">
      <w:pPr>
        <w:spacing w:after="160"/>
        <w:ind w:left="0"/>
        <w:rPr>
          <w:sz w:val="28"/>
          <w:szCs w:val="28"/>
          <w:lang w:bidi="es-ES"/>
        </w:rPr>
      </w:pPr>
      <w:r>
        <w:rPr>
          <w:sz w:val="28"/>
          <w:szCs w:val="28"/>
          <w:lang w:bidi="es-ES"/>
        </w:rPr>
        <w:br w:type="page"/>
      </w:r>
    </w:p>
    <w:p w14:paraId="5D1CF233" w14:textId="77777777" w:rsidR="003A0B4E" w:rsidRPr="00D374BE" w:rsidRDefault="003A0B4E" w:rsidP="003A0B4E">
      <w:pPr>
        <w:pStyle w:val="Heading1"/>
      </w:pPr>
      <w:r w:rsidRPr="00D374BE">
        <w:lastRenderedPageBreak/>
        <w:t>Mejores prácticas de comunicación</w:t>
      </w:r>
    </w:p>
    <w:p w14:paraId="3A848298" w14:textId="77777777" w:rsidR="003A0B4E" w:rsidRPr="00DD65A7" w:rsidRDefault="003A0B4E" w:rsidP="003A0B4E">
      <w:pPr>
        <w:spacing w:line="240" w:lineRule="auto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>Durante las interrupciones, los consumidores no deberían tener que buscar información básica o adivinar si los servicios están disponibles.</w:t>
      </w:r>
    </w:p>
    <w:p w14:paraId="0892C28F" w14:textId="77777777" w:rsidR="003A0B4E" w:rsidRPr="003A0B4E" w:rsidRDefault="003A0B4E" w:rsidP="003A0B4E">
      <w:pPr>
        <w:spacing w:after="0" w:line="240" w:lineRule="auto"/>
        <w:rPr>
          <w:b/>
          <w:bCs/>
          <w:sz w:val="25"/>
          <w:szCs w:val="25"/>
          <w:lang w:eastAsia="en-US"/>
        </w:rPr>
      </w:pPr>
      <w:r w:rsidRPr="003A0B4E">
        <w:rPr>
          <w:b/>
          <w:sz w:val="25"/>
          <w:szCs w:val="25"/>
          <w:lang w:bidi="es-ES"/>
        </w:rPr>
        <w:t>El personal debe evitar decir:</w:t>
      </w:r>
    </w:p>
    <w:p w14:paraId="013EAA6A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"No hay nada que podamos hacer".</w:t>
      </w:r>
    </w:p>
    <w:p w14:paraId="5C1C5C67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"Solo tendrá que esperar".</w:t>
      </w:r>
    </w:p>
    <w:p w14:paraId="4711C897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"Ese servicio ya no está disponible," sin explicar alternativas</w:t>
      </w:r>
    </w:p>
    <w:p w14:paraId="104920C0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"Decidimos lo que es mejor".</w:t>
      </w:r>
    </w:p>
    <w:p w14:paraId="607A1BB2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"Tiene que aceptar esta opción".</w:t>
      </w:r>
    </w:p>
    <w:p w14:paraId="47857379" w14:textId="77777777" w:rsidR="003A0B4E" w:rsidRPr="003A0B4E" w:rsidRDefault="003A0B4E" w:rsidP="003A0B4E">
      <w:pPr>
        <w:spacing w:after="0" w:line="240" w:lineRule="auto"/>
        <w:rPr>
          <w:b/>
          <w:bCs/>
          <w:sz w:val="25"/>
          <w:szCs w:val="25"/>
          <w:lang w:eastAsia="en-US"/>
        </w:rPr>
      </w:pPr>
      <w:r w:rsidRPr="003A0B4E">
        <w:rPr>
          <w:b/>
          <w:sz w:val="25"/>
          <w:szCs w:val="25"/>
          <w:lang w:bidi="es-ES"/>
        </w:rPr>
        <w:t>En su lugar, el personal puede decir</w:t>
      </w:r>
    </w:p>
    <w:p w14:paraId="65ABD3CE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"Esto es lo que sé que está disponible actualmente".</w:t>
      </w:r>
    </w:p>
    <w:p w14:paraId="0BE9606E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"Estas son opciones que podemos explorar".</w:t>
      </w:r>
    </w:p>
    <w:p w14:paraId="1325003B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"¿Qué es lo más importante para usted en este momento?"</w:t>
      </w:r>
    </w:p>
    <w:p w14:paraId="0D86879E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"¿Cómo le gustaría que hiciéramos el seguimiento?"</w:t>
      </w:r>
    </w:p>
    <w:p w14:paraId="7D0D6401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"¿Qué método de comunicación funciona mejor para usted?"</w:t>
      </w:r>
    </w:p>
    <w:p w14:paraId="05C26FA1" w14:textId="77777777" w:rsidR="003A0B4E" w:rsidRPr="003A0B4E" w:rsidRDefault="003A0B4E" w:rsidP="003A0B4E">
      <w:pPr>
        <w:pStyle w:val="BulletedList"/>
        <w:spacing w:line="240" w:lineRule="auto"/>
      </w:pPr>
      <w:r w:rsidRPr="003A0B4E">
        <w:rPr>
          <w:lang w:bidi="es-ES"/>
        </w:rPr>
        <w:t>"Identifiquemos el siguiente paso que desea tomar".</w:t>
      </w:r>
    </w:p>
    <w:p w14:paraId="36B843B7" w14:textId="0F41314F" w:rsidR="00B12964" w:rsidRPr="00DD65A7" w:rsidRDefault="003A0B4E" w:rsidP="003A0B4E">
      <w:pPr>
        <w:spacing w:before="120" w:after="0" w:line="240" w:lineRule="auto"/>
        <w:ind w:left="-86"/>
        <w:rPr>
          <w:sz w:val="24"/>
          <w:szCs w:val="24"/>
          <w:lang w:eastAsia="en-US"/>
        </w:rPr>
      </w:pPr>
      <w:r w:rsidRPr="00DD65A7">
        <w:rPr>
          <w:sz w:val="24"/>
          <w:szCs w:val="24"/>
          <w:lang w:bidi="es-ES"/>
        </w:rPr>
        <w:t xml:space="preserve">El objetivo es permanecer </w:t>
      </w:r>
      <w:r w:rsidRPr="003A0B4E">
        <w:rPr>
          <w:bCs/>
          <w:sz w:val="24"/>
          <w:szCs w:val="24"/>
          <w:lang w:bidi="es-ES"/>
        </w:rPr>
        <w:t>receptivos mientras se sostienen los servicios a lo largo del tiempo</w:t>
      </w:r>
      <w:r w:rsidRPr="003A0B4E">
        <w:rPr>
          <w:bCs/>
          <w:lang w:bidi="es-ES"/>
        </w:rPr>
        <w:t>.</w:t>
      </w:r>
      <w:r w:rsidR="00B12964" w:rsidRPr="00DD65A7">
        <w:rPr>
          <w:sz w:val="24"/>
          <w:szCs w:val="24"/>
          <w:lang w:bidi="es-ES"/>
        </w:rPr>
        <w:br w:type="page"/>
      </w:r>
    </w:p>
    <w:p w14:paraId="7C72EF70" w14:textId="6273AD5B" w:rsidR="003A0B4E" w:rsidRPr="003A0B4E" w:rsidRDefault="00B12964" w:rsidP="003A0B4E">
      <w:pPr>
        <w:pStyle w:val="Heading1"/>
      </w:pPr>
      <w:r>
        <w:lastRenderedPageBreak/>
        <w:t>Estrategias de comunicación para interrupciones</w:t>
      </w:r>
      <w:r w:rsidR="003A0B4E">
        <w:t>: Cambios en el personal</w:t>
      </w:r>
    </w:p>
    <w:p w14:paraId="20047048" w14:textId="3F6611D2" w:rsidR="0003475F" w:rsidRPr="0003475F" w:rsidRDefault="0003475F" w:rsidP="00B12964">
      <w:r w:rsidRPr="0003475F">
        <w:rPr>
          <w:lang w:bidi="es-ES"/>
        </w:rPr>
        <w:t>Cuando cambia el contacto principal de un consumidor en la organización, la comunicación debe explicar:</w:t>
      </w:r>
    </w:p>
    <w:p w14:paraId="2E100468" w14:textId="77777777" w:rsidR="0003475F" w:rsidRPr="003A0B4E" w:rsidRDefault="0003475F" w:rsidP="00AE36B8">
      <w:pPr>
        <w:pStyle w:val="BulletedList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Quién es el nuevo contacto</w:t>
      </w:r>
    </w:p>
    <w:p w14:paraId="20ACE546" w14:textId="77777777" w:rsidR="0003475F" w:rsidRPr="003A0B4E" w:rsidRDefault="0003475F" w:rsidP="00AE36B8">
      <w:pPr>
        <w:pStyle w:val="BulletedList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Cómo comunicarse con ese nuevo contacto</w:t>
      </w:r>
    </w:p>
    <w:p w14:paraId="5771FAD7" w14:textId="77777777" w:rsidR="0003475F" w:rsidRPr="003A0B4E" w:rsidRDefault="0003475F" w:rsidP="00AE36B8">
      <w:pPr>
        <w:pStyle w:val="BulletedList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Si las citas programadas cambiarán</w:t>
      </w:r>
    </w:p>
    <w:p w14:paraId="09692546" w14:textId="77777777" w:rsidR="0003475F" w:rsidRPr="003A0B4E" w:rsidRDefault="0003475F" w:rsidP="00AE36B8">
      <w:pPr>
        <w:pStyle w:val="BulletedList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Qué puede esperar el consumidor a continuación</w:t>
      </w:r>
    </w:p>
    <w:p w14:paraId="1E640955" w14:textId="77777777" w:rsidR="00AE36B8" w:rsidRPr="003A0B4E" w:rsidRDefault="0003475F" w:rsidP="00AE36B8">
      <w:pPr>
        <w:pStyle w:val="BulletedList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Cómo puede el consumidor plantear preocupaciones</w:t>
      </w:r>
    </w:p>
    <w:p w14:paraId="72B39D64" w14:textId="32B32A21" w:rsidR="0003475F" w:rsidRPr="003A0B4E" w:rsidRDefault="0003475F" w:rsidP="00AE36B8">
      <w:pPr>
        <w:pStyle w:val="BulletedList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Que el consumidor sigue teniendo el control de sus objetivos y decisiones.</w:t>
      </w:r>
    </w:p>
    <w:p w14:paraId="38F0E9D3" w14:textId="6FA9EB27" w:rsidR="008573DD" w:rsidRPr="007A33F2" w:rsidRDefault="008573DD" w:rsidP="0003475F">
      <w:pPr>
        <w:pStyle w:val="BulletedList"/>
        <w:numPr>
          <w:ilvl w:val="0"/>
          <w:numId w:val="0"/>
        </w:numPr>
        <w:ind w:left="540" w:hanging="360"/>
        <w:rPr>
          <w:sz w:val="24"/>
          <w:szCs w:val="24"/>
          <w:lang w:eastAsia="en-US"/>
        </w:rPr>
      </w:pPr>
      <w:r w:rsidRPr="007A33F2">
        <w:rPr>
          <w:sz w:val="24"/>
          <w:szCs w:val="24"/>
          <w:lang w:bidi="es-ES"/>
        </w:rPr>
        <w:br/>
      </w:r>
    </w:p>
    <w:p w14:paraId="1273FAC3" w14:textId="40924959" w:rsidR="002150E6" w:rsidRPr="003A0B4E" w:rsidRDefault="002150E6" w:rsidP="003A0B4E">
      <w:pPr>
        <w:pStyle w:val="NormalWeb"/>
        <w:spacing w:after="0" w:afterAutospacing="0"/>
        <w:ind w:left="0"/>
        <w:rPr>
          <w:rFonts w:ascii="Montserrat" w:hAnsi="Montserrat"/>
          <w:strike/>
        </w:rPr>
      </w:pPr>
      <w:r w:rsidRPr="001434A0">
        <w:rPr>
          <w:lang w:bidi="es-ES"/>
        </w:rPr>
        <w:br w:type="page"/>
      </w:r>
    </w:p>
    <w:p w14:paraId="465F95F3" w14:textId="6E31368C" w:rsidR="0003475F" w:rsidRPr="001434A0" w:rsidRDefault="0003475F" w:rsidP="003A0B4E">
      <w:pPr>
        <w:pStyle w:val="Heading1"/>
        <w:rPr>
          <w:color w:val="FF0000"/>
          <w:sz w:val="24"/>
          <w:szCs w:val="24"/>
        </w:rPr>
      </w:pPr>
      <w:r>
        <w:lastRenderedPageBreak/>
        <w:t>Adaptarse sin comprometerse</w:t>
      </w:r>
    </w:p>
    <w:p w14:paraId="7D831819" w14:textId="77777777" w:rsidR="0003475F" w:rsidRPr="003A0B4E" w:rsidRDefault="0003475F" w:rsidP="00D24C0C">
      <w:pPr>
        <w:rPr>
          <w:sz w:val="24"/>
          <w:szCs w:val="24"/>
          <w:lang w:eastAsia="en-US"/>
        </w:rPr>
      </w:pPr>
      <w:r w:rsidRPr="003A0B4E">
        <w:rPr>
          <w:sz w:val="24"/>
          <w:szCs w:val="24"/>
          <w:lang w:bidi="es-ES"/>
        </w:rPr>
        <w:t>Las interrupciones pueden crear presión para tomar decisiones rápidas. La filosofía de vida independiente debe seguir siendo central.</w:t>
      </w:r>
    </w:p>
    <w:p w14:paraId="7BED0C22" w14:textId="57F04FD6" w:rsidR="0003475F" w:rsidRPr="00D24C0C" w:rsidRDefault="0003475F" w:rsidP="003A0B4E">
      <w:pPr>
        <w:pStyle w:val="BulletedList"/>
        <w:numPr>
          <w:ilvl w:val="0"/>
          <w:numId w:val="0"/>
        </w:numPr>
        <w:ind w:left="-90"/>
        <w:rPr>
          <w:b/>
          <w:bCs/>
          <w:lang w:eastAsia="en-US"/>
        </w:rPr>
      </w:pPr>
      <w:r w:rsidRPr="00D24C0C">
        <w:rPr>
          <w:b/>
          <w:lang w:bidi="es-ES"/>
        </w:rPr>
        <w:t xml:space="preserve">Esto significa: </w:t>
      </w:r>
    </w:p>
    <w:p w14:paraId="43B1B1AD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 xml:space="preserve">Los consumidores siguen siendo quienes toman las decisiones sobre sus propios objetivos </w:t>
      </w:r>
    </w:p>
    <w:p w14:paraId="6BA62C7B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 xml:space="preserve">El personal proporciona información, opciones, apoyo y defensa </w:t>
      </w:r>
    </w:p>
    <w:p w14:paraId="65775ABD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 xml:space="preserve">Los servicios no se basan en el control profesional o el paternalismo </w:t>
      </w:r>
    </w:p>
    <w:p w14:paraId="3619D781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Los consumidores no son orientados hacia entornos institucionales o segregados</w:t>
      </w:r>
    </w:p>
    <w:p w14:paraId="44D0BDDB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 xml:space="preserve">Las necesidades de acceso relacionadas con la discapacidad se anticipan y se abordan </w:t>
      </w:r>
    </w:p>
    <w:p w14:paraId="148AE08A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>Se mantiene el acceso para personas con distintos tipos de discapacidades</w:t>
      </w:r>
    </w:p>
    <w:p w14:paraId="220831CD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 xml:space="preserve">El apoyo entre pares sigue disponible cuando sea posible </w:t>
      </w:r>
    </w:p>
    <w:p w14:paraId="0D0BAF1C" w14:textId="77777777" w:rsidR="0003475F" w:rsidRPr="003A0B4E" w:rsidRDefault="0003475F" w:rsidP="003A0B4E">
      <w:pPr>
        <w:pStyle w:val="BulletedList"/>
        <w:ind w:left="450"/>
        <w:rPr>
          <w:sz w:val="24"/>
          <w:szCs w:val="24"/>
        </w:rPr>
      </w:pPr>
      <w:r w:rsidRPr="003A0B4E">
        <w:rPr>
          <w:sz w:val="24"/>
          <w:szCs w:val="24"/>
          <w:lang w:bidi="es-ES"/>
        </w:rPr>
        <w:t xml:space="preserve">La comunicación respeta la autonomía del consumidor </w:t>
      </w:r>
    </w:p>
    <w:p w14:paraId="2C705C92" w14:textId="56DAED57" w:rsidR="00D374BE" w:rsidRPr="001061CB" w:rsidRDefault="0003475F" w:rsidP="003A0B4E">
      <w:pPr>
        <w:pStyle w:val="BulletedList"/>
        <w:ind w:left="450"/>
      </w:pPr>
      <w:r w:rsidRPr="003A0B4E">
        <w:rPr>
          <w:sz w:val="24"/>
          <w:szCs w:val="24"/>
          <w:lang w:bidi="es-ES"/>
        </w:rPr>
        <w:t>Las adaptaciones del servicio apoyan la vida comunitaria y la participación</w:t>
      </w:r>
      <w:r w:rsidRPr="00D24C0C">
        <w:rPr>
          <w:lang w:bidi="es-ES"/>
        </w:rPr>
        <w:t xml:space="preserve"> </w:t>
      </w:r>
      <w:r w:rsidR="00D374BE">
        <w:rPr>
          <w:lang w:bidi="es-ES"/>
        </w:rPr>
        <w:br w:type="page"/>
      </w:r>
    </w:p>
    <w:p w14:paraId="486632E1" w14:textId="1A96F637" w:rsidR="002150E6" w:rsidRPr="001434A0" w:rsidRDefault="002150E6" w:rsidP="003A0B4E">
      <w:pPr>
        <w:pStyle w:val="Heading1"/>
        <w:rPr>
          <w:color w:val="FF0000"/>
          <w:sz w:val="24"/>
          <w:szCs w:val="24"/>
        </w:rPr>
      </w:pPr>
      <w:r w:rsidRPr="001434A0">
        <w:lastRenderedPageBreak/>
        <w:t>Conclusiones clave:</w:t>
      </w:r>
    </w:p>
    <w:p w14:paraId="37646FBA" w14:textId="77777777" w:rsidR="001061CB" w:rsidRDefault="001061CB" w:rsidP="001061CB">
      <w:r>
        <w:rPr>
          <w:lang w:bidi="es-ES"/>
        </w:rPr>
        <w:t xml:space="preserve">Las interrupciones del servicio son problemas de acceso para los consumidores, no solo problemas organizacionales. </w:t>
      </w:r>
    </w:p>
    <w:p w14:paraId="231F1301" w14:textId="77777777" w:rsidR="001061CB" w:rsidRPr="0049593D" w:rsidRDefault="001061CB" w:rsidP="001061CB">
      <w:pPr>
        <w:pStyle w:val="BulletedList"/>
        <w:rPr>
          <w:sz w:val="24"/>
          <w:szCs w:val="24"/>
        </w:rPr>
      </w:pPr>
      <w:r w:rsidRPr="0049593D">
        <w:rPr>
          <w:sz w:val="24"/>
          <w:szCs w:val="24"/>
          <w:lang w:bidi="es-ES"/>
        </w:rPr>
        <w:t>Identificar qué cambió y quiénes se ven afectados</w:t>
      </w:r>
    </w:p>
    <w:p w14:paraId="7A28DE6F" w14:textId="77777777" w:rsidR="001061CB" w:rsidRPr="0049593D" w:rsidRDefault="001061CB" w:rsidP="001061CB">
      <w:pPr>
        <w:pStyle w:val="BulletedList"/>
        <w:rPr>
          <w:sz w:val="24"/>
          <w:szCs w:val="24"/>
        </w:rPr>
      </w:pPr>
      <w:r w:rsidRPr="0049593D">
        <w:rPr>
          <w:sz w:val="24"/>
          <w:szCs w:val="24"/>
          <w:lang w:bidi="es-ES"/>
        </w:rPr>
        <w:t>Priorizar las necesidades de los consumidores que son de carácter urgente</w:t>
      </w:r>
    </w:p>
    <w:p w14:paraId="0CEA36B2" w14:textId="77777777" w:rsidR="001061CB" w:rsidRPr="0049593D" w:rsidRDefault="001061CB" w:rsidP="001061CB">
      <w:pPr>
        <w:pStyle w:val="BulletedList"/>
        <w:rPr>
          <w:sz w:val="24"/>
          <w:szCs w:val="24"/>
        </w:rPr>
      </w:pPr>
      <w:r w:rsidRPr="0049593D">
        <w:rPr>
          <w:sz w:val="24"/>
          <w:szCs w:val="24"/>
          <w:lang w:bidi="es-ES"/>
        </w:rPr>
        <w:t>Comunicar de manera temprana, precisa y accesible</w:t>
      </w:r>
    </w:p>
    <w:p w14:paraId="10411393" w14:textId="77777777" w:rsidR="001061CB" w:rsidRPr="0049593D" w:rsidRDefault="001061CB" w:rsidP="001061CB">
      <w:pPr>
        <w:pStyle w:val="BulletedList"/>
        <w:rPr>
          <w:sz w:val="24"/>
          <w:szCs w:val="24"/>
        </w:rPr>
      </w:pPr>
      <w:r w:rsidRPr="0049593D">
        <w:rPr>
          <w:sz w:val="24"/>
          <w:szCs w:val="24"/>
          <w:lang w:bidi="es-ES"/>
        </w:rPr>
        <w:t>Ofrecer opciones que preserven la elección y el control del consumidor</w:t>
      </w:r>
    </w:p>
    <w:p w14:paraId="2B9897C4" w14:textId="77777777" w:rsidR="001061CB" w:rsidRPr="0049593D" w:rsidRDefault="001061CB" w:rsidP="001061CB">
      <w:pPr>
        <w:pStyle w:val="BulletedList"/>
        <w:rPr>
          <w:sz w:val="24"/>
          <w:szCs w:val="24"/>
        </w:rPr>
      </w:pPr>
      <w:r w:rsidRPr="0049593D">
        <w:rPr>
          <w:sz w:val="24"/>
          <w:szCs w:val="24"/>
          <w:lang w:bidi="es-ES"/>
        </w:rPr>
        <w:t>Adaptar la prestación del servicio cuando sea necesario</w:t>
      </w:r>
    </w:p>
    <w:p w14:paraId="1802F7DF" w14:textId="77777777" w:rsidR="001061CB" w:rsidRPr="0049593D" w:rsidRDefault="001061CB" w:rsidP="001061CB">
      <w:pPr>
        <w:pStyle w:val="BulletedList"/>
        <w:rPr>
          <w:sz w:val="24"/>
          <w:szCs w:val="24"/>
        </w:rPr>
      </w:pPr>
      <w:r w:rsidRPr="0049593D">
        <w:rPr>
          <w:sz w:val="24"/>
          <w:szCs w:val="24"/>
          <w:lang w:bidi="es-ES"/>
        </w:rPr>
        <w:t>Documentar las decisiones, los impactos y el seguimiento</w:t>
      </w:r>
    </w:p>
    <w:p w14:paraId="4306C681" w14:textId="79B7ECFA" w:rsidR="0003475F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</w:p>
    <w:p w14:paraId="73A650EA" w14:textId="65D16008" w:rsidR="66771AE9" w:rsidRPr="001434A0" w:rsidRDefault="66771AE9" w:rsidP="0003475F">
      <w:pPr>
        <w:pStyle w:val="BulletedList"/>
      </w:pPr>
      <w:r w:rsidRPr="001434A0">
        <w:rPr>
          <w:lang w:bidi="es-ES"/>
        </w:rPr>
        <w:br w:type="page"/>
      </w:r>
    </w:p>
    <w:p w14:paraId="6782DC42" w14:textId="00351BA5" w:rsidR="5405F338" w:rsidRDefault="21E1EC3F" w:rsidP="003A0B4E">
      <w:pPr>
        <w:pStyle w:val="Heading1"/>
      </w:pPr>
      <w:r w:rsidRPr="001434A0">
        <w:lastRenderedPageBreak/>
        <w:t>Recursos para orientación adicional</w:t>
      </w:r>
    </w:p>
    <w:p w14:paraId="7FEB10B1" w14:textId="77E97CBC" w:rsidR="00C7789F" w:rsidRDefault="00C7789F" w:rsidP="00C7789F">
      <w:hyperlink r:id="rId14" w:history="1">
        <w:r w:rsidRPr="001061CB">
          <w:rPr>
            <w:rStyle w:val="Hyperlink"/>
            <w:b/>
            <w:lang w:bidi="es-ES"/>
          </w:rPr>
          <w:t xml:space="preserve">Partnership </w:t>
        </w:r>
        <w:proofErr w:type="spellStart"/>
        <w:r w:rsidRPr="001061CB">
          <w:rPr>
            <w:rStyle w:val="Hyperlink"/>
            <w:b/>
            <w:lang w:bidi="es-ES"/>
          </w:rPr>
          <w:t>for</w:t>
        </w:r>
        <w:proofErr w:type="spellEnd"/>
        <w:r w:rsidRPr="001061CB">
          <w:rPr>
            <w:rStyle w:val="Hyperlink"/>
            <w:b/>
            <w:lang w:bidi="es-ES"/>
          </w:rPr>
          <w:t xml:space="preserve"> Inclusive </w:t>
        </w:r>
        <w:proofErr w:type="spellStart"/>
        <w:r w:rsidRPr="001061CB">
          <w:rPr>
            <w:rStyle w:val="Hyperlink"/>
            <w:b/>
            <w:lang w:bidi="es-ES"/>
          </w:rPr>
          <w:t>Disaster</w:t>
        </w:r>
        <w:proofErr w:type="spellEnd"/>
        <w:r w:rsidRPr="001061CB">
          <w:rPr>
            <w:rStyle w:val="Hyperlink"/>
            <w:b/>
            <w:lang w:bidi="es-ES"/>
          </w:rPr>
          <w:t xml:space="preserve"> </w:t>
        </w:r>
        <w:proofErr w:type="spellStart"/>
        <w:r w:rsidRPr="001061CB">
          <w:rPr>
            <w:rStyle w:val="Hyperlink"/>
            <w:b/>
            <w:lang w:bidi="es-ES"/>
          </w:rPr>
          <w:t>Strategies</w:t>
        </w:r>
        <w:proofErr w:type="spellEnd"/>
      </w:hyperlink>
      <w:r w:rsidRPr="00C7789F">
        <w:rPr>
          <w:lang w:bidi="es-ES"/>
        </w:rPr>
        <w:t xml:space="preserve">: recursos de preparación dirigidos a los consumidores </w:t>
      </w:r>
    </w:p>
    <w:p w14:paraId="2B0B088F" w14:textId="3DDB5D6A" w:rsidR="00C7789F" w:rsidRDefault="0049593D" w:rsidP="00C7789F">
      <w:hyperlink r:id="rId15" w:history="1">
        <w:r w:rsidRPr="00F40EC6">
          <w:rPr>
            <w:rStyle w:val="Hyperlink"/>
            <w:b/>
            <w:bCs/>
          </w:rPr>
          <w:t>Guía de Práctica Interna (Borrador de Trabajo) - Alianza de Defensores de la Discapacidad</w:t>
        </w:r>
      </w:hyperlink>
      <w:r w:rsidR="00884BD2">
        <w:rPr>
          <w:lang w:bidi="es-ES"/>
        </w:rPr>
        <w:br/>
        <w:t xml:space="preserve">Ejemplo de herramienta interna para la admisión de información y referencia, </w:t>
      </w:r>
      <w:proofErr w:type="spellStart"/>
      <w:r w:rsidR="00884BD2">
        <w:rPr>
          <w:lang w:bidi="es-ES"/>
        </w:rPr>
        <w:t>triaje</w:t>
      </w:r>
      <w:proofErr w:type="spellEnd"/>
      <w:r w:rsidR="00884BD2">
        <w:rPr>
          <w:lang w:bidi="es-ES"/>
        </w:rPr>
        <w:t>, comunicación de lista de espera, respuesta a brechas, intercambio de recursos y seguimiento durante un aumento de demanda.</w:t>
      </w:r>
    </w:p>
    <w:p w14:paraId="0E24EDB5" w14:textId="425A9F5B" w:rsidR="001061CB" w:rsidRPr="0049593D" w:rsidRDefault="001061CB" w:rsidP="00C7789F">
      <w:pPr>
        <w:rPr>
          <w:b/>
          <w:bCs/>
        </w:rPr>
      </w:pPr>
      <w:hyperlink r:id="rId16" w:history="1">
        <w:r w:rsidRPr="0049593D">
          <w:rPr>
            <w:rStyle w:val="Hyperlink"/>
            <w:b/>
            <w:bCs/>
            <w:lang w:bidi="es-ES"/>
          </w:rPr>
          <w:t>Plan de Contingencia de Operaciones (COOP) Aprender y Compartir IL T&amp;TA</w:t>
        </w:r>
      </w:hyperlink>
    </w:p>
    <w:p w14:paraId="5676ACE6" w14:textId="730E911D" w:rsidR="084D63BB" w:rsidRPr="001434A0" w:rsidRDefault="084D63BB" w:rsidP="00872832">
      <w:r w:rsidRPr="001434A0">
        <w:rPr>
          <w:lang w:bidi="es-ES"/>
        </w:rPr>
        <w:br w:type="page"/>
      </w:r>
    </w:p>
    <w:p w14:paraId="48815A50" w14:textId="39F89A4A" w:rsidR="67D29D3F" w:rsidRPr="001434A0" w:rsidRDefault="44A2146F" w:rsidP="003A0B4E">
      <w:pPr>
        <w:pStyle w:val="Heading1"/>
      </w:pPr>
      <w:r w:rsidRPr="001434A0">
        <w:lastRenderedPageBreak/>
        <w:t>Su experiencia importa</w:t>
      </w:r>
    </w:p>
    <w:p w14:paraId="4D2C3240" w14:textId="432FEDE4" w:rsidR="6AB4AD76" w:rsidRPr="001434A0" w:rsidRDefault="10B95FE8" w:rsidP="001061CB">
      <w:pPr>
        <w:spacing w:line="276" w:lineRule="auto"/>
      </w:pPr>
      <w:r w:rsidRPr="001434A0">
        <w:rPr>
          <w:lang w:bidi="es-ES"/>
        </w:rPr>
        <w:t>La grabación se ha detenido: ahora es el momento de compartir.</w:t>
      </w:r>
    </w:p>
    <w:p w14:paraId="39D91857" w14:textId="4ACCE76B" w:rsidR="12333EC4" w:rsidRPr="001434A0" w:rsidRDefault="12333EC4" w:rsidP="001061CB">
      <w:pPr>
        <w:pStyle w:val="Heading3"/>
        <w:spacing w:line="276" w:lineRule="auto"/>
        <w:rPr>
          <w:rFonts w:eastAsia="Montserrat" w:cs="Montserrat"/>
        </w:rPr>
      </w:pPr>
      <w:r w:rsidRPr="001434A0">
        <w:rPr>
          <w:lang w:bidi="es-ES"/>
        </w:rPr>
        <w:t>Formas de participar:</w:t>
      </w:r>
    </w:p>
    <w:p w14:paraId="76D8286E" w14:textId="580F6F78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  <w:lang w:bidi="es-ES"/>
        </w:rPr>
        <w:t>Levante la mano para que se le dé la palabra.</w:t>
      </w:r>
    </w:p>
    <w:p w14:paraId="46566531" w14:textId="23797CB7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  <w:lang w:bidi="es-ES"/>
        </w:rPr>
        <w:t>Encienda la cámara si se siente cómodo.</w:t>
      </w:r>
    </w:p>
    <w:p w14:paraId="6EF0DACB" w14:textId="619571CB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  <w:lang w:bidi="es-ES"/>
        </w:rPr>
        <w:t>Use el chat para compartir ideas, preguntas, recursos o herramientas.</w:t>
      </w:r>
    </w:p>
    <w:p w14:paraId="4491CB50" w14:textId="6C62AF5C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  <w:lang w:bidi="es-ES"/>
        </w:rPr>
        <w:t>Reaccione, reflexione o aporte sobre lo que otras personas digan.</w:t>
      </w:r>
    </w:p>
    <w:p w14:paraId="564BA145" w14:textId="50480547" w:rsidR="12333EC4" w:rsidRPr="001061CB" w:rsidRDefault="616B65EC" w:rsidP="001061CB">
      <w:pPr>
        <w:pStyle w:val="BulletedList"/>
        <w:spacing w:after="240"/>
        <w:ind w:left="720"/>
        <w:rPr>
          <w:b/>
          <w:bCs/>
          <w:sz w:val="28"/>
          <w:szCs w:val="28"/>
        </w:rPr>
      </w:pPr>
      <w:r w:rsidRPr="001061CB">
        <w:rPr>
          <w:sz w:val="28"/>
          <w:szCs w:val="28"/>
          <w:lang w:bidi="es-ES"/>
        </w:rPr>
        <w:t>Comparta desafíos o éxitos reales de su organización</w:t>
      </w:r>
    </w:p>
    <w:p w14:paraId="72AC44DA" w14:textId="57F32D85" w:rsidR="00534D89" w:rsidRPr="00233E19" w:rsidRDefault="616B65EC" w:rsidP="001061CB">
      <w:pPr>
        <w:spacing w:line="276" w:lineRule="auto"/>
        <w:jc w:val="center"/>
        <w:rPr>
          <w:b/>
          <w:bCs/>
        </w:rPr>
      </w:pPr>
      <w:r w:rsidRPr="00233E19">
        <w:rPr>
          <w:b/>
          <w:lang w:bidi="es-ES"/>
        </w:rPr>
        <w:t>Convirtamos ideas en acción: su voz es la parte más valiosa de esta sesión.</w:t>
      </w:r>
      <w:r w:rsidR="00534D89" w:rsidRPr="00233E19">
        <w:rPr>
          <w:b/>
          <w:lang w:bidi="es-ES"/>
        </w:rPr>
        <w:br w:type="page"/>
      </w:r>
    </w:p>
    <w:p w14:paraId="70601392" w14:textId="78E7E0E9" w:rsidR="0020685A" w:rsidRPr="001434A0" w:rsidRDefault="7E5D7A56" w:rsidP="000A7D00">
      <w:pPr>
        <w:pStyle w:val="Heading1"/>
        <w:ind w:left="0"/>
      </w:pPr>
      <w:r w:rsidRPr="001434A0">
        <w:lastRenderedPageBreak/>
        <w:t>Evaluación</w:t>
      </w:r>
    </w:p>
    <w:p w14:paraId="7531D4E4" w14:textId="0223DC4C" w:rsidR="0020685A" w:rsidRPr="001434A0" w:rsidRDefault="7E5D7A56" w:rsidP="47093652">
      <w:pPr>
        <w:pStyle w:val="NoSpacing"/>
        <w:rPr>
          <w:rFonts w:ascii="Montserrat" w:eastAsia="Montserrat" w:hAnsi="Montserrat" w:cs="Montserrat"/>
          <w:color w:val="000000" w:themeColor="text1"/>
          <w:sz w:val="28"/>
          <w:szCs w:val="28"/>
        </w:rPr>
      </w:pPr>
      <w:r w:rsidRPr="001434A0">
        <w:rPr>
          <w:rFonts w:ascii="Montserrat" w:eastAsia="Montserrat" w:hAnsi="Montserrat" w:cs="Montserrat"/>
          <w:sz w:val="28"/>
          <w:szCs w:val="28"/>
          <w:lang w:bidi="es-ES"/>
        </w:rPr>
        <w:t>Gracias por participar en la actividad de Aprender y Compartir del día de hoy.</w:t>
      </w:r>
    </w:p>
    <w:p w14:paraId="586BE4FA" w14:textId="020FB927" w:rsidR="7BF69556" w:rsidRPr="001434A0" w:rsidRDefault="7BF69556" w:rsidP="47093652">
      <w:pPr>
        <w:pStyle w:val="NoSpacing"/>
        <w:rPr>
          <w:rFonts w:ascii="Montserrat" w:eastAsia="Montserrat" w:hAnsi="Montserrat" w:cs="Montserrat"/>
          <w:sz w:val="28"/>
          <w:szCs w:val="28"/>
        </w:rPr>
      </w:pPr>
    </w:p>
    <w:p w14:paraId="171FB9B1" w14:textId="3D73309D" w:rsidR="0020685A" w:rsidRPr="001434A0" w:rsidRDefault="7E5D7A56" w:rsidP="47093652">
      <w:pPr>
        <w:pStyle w:val="NoSpacing"/>
        <w:rPr>
          <w:rFonts w:ascii="Montserrat" w:eastAsia="Montserrat" w:hAnsi="Montserrat" w:cs="Montserrat"/>
          <w:color w:val="000000" w:themeColor="text1"/>
          <w:sz w:val="28"/>
          <w:szCs w:val="28"/>
        </w:rPr>
      </w:pPr>
      <w:r w:rsidRPr="001434A0">
        <w:rPr>
          <w:rFonts w:ascii="Montserrat" w:eastAsia="Montserrat" w:hAnsi="Montserrat" w:cs="Montserrat"/>
          <w:sz w:val="28"/>
          <w:szCs w:val="28"/>
          <w:lang w:bidi="es-ES"/>
        </w:rPr>
        <w:t>Sus comentarios son importantes y nos ayudan a planificar futuras capacitaciones.</w:t>
      </w:r>
    </w:p>
    <w:p w14:paraId="313C8562" w14:textId="050B7C81" w:rsidR="0020685A" w:rsidRPr="001434A0" w:rsidRDefault="7E5D7A56" w:rsidP="001061CB">
      <w:pPr>
        <w:pStyle w:val="NoSpacing"/>
        <w:spacing w:after="240"/>
        <w:rPr>
          <w:rFonts w:ascii="Montserrat" w:eastAsia="Montserrat" w:hAnsi="Montserrat" w:cs="Montserrat"/>
          <w:color w:val="000000" w:themeColor="text1"/>
          <w:sz w:val="28"/>
          <w:szCs w:val="28"/>
        </w:rPr>
      </w:pPr>
      <w:r w:rsidRPr="001434A0">
        <w:rPr>
          <w:rFonts w:ascii="Montserrat" w:eastAsia="Montserrat" w:hAnsi="Montserrat" w:cs="Montserrat"/>
          <w:sz w:val="28"/>
          <w:szCs w:val="28"/>
          <w:lang w:bidi="es-ES"/>
        </w:rPr>
        <w:t>Utilice el enlace en el chat para compartir sus comentarios.</w:t>
      </w:r>
    </w:p>
    <w:p w14:paraId="26224FC2" w14:textId="04C000B8" w:rsidR="57BC1E93" w:rsidRPr="001434A0" w:rsidRDefault="5F272759" w:rsidP="00872832">
      <w:pPr>
        <w:rPr>
          <w:highlight w:val="green"/>
        </w:rPr>
      </w:pPr>
      <w:hyperlink r:id="rId17" w:history="1">
        <w:r w:rsidRPr="001061CB">
          <w:rPr>
            <w:rStyle w:val="Hyperlink"/>
            <w:lang w:bidi="es-ES"/>
          </w:rPr>
          <w:t>Enlace de evaluación:</w:t>
        </w:r>
      </w:hyperlink>
      <w:r w:rsidR="634CC4A5" w:rsidRPr="001434A0">
        <w:rPr>
          <w:highlight w:val="green"/>
          <w:lang w:bidi="es-ES"/>
        </w:rPr>
        <w:t xml:space="preserve"> </w:t>
      </w:r>
      <w:r w:rsidR="634CC4A5" w:rsidRPr="001434A0">
        <w:rPr>
          <w:highlight w:val="green"/>
          <w:lang w:bidi="es-ES"/>
        </w:rPr>
        <w:br/>
      </w:r>
    </w:p>
    <w:p w14:paraId="659605C6" w14:textId="524FF45D" w:rsidR="084D63BB" w:rsidRPr="001434A0" w:rsidRDefault="001061CB" w:rsidP="00872832">
      <w:r>
        <w:rPr>
          <w:lang w:bidi="es-ES"/>
        </w:rPr>
        <w:fldChar w:fldCharType="begin"/>
      </w:r>
      <w:r>
        <w:rPr>
          <w:lang w:bidi="es-ES"/>
        </w:rPr>
        <w:instrText xml:space="preserve"> INCLUDEPICTURE "/Users/bethany.ncil/Library/Group Containers/UBF8T346G9.ms/WebArchiveCopyPasteTempFiles/com.microsoft.Word/custom_thumbnail_large.png" \* MERGEFORMATINET </w:instrText>
      </w:r>
      <w:r>
        <w:rPr>
          <w:lang w:bidi="es-ES"/>
        </w:rPr>
        <w:fldChar w:fldCharType="separate"/>
      </w:r>
      <w:r>
        <w:rPr>
          <w:noProof/>
          <w:lang w:bidi="es-ES"/>
        </w:rPr>
        <w:drawing>
          <wp:inline distT="0" distB="0" distL="0" distR="0" wp14:anchorId="2FD68859" wp14:editId="58264508">
            <wp:extent cx="1439186" cy="1439186"/>
            <wp:effectExtent l="0" t="0" r="0" b="0"/>
            <wp:docPr id="454998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346" cy="144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es-ES"/>
        </w:rPr>
        <w:fldChar w:fldCharType="end"/>
      </w:r>
      <w:r w:rsidR="084D63BB" w:rsidRPr="001434A0">
        <w:rPr>
          <w:lang w:bidi="es-ES"/>
        </w:rPr>
        <w:br w:type="page"/>
      </w:r>
    </w:p>
    <w:p w14:paraId="131D4A04" w14:textId="496F4218" w:rsidR="2A5F6D59" w:rsidRPr="001434A0" w:rsidRDefault="2A5F6D59" w:rsidP="003A0B4E">
      <w:pPr>
        <w:pStyle w:val="Heading1"/>
      </w:pPr>
      <w:r w:rsidRPr="001434A0">
        <w:lastRenderedPageBreak/>
        <w:t xml:space="preserve">¡Próximos eventos en los que puede unirse! </w:t>
      </w:r>
    </w:p>
    <w:p w14:paraId="30411F56" w14:textId="70540D23" w:rsidR="001434A0" w:rsidRPr="000A7D00" w:rsidRDefault="001434A0" w:rsidP="001061CB">
      <w:pPr>
        <w:pStyle w:val="BulletedList"/>
        <w:spacing w:after="240"/>
      </w:pPr>
      <w:hyperlink r:id="rId19">
        <w:r w:rsidRPr="000A7D00">
          <w:rPr>
            <w:rStyle w:val="Hyperlink"/>
            <w:rFonts w:eastAsia="Montserrat" w:cs="Montserrat"/>
            <w:b/>
            <w:lang w:bidi="es-ES"/>
          </w:rPr>
          <w:t>Pregunte lo que quiera</w:t>
        </w:r>
      </w:hyperlink>
      <w:r w:rsidRPr="000A7D00">
        <w:rPr>
          <w:rFonts w:eastAsia="Montserrat" w:cs="Montserrat"/>
          <w:lang w:bidi="es-ES"/>
        </w:rPr>
        <w:t>: 9 de julio de 2026, 3 p. m. ET</w:t>
      </w:r>
    </w:p>
    <w:p w14:paraId="51BFEE6D" w14:textId="1585479C" w:rsidR="001434A0" w:rsidRPr="000A7D00" w:rsidRDefault="001434A0" w:rsidP="001061CB">
      <w:pPr>
        <w:pStyle w:val="BulletedList"/>
        <w:spacing w:after="240"/>
      </w:pPr>
      <w:hyperlink r:id="rId20">
        <w:r w:rsidRPr="000A7D00">
          <w:rPr>
            <w:rStyle w:val="Hyperlink"/>
            <w:rFonts w:eastAsia="Montserrat" w:cs="Montserrat"/>
            <w:b/>
            <w:lang w:bidi="es-ES"/>
          </w:rPr>
          <w:t>Pregunte lo que quiera</w:t>
        </w:r>
      </w:hyperlink>
      <w:r w:rsidRPr="000A7D00">
        <w:rPr>
          <w:rFonts w:eastAsia="Montserrat" w:cs="Montserrat"/>
          <w:lang w:bidi="es-ES"/>
        </w:rPr>
        <w:t>: 13 de agosto de 2026, 3 p. m. ET</w:t>
      </w:r>
    </w:p>
    <w:p w14:paraId="53649990" w14:textId="5DD7A5ED" w:rsidR="000A7D00" w:rsidRPr="000A7D00" w:rsidRDefault="000A7D00" w:rsidP="000A7D00">
      <w:pPr>
        <w:pStyle w:val="BulletedList"/>
        <w:spacing w:after="240"/>
      </w:pPr>
      <w:hyperlink r:id="rId21" w:anchor="/registration" w:history="1">
        <w:r w:rsidRPr="000A7D00">
          <w:rPr>
            <w:rStyle w:val="Hyperlink"/>
            <w:b/>
            <w:bCs/>
          </w:rPr>
          <w:t>Conexión con SILC: Haz tus preguntas sobre SPIL</w:t>
        </w:r>
      </w:hyperlink>
      <w:r w:rsidRPr="000A7D00">
        <w:rPr>
          <w:rFonts w:eastAsia="Montserrat" w:cs="Montserrat"/>
          <w:lang w:val="en"/>
        </w:rPr>
        <w:t xml:space="preserve"> – August 18, 2026, 3 PM ET</w:t>
      </w:r>
    </w:p>
    <w:p w14:paraId="36629042" w14:textId="57EA348B" w:rsidR="001434A0" w:rsidRPr="000A7D00" w:rsidRDefault="000A7D00" w:rsidP="001061CB">
      <w:pPr>
        <w:pStyle w:val="BulletedList"/>
        <w:spacing w:after="240"/>
      </w:pPr>
      <w:hyperlink r:id="rId22" w:anchor="/registration" w:history="1">
        <w:r w:rsidRPr="000A7D00">
          <w:rPr>
            <w:rStyle w:val="Hyperlink"/>
            <w:b/>
            <w:bCs/>
          </w:rPr>
          <w:t>Seminario web: Canales de Reclutamiento de Juntas, Consejos y Personal en múltiples geografías</w:t>
        </w:r>
      </w:hyperlink>
      <w:r w:rsidRPr="000A7D00">
        <w:t xml:space="preserve"> </w:t>
      </w:r>
      <w:r w:rsidRPr="000A7D00">
        <w:rPr>
          <w:lang w:val="en"/>
        </w:rPr>
        <w:t xml:space="preserve">– </w:t>
      </w:r>
      <w:r w:rsidR="001434A0" w:rsidRPr="000A7D00">
        <w:rPr>
          <w:lang w:bidi="es-ES"/>
        </w:rPr>
        <w:t>20 de agosto de 2026, 3 p. m. ET</w:t>
      </w:r>
    </w:p>
    <w:p w14:paraId="3B9828DF" w14:textId="6507A9BE" w:rsidR="001434A0" w:rsidRPr="000A7D00" w:rsidRDefault="000A7D00" w:rsidP="001061CB">
      <w:pPr>
        <w:pStyle w:val="BulletedList"/>
        <w:spacing w:after="240"/>
      </w:pPr>
      <w:hyperlink r:id="rId23" w:anchor="/registration" w:history="1">
        <w:r w:rsidRPr="000A7D00">
          <w:rPr>
            <w:rStyle w:val="Hyperlink"/>
            <w:b/>
            <w:bCs/>
          </w:rPr>
          <w:t>Aprende y comparte: Estrategias de divulgación para la comunidad sorda y con discapacidad auditiva</w:t>
        </w:r>
      </w:hyperlink>
      <w:r w:rsidRPr="000A7D00">
        <w:rPr>
          <w:b/>
          <w:bCs/>
        </w:rPr>
        <w:t xml:space="preserve"> </w:t>
      </w:r>
      <w:r w:rsidRPr="000A7D00">
        <w:rPr>
          <w:lang w:val="en"/>
        </w:rPr>
        <w:t>–</w:t>
      </w:r>
      <w:r w:rsidRPr="000A7D00">
        <w:rPr>
          <w:b/>
          <w:bCs/>
          <w:lang w:val="en"/>
        </w:rPr>
        <w:t xml:space="preserve"> </w:t>
      </w:r>
      <w:r w:rsidR="001434A0" w:rsidRPr="000A7D00">
        <w:rPr>
          <w:lang w:bidi="es-ES"/>
        </w:rPr>
        <w:t>26 de agosto de 2026, 3 PM ET</w:t>
      </w:r>
      <w:r w:rsidRPr="000A7D00">
        <w:rPr>
          <w:b/>
          <w:bCs/>
        </w:rPr>
        <w:t xml:space="preserve"> </w:t>
      </w:r>
    </w:p>
    <w:p w14:paraId="5E82582A" w14:textId="77777777" w:rsidR="001948D7" w:rsidRPr="001434A0" w:rsidRDefault="001948D7" w:rsidP="000A7D00">
      <w:pPr>
        <w:ind w:left="0"/>
        <w:rPr>
          <w:color w:val="70003E"/>
          <w:sz w:val="32"/>
          <w:szCs w:val="32"/>
        </w:rPr>
      </w:pPr>
      <w:r w:rsidRPr="001434A0">
        <w:rPr>
          <w:lang w:bidi="es-ES"/>
        </w:rPr>
        <w:br w:type="page"/>
      </w:r>
    </w:p>
    <w:p w14:paraId="711FEA26" w14:textId="7B2F3E9F" w:rsidR="0020685A" w:rsidRPr="001434A0" w:rsidRDefault="1D2F7608" w:rsidP="003A0B4E">
      <w:pPr>
        <w:pStyle w:val="Heading1"/>
      </w:pPr>
      <w:r w:rsidRPr="001434A0">
        <w:lastRenderedPageBreak/>
        <w:t>¡Cómo contactarnos!</w:t>
      </w:r>
    </w:p>
    <w:p w14:paraId="71D0FF49" w14:textId="1940836F" w:rsidR="0020685A" w:rsidRPr="001434A0" w:rsidRDefault="4AC69094" w:rsidP="00872832">
      <w:pPr>
        <w:pStyle w:val="Heading2"/>
        <w:rPr>
          <w:rFonts w:ascii="Montserrat" w:eastAsia="Montserrat" w:hAnsi="Montserrat" w:cs="Montserrat"/>
          <w:sz w:val="26"/>
          <w:szCs w:val="26"/>
        </w:rPr>
      </w:pPr>
      <w:r w:rsidRPr="001434A0">
        <w:rPr>
          <w:rFonts w:ascii="Montserrat" w:eastAsia="Montserrat" w:hAnsi="Montserrat" w:cs="Montserrat"/>
          <w:sz w:val="26"/>
          <w:szCs w:val="26"/>
          <w:lang w:bidi="es-ES"/>
        </w:rPr>
        <w:t xml:space="preserve">Sitio Web: </w:t>
      </w:r>
      <w:hyperlink r:id="rId24">
        <w:r w:rsidRPr="001434A0">
          <w:rPr>
            <w:rStyle w:val="Hyperlink"/>
            <w:rFonts w:ascii="Montserrat" w:eastAsia="Montserrat" w:hAnsi="Montserrat" w:cs="Montserrat"/>
            <w:sz w:val="26"/>
            <w:szCs w:val="26"/>
            <w:lang w:bidi="es-ES"/>
          </w:rPr>
          <w:t>https://tinyurl.com/ILTTACenter</w:t>
        </w:r>
      </w:hyperlink>
      <w:r w:rsidRPr="001434A0">
        <w:rPr>
          <w:rFonts w:ascii="Montserrat" w:eastAsia="Montserrat" w:hAnsi="Montserrat" w:cs="Montserrat"/>
          <w:sz w:val="26"/>
          <w:szCs w:val="26"/>
          <w:lang w:bidi="es-ES"/>
        </w:rPr>
        <w:t xml:space="preserve"> </w:t>
      </w:r>
    </w:p>
    <w:p w14:paraId="66D3CB96" w14:textId="66A6F4A0" w:rsidR="0020685A" w:rsidRPr="001434A0" w:rsidRDefault="0020685A" w:rsidP="001061CB">
      <w:pPr>
        <w:spacing w:before="240"/>
      </w:pPr>
      <w:r w:rsidRPr="001061CB">
        <w:rPr>
          <w:b/>
          <w:i/>
          <w:lang w:bidi="es-ES"/>
        </w:rPr>
        <w:t>Solicite capacitación o asistencia técnica (ayuda experta para su organización):</w:t>
      </w:r>
      <w:r w:rsidRPr="001061CB">
        <w:rPr>
          <w:lang w:bidi="es-ES"/>
        </w:rPr>
        <w:t xml:space="preserve"> complete un formulario en nuestro sitio web para hacernos saber cómo podemos ayudarlo.</w:t>
      </w:r>
    </w:p>
    <w:p w14:paraId="455C60DC" w14:textId="39338AA1" w:rsidR="0020685A" w:rsidRPr="001434A0" w:rsidRDefault="4AC69094" w:rsidP="00872832">
      <w:r w:rsidRPr="001434A0">
        <w:rPr>
          <w:rStyle w:val="Heading2Char"/>
          <w:rFonts w:ascii="Montserrat" w:eastAsia="Montserrat" w:hAnsi="Montserrat" w:cs="Montserrat"/>
          <w:sz w:val="26"/>
          <w:szCs w:val="26"/>
          <w:lang w:bidi="es-ES"/>
        </w:rPr>
        <w:t>Llame al</w:t>
      </w:r>
      <w:r w:rsidRPr="001434A0">
        <w:rPr>
          <w:b/>
          <w:lang w:bidi="es-ES"/>
        </w:rPr>
        <w:t>:</w:t>
      </w:r>
      <w:r w:rsidRPr="001434A0">
        <w:rPr>
          <w:lang w:bidi="es-ES"/>
        </w:rPr>
        <w:t> 406-243-5300 y alguien se comunicará con usted lo antes posible.</w:t>
      </w:r>
    </w:p>
    <w:p w14:paraId="2F96ED54" w14:textId="2F970F40" w:rsidR="00E1239A" w:rsidRPr="001061CB" w:rsidRDefault="00525C40" w:rsidP="00872832">
      <w:pPr>
        <w:rPr>
          <w:b/>
          <w:bCs/>
          <w:i/>
          <w:iCs/>
        </w:rPr>
      </w:pPr>
      <w:r w:rsidRPr="001061CB">
        <w:rPr>
          <w:b/>
          <w:i/>
          <w:lang w:bidi="es-ES"/>
        </w:rPr>
        <w:t>Inscríbase a eventos y para recibir anuncios: </w:t>
      </w:r>
    </w:p>
    <w:p w14:paraId="6398450A" w14:textId="5130D268" w:rsidR="00E60A05" w:rsidRPr="001434A0" w:rsidRDefault="00DD65A7" w:rsidP="00872832">
      <w:r w:rsidRPr="001434A0">
        <w:rPr>
          <w:b/>
          <w:i/>
          <w:noProof/>
          <w:lang w:bidi="es-ES"/>
        </w:rPr>
        <w:drawing>
          <wp:anchor distT="0" distB="0" distL="114300" distR="114300" simplePos="0" relativeHeight="251658240" behindDoc="0" locked="0" layoutInCell="1" allowOverlap="1" wp14:anchorId="77EC5C07" wp14:editId="2E8E87FA">
            <wp:simplePos x="0" y="0"/>
            <wp:positionH relativeFrom="margin">
              <wp:posOffset>-100916</wp:posOffset>
            </wp:positionH>
            <wp:positionV relativeFrom="margin">
              <wp:posOffset>3136705</wp:posOffset>
            </wp:positionV>
            <wp:extent cx="1148542" cy="1294719"/>
            <wp:effectExtent l="0" t="0" r="0" b="1270"/>
            <wp:wrapSquare wrapText="bothSides"/>
            <wp:docPr id="1458564048" name="Picture 6" descr="QR Code: https://tinyurl.com/ILTTACen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64048" name="Picture 6" descr="QR Code: https://tinyurl.com/ILTTACenter 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FF2B5EF4-FFF2-40B4-BE49-F238E27FC236}">
                          <a16:creationId xmlns:a16="http://schemas.microsoft.com/office/drawing/2014/main" xmlns:dgm="http://schemas.openxmlformats.org/drawingml/2006/diagram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lc="http://schemas.openxmlformats.org/drawingml/2006/lockedCanvas" id="{D9C82E31-1366-33EA-53DE-47C4BF629C2C}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542" cy="129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C40" w:rsidRPr="001434A0">
        <w:rPr>
          <w:lang w:bidi="es-ES"/>
        </w:rPr>
        <w:t>Visite nuestro sitio web para inscribirse a las actualizaciones sobre capacitaciones en vivo, asistencia técnica grupal, nuevas publicaciones y otros eventos en el Centro.</w:t>
      </w:r>
      <w:r w:rsidR="00E60A05" w:rsidRPr="001434A0">
        <w:rPr>
          <w:lang w:bidi="es-ES"/>
        </w:rPr>
        <w:br w:type="page"/>
      </w:r>
    </w:p>
    <w:p w14:paraId="07F3ACCB" w14:textId="52ACFEC9" w:rsidR="00E60A05" w:rsidRPr="001434A0" w:rsidRDefault="5A342086" w:rsidP="003A0B4E">
      <w:pPr>
        <w:pStyle w:val="Heading1"/>
      </w:pPr>
      <w:r w:rsidRPr="001434A0">
        <w:lastRenderedPageBreak/>
        <w:t>Atribución del Centro IL T&amp;TA</w:t>
      </w:r>
    </w:p>
    <w:p w14:paraId="43BA3300" w14:textId="77777777" w:rsidR="002F3ACD" w:rsidRPr="001434A0" w:rsidRDefault="002F3ACD" w:rsidP="00872832"/>
    <w:p w14:paraId="27400869" w14:textId="3A595250" w:rsidR="002F3ACD" w:rsidRPr="001434A0" w:rsidRDefault="6BEFA238" w:rsidP="00872832">
      <w:r w:rsidRPr="001434A0">
        <w:rPr>
          <w:noProof/>
          <w:lang w:bidi="es-ES"/>
        </w:rPr>
        <w:drawing>
          <wp:inline distT="0" distB="0" distL="0" distR="0" wp14:anchorId="521DB4D2" wp14:editId="1F8794F8">
            <wp:extent cx="3714750" cy="1647825"/>
            <wp:effectExtent l="0" t="0" r="0" b="0"/>
            <wp:docPr id="1925303179" name="Picture 192530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F8965" w14:textId="77777777" w:rsidR="002F3ACD" w:rsidRPr="001434A0" w:rsidRDefault="002F3ACD" w:rsidP="00872832"/>
    <w:p w14:paraId="042D9FD4" w14:textId="600E2DDB" w:rsidR="00E60A05" w:rsidRPr="001434A0" w:rsidRDefault="00E60A05" w:rsidP="00872832">
      <w:r w:rsidRPr="001434A0">
        <w:rPr>
          <w:lang w:bidi="es-ES"/>
        </w:rPr>
        <w:t>Este proyecto se realiza mediante un contrato con la Administración de Discapacidades, Administración para la Vida Comunitaria, del Departamento de Salud y Servicios Humanos.</w:t>
      </w:r>
    </w:p>
    <w:p w14:paraId="2BCD1E96" w14:textId="47E98FE5" w:rsidR="47093652" w:rsidRPr="001434A0" w:rsidRDefault="47093652" w:rsidP="00872832">
      <w:r w:rsidRPr="001434A0">
        <w:rPr>
          <w:lang w:bidi="es-ES"/>
        </w:rPr>
        <w:br w:type="page"/>
      </w:r>
    </w:p>
    <w:p w14:paraId="564933FB" w14:textId="09CBDF7D" w:rsidR="20DE8142" w:rsidRPr="00DD65A7" w:rsidRDefault="20DE8142" w:rsidP="003A0B4E">
      <w:pPr>
        <w:pStyle w:val="Heading1"/>
        <w:rPr>
          <w:lang w:val="it-IT"/>
        </w:rPr>
      </w:pPr>
      <w:proofErr w:type="spellStart"/>
      <w:r w:rsidRPr="00DD65A7">
        <w:rPr>
          <w:lang w:val="it-IT"/>
        </w:rPr>
        <w:lastRenderedPageBreak/>
        <w:t>Acerca</w:t>
      </w:r>
      <w:proofErr w:type="spellEnd"/>
      <w:r w:rsidRPr="00DD65A7">
        <w:rPr>
          <w:lang w:val="it-IT"/>
        </w:rPr>
        <w:t xml:space="preserve"> del Centro IL T&amp;TA</w:t>
      </w:r>
    </w:p>
    <w:p w14:paraId="6611C963" w14:textId="77777777" w:rsidR="20DE8142" w:rsidRPr="001434A0" w:rsidRDefault="20DE8142" w:rsidP="00872832">
      <w:r w:rsidRPr="001434A0">
        <w:rPr>
          <w:lang w:bidi="es-ES"/>
        </w:rPr>
        <w:t xml:space="preserve">El Centro de Capacitación y Asistencia Técnica para la Vida Independiente (Centro IL T&amp;TA) está disponible para usted a través de un contrato con el Departamento de Salud y Servicios Humanos de los EE. UU. </w:t>
      </w:r>
    </w:p>
    <w:p w14:paraId="35CF68F0" w14:textId="399A5936" w:rsidR="20DE8142" w:rsidRPr="001434A0" w:rsidRDefault="20DE8142" w:rsidP="00872832">
      <w:r w:rsidRPr="001434A0">
        <w:rPr>
          <w:lang w:bidi="es-ES"/>
        </w:rPr>
        <w:t xml:space="preserve">El Centro IL T&amp;TA proporciona capacitación experta y asistencia técnica a Centros para la Vida Independiente (CIL), Consejos para la Vida Independiente a Nivel Estatal (SILC) y Entidades Estatales Designadas (DSE). </w:t>
      </w:r>
    </w:p>
    <w:p w14:paraId="06CC1941" w14:textId="11F97BE0" w:rsidR="20DE8142" w:rsidRPr="001434A0" w:rsidRDefault="20DE8142" w:rsidP="00872832">
      <w:r w:rsidRPr="001434A0">
        <w:rPr>
          <w:lang w:bidi="es-ES"/>
        </w:rPr>
        <w:t>El Centro es administrado por el Instituto Rural para Comunidades Inclusivas de la Universidad de Montana.</w:t>
      </w:r>
    </w:p>
    <w:p w14:paraId="512D74E4" w14:textId="752FFD22" w:rsidR="20DE8142" w:rsidRPr="00F97C25" w:rsidRDefault="20DE8142" w:rsidP="00872832">
      <w:r w:rsidRPr="001434A0">
        <w:rPr>
          <w:noProof/>
          <w:lang w:bidi="es-ES"/>
        </w:rPr>
        <w:drawing>
          <wp:inline distT="0" distB="0" distL="0" distR="0" wp14:anchorId="51EE9954" wp14:editId="59C28681">
            <wp:extent cx="2413000" cy="482600"/>
            <wp:effectExtent l="0" t="0" r="0" b="0"/>
            <wp:docPr id="300248680" name="Picture 2" descr="University of Montana and IL T&amp;TA Center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11" b="-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34" cy="48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0AD8" w:rsidRPr="001434A0">
        <w:rPr>
          <w:noProof/>
          <w:lang w:bidi="es-ES"/>
        </w:rPr>
        <w:drawing>
          <wp:inline distT="0" distB="0" distL="0" distR="0" wp14:anchorId="4D0EF0B2" wp14:editId="003EEC13">
            <wp:extent cx="992507" cy="440266"/>
            <wp:effectExtent l="0" t="0" r="0" b="4445"/>
            <wp:docPr id="2105284002" name="Picture 210528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298" cy="44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9527" w14:textId="5467EBC1" w:rsidR="47093652" w:rsidRPr="00F97C25" w:rsidRDefault="47093652" w:rsidP="00872832"/>
    <w:sectPr w:rsidR="47093652" w:rsidRPr="00F97C25" w:rsidSect="00DD65A7">
      <w:headerReference w:type="default" r:id="rId28"/>
      <w:footerReference w:type="default" r:id="rId29"/>
      <w:headerReference w:type="first" r:id="rId30"/>
      <w:footerReference w:type="first" r:id="rId31"/>
      <w:pgSz w:w="7200" w:h="10080" w:code="145"/>
      <w:pgMar w:top="630" w:right="630" w:bottom="450" w:left="720" w:header="432" w:footer="2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3B31" w14:textId="77777777" w:rsidR="005E4C90" w:rsidRDefault="005E4C90" w:rsidP="00872832">
      <w:r>
        <w:separator/>
      </w:r>
    </w:p>
    <w:p w14:paraId="4926903B" w14:textId="77777777" w:rsidR="005E4C90" w:rsidRDefault="005E4C90" w:rsidP="00872832"/>
  </w:endnote>
  <w:endnote w:type="continuationSeparator" w:id="0">
    <w:p w14:paraId="01E12B97" w14:textId="77777777" w:rsidR="005E4C90" w:rsidRDefault="005E4C90" w:rsidP="00872832">
      <w:r>
        <w:continuationSeparator/>
      </w:r>
    </w:p>
    <w:p w14:paraId="3651E266" w14:textId="77777777" w:rsidR="005E4C90" w:rsidRDefault="005E4C90" w:rsidP="0087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5D4D" w14:textId="2CB0A664" w:rsidR="0017238E" w:rsidRPr="00063BF6" w:rsidRDefault="47093652" w:rsidP="00DD65A7">
    <w:pPr>
      <w:pStyle w:val="Footer"/>
      <w:jc w:val="center"/>
      <w:rPr>
        <w:sz w:val="16"/>
        <w:szCs w:val="16"/>
      </w:rPr>
    </w:pPr>
    <w:r w:rsidRPr="00063BF6">
      <w:rPr>
        <w:sz w:val="16"/>
        <w:szCs w:val="16"/>
        <w:lang w:bidi="es-ES"/>
      </w:rPr>
      <w:t>Centro de Capacitación y Asistencia Técnica para la Vida Independiente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950"/>
      <w:gridCol w:w="1950"/>
      <w:gridCol w:w="1950"/>
    </w:tblGrid>
    <w:tr w:rsidR="47093652" w14:paraId="6EC6B996" w14:textId="77777777" w:rsidTr="47093652">
      <w:trPr>
        <w:trHeight w:val="300"/>
      </w:trPr>
      <w:tc>
        <w:tcPr>
          <w:tcW w:w="1950" w:type="dxa"/>
        </w:tcPr>
        <w:p w14:paraId="0D0736AE" w14:textId="338D0CA1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6F3F9D5F" w14:textId="5957888B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0667F7BA" w14:textId="134A7C2E" w:rsidR="47093652" w:rsidRDefault="47093652" w:rsidP="00872832">
          <w:pPr>
            <w:pStyle w:val="Header"/>
          </w:pPr>
        </w:p>
      </w:tc>
    </w:tr>
  </w:tbl>
  <w:p w14:paraId="5F2F8185" w14:textId="744BCD4B" w:rsidR="47093652" w:rsidRDefault="47093652" w:rsidP="00872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A2E2" w14:textId="77777777" w:rsidR="005E4C90" w:rsidRDefault="005E4C90" w:rsidP="00872832">
      <w:r>
        <w:separator/>
      </w:r>
    </w:p>
    <w:p w14:paraId="5ADA9815" w14:textId="77777777" w:rsidR="005E4C90" w:rsidRDefault="005E4C90" w:rsidP="00872832"/>
  </w:footnote>
  <w:footnote w:type="continuationSeparator" w:id="0">
    <w:p w14:paraId="738CFB21" w14:textId="77777777" w:rsidR="005E4C90" w:rsidRDefault="005E4C90" w:rsidP="00872832">
      <w:r>
        <w:continuationSeparator/>
      </w:r>
    </w:p>
    <w:p w14:paraId="028B0DF0" w14:textId="77777777" w:rsidR="005E4C90" w:rsidRDefault="005E4C90" w:rsidP="00872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0DE53F45" w14:textId="2AA1B3A9" w:rsidR="0085483F" w:rsidRPr="00063BF6" w:rsidRDefault="47093652" w:rsidP="00063BF6">
        <w:pPr>
          <w:spacing w:after="0"/>
          <w:jc w:val="right"/>
          <w:rPr>
            <w:sz w:val="20"/>
            <w:szCs w:val="20"/>
          </w:rPr>
        </w:pPr>
        <w:r w:rsidRPr="00063BF6">
          <w:rPr>
            <w:sz w:val="20"/>
            <w:szCs w:val="20"/>
            <w:lang w:bidi="es-ES"/>
          </w:rPr>
          <w:t xml:space="preserve">&gt;&gt; DIAPOSITIVA </w:t>
        </w:r>
        <w:r w:rsidR="0085483F" w:rsidRPr="00063BF6">
          <w:rPr>
            <w:noProof/>
            <w:sz w:val="20"/>
            <w:szCs w:val="20"/>
            <w:lang w:bidi="es-ES"/>
          </w:rPr>
          <w:fldChar w:fldCharType="begin"/>
        </w:r>
        <w:r w:rsidR="0085483F" w:rsidRPr="00063BF6">
          <w:rPr>
            <w:sz w:val="20"/>
            <w:szCs w:val="20"/>
            <w:lang w:bidi="es-ES"/>
          </w:rPr>
          <w:instrText xml:space="preserve"> PAGE   \* MERGEFORMAT </w:instrText>
        </w:r>
        <w:r w:rsidR="0085483F" w:rsidRPr="00063BF6">
          <w:rPr>
            <w:sz w:val="20"/>
            <w:szCs w:val="20"/>
            <w:lang w:bidi="es-ES"/>
          </w:rPr>
          <w:fldChar w:fldCharType="separate"/>
        </w:r>
        <w:r w:rsidRPr="00063BF6">
          <w:rPr>
            <w:noProof/>
            <w:sz w:val="20"/>
            <w:szCs w:val="20"/>
            <w:lang w:bidi="es-ES"/>
          </w:rPr>
          <w:t>2</w:t>
        </w:r>
        <w:r w:rsidR="0085483F" w:rsidRPr="00063BF6">
          <w:rPr>
            <w:noProof/>
            <w:sz w:val="20"/>
            <w:szCs w:val="20"/>
            <w:lang w:bidi="es-E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950"/>
      <w:gridCol w:w="1950"/>
      <w:gridCol w:w="1950"/>
    </w:tblGrid>
    <w:tr w:rsidR="47093652" w14:paraId="3EA359A8" w14:textId="77777777" w:rsidTr="47093652">
      <w:trPr>
        <w:trHeight w:val="300"/>
      </w:trPr>
      <w:tc>
        <w:tcPr>
          <w:tcW w:w="1950" w:type="dxa"/>
        </w:tcPr>
        <w:p w14:paraId="10FD1CD6" w14:textId="2A955C0A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69F51809" w14:textId="39856930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2B5E6A36" w14:textId="4AE4E1D1" w:rsidR="47093652" w:rsidRDefault="47093652" w:rsidP="00872832">
          <w:pPr>
            <w:pStyle w:val="Header"/>
          </w:pPr>
        </w:p>
      </w:tc>
    </w:tr>
  </w:tbl>
  <w:p w14:paraId="49552405" w14:textId="5996D022" w:rsidR="47093652" w:rsidRDefault="47093652" w:rsidP="00872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107"/>
    <w:multiLevelType w:val="multilevel"/>
    <w:tmpl w:val="1F7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85648"/>
    <w:multiLevelType w:val="hybridMultilevel"/>
    <w:tmpl w:val="18887F86"/>
    <w:lvl w:ilvl="0" w:tplc="B5AC4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C0087932">
      <w:start w:val="1"/>
      <w:numFmt w:val="bullet"/>
      <w:pStyle w:val="2ndLevel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pStyle w:val="3rdLevel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129D2"/>
    <w:multiLevelType w:val="multilevel"/>
    <w:tmpl w:val="4A90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C6512"/>
    <w:multiLevelType w:val="multilevel"/>
    <w:tmpl w:val="639C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3268A"/>
    <w:multiLevelType w:val="multilevel"/>
    <w:tmpl w:val="621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57925"/>
    <w:multiLevelType w:val="multilevel"/>
    <w:tmpl w:val="97B2F6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77F92"/>
    <w:multiLevelType w:val="multilevel"/>
    <w:tmpl w:val="9A38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45D8C"/>
    <w:multiLevelType w:val="multilevel"/>
    <w:tmpl w:val="124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32A73"/>
    <w:multiLevelType w:val="multilevel"/>
    <w:tmpl w:val="7B78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5C11D7"/>
    <w:multiLevelType w:val="multilevel"/>
    <w:tmpl w:val="51B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7451A"/>
    <w:multiLevelType w:val="multilevel"/>
    <w:tmpl w:val="906C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7343F"/>
    <w:multiLevelType w:val="multilevel"/>
    <w:tmpl w:val="406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358D4"/>
    <w:multiLevelType w:val="multilevel"/>
    <w:tmpl w:val="10C0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690D81"/>
    <w:multiLevelType w:val="multilevel"/>
    <w:tmpl w:val="7692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E2E28"/>
    <w:multiLevelType w:val="multilevel"/>
    <w:tmpl w:val="D4A4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139BD"/>
    <w:multiLevelType w:val="multilevel"/>
    <w:tmpl w:val="764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09B49"/>
    <w:multiLevelType w:val="hybridMultilevel"/>
    <w:tmpl w:val="E74852C0"/>
    <w:lvl w:ilvl="0" w:tplc="11462F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C0F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CE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C5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2A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9C5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46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AE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186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27E36"/>
    <w:multiLevelType w:val="hybridMultilevel"/>
    <w:tmpl w:val="5E567EF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57D0F418"/>
    <w:multiLevelType w:val="hybridMultilevel"/>
    <w:tmpl w:val="FEC8F3EC"/>
    <w:lvl w:ilvl="0" w:tplc="629A1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02E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82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44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1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62A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C7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08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33"/>
    <w:multiLevelType w:val="multilevel"/>
    <w:tmpl w:val="C74E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7329FB"/>
    <w:multiLevelType w:val="multilevel"/>
    <w:tmpl w:val="557E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EA00D5"/>
    <w:multiLevelType w:val="multilevel"/>
    <w:tmpl w:val="1AB2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374308"/>
    <w:multiLevelType w:val="hybridMultilevel"/>
    <w:tmpl w:val="8CFAE0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3394071"/>
    <w:multiLevelType w:val="hybridMultilevel"/>
    <w:tmpl w:val="A51CC332"/>
    <w:lvl w:ilvl="0" w:tplc="E3445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4A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6E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41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07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09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AA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CD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C80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5C2C44"/>
    <w:multiLevelType w:val="multilevel"/>
    <w:tmpl w:val="E340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E08A7"/>
    <w:multiLevelType w:val="multilevel"/>
    <w:tmpl w:val="6198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0F5665"/>
    <w:multiLevelType w:val="hybridMultilevel"/>
    <w:tmpl w:val="437AF67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70ED11C3"/>
    <w:multiLevelType w:val="hybridMultilevel"/>
    <w:tmpl w:val="2490FF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1784A9D"/>
    <w:multiLevelType w:val="multilevel"/>
    <w:tmpl w:val="407A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F4219"/>
    <w:multiLevelType w:val="hybridMultilevel"/>
    <w:tmpl w:val="E444C00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408361A"/>
    <w:multiLevelType w:val="hybridMultilevel"/>
    <w:tmpl w:val="B64E6D10"/>
    <w:lvl w:ilvl="0" w:tplc="838C100C">
      <w:start w:val="1"/>
      <w:numFmt w:val="bullet"/>
      <w:pStyle w:val="BulletedList"/>
      <w:lvlText w:val="·"/>
      <w:lvlJc w:val="left"/>
      <w:pPr>
        <w:ind w:left="540" w:hanging="360"/>
      </w:pPr>
      <w:rPr>
        <w:rFonts w:ascii="Symbol" w:hAnsi="Symbol" w:hint="default"/>
      </w:rPr>
    </w:lvl>
    <w:lvl w:ilvl="1" w:tplc="F8BE5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D01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A4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8B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A0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06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E2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E3518"/>
    <w:multiLevelType w:val="multilevel"/>
    <w:tmpl w:val="218A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D5BFC"/>
    <w:multiLevelType w:val="multilevel"/>
    <w:tmpl w:val="2DFC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C3152B"/>
    <w:multiLevelType w:val="hybridMultilevel"/>
    <w:tmpl w:val="A1B06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175450">
    <w:abstractNumId w:val="30"/>
  </w:num>
  <w:num w:numId="2" w16cid:durableId="2112242008">
    <w:abstractNumId w:val="16"/>
  </w:num>
  <w:num w:numId="3" w16cid:durableId="564998042">
    <w:abstractNumId w:val="18"/>
  </w:num>
  <w:num w:numId="4" w16cid:durableId="365716398">
    <w:abstractNumId w:val="1"/>
  </w:num>
  <w:num w:numId="5" w16cid:durableId="1778940166">
    <w:abstractNumId w:val="32"/>
  </w:num>
  <w:num w:numId="6" w16cid:durableId="1563247203">
    <w:abstractNumId w:val="23"/>
  </w:num>
  <w:num w:numId="7" w16cid:durableId="802582388">
    <w:abstractNumId w:val="5"/>
  </w:num>
  <w:num w:numId="8" w16cid:durableId="1953508993">
    <w:abstractNumId w:val="17"/>
  </w:num>
  <w:num w:numId="9" w16cid:durableId="1263801014">
    <w:abstractNumId w:val="33"/>
  </w:num>
  <w:num w:numId="10" w16cid:durableId="1839299032">
    <w:abstractNumId w:val="19"/>
  </w:num>
  <w:num w:numId="11" w16cid:durableId="1963069280">
    <w:abstractNumId w:val="25"/>
  </w:num>
  <w:num w:numId="12" w16cid:durableId="1766417986">
    <w:abstractNumId w:val="4"/>
  </w:num>
  <w:num w:numId="13" w16cid:durableId="892422890">
    <w:abstractNumId w:val="13"/>
  </w:num>
  <w:num w:numId="14" w16cid:durableId="1861581614">
    <w:abstractNumId w:val="2"/>
  </w:num>
  <w:num w:numId="15" w16cid:durableId="1327396609">
    <w:abstractNumId w:val="10"/>
  </w:num>
  <w:num w:numId="16" w16cid:durableId="772558153">
    <w:abstractNumId w:val="11"/>
  </w:num>
  <w:num w:numId="17" w16cid:durableId="1106120870">
    <w:abstractNumId w:val="8"/>
  </w:num>
  <w:num w:numId="18" w16cid:durableId="950285715">
    <w:abstractNumId w:val="31"/>
  </w:num>
  <w:num w:numId="19" w16cid:durableId="919291118">
    <w:abstractNumId w:val="7"/>
  </w:num>
  <w:num w:numId="20" w16cid:durableId="1003972681">
    <w:abstractNumId w:val="9"/>
  </w:num>
  <w:num w:numId="21" w16cid:durableId="742679285">
    <w:abstractNumId w:val="6"/>
  </w:num>
  <w:num w:numId="22" w16cid:durableId="698895607">
    <w:abstractNumId w:val="15"/>
  </w:num>
  <w:num w:numId="23" w16cid:durableId="1222443233">
    <w:abstractNumId w:val="20"/>
  </w:num>
  <w:num w:numId="24" w16cid:durableId="1062292260">
    <w:abstractNumId w:val="28"/>
  </w:num>
  <w:num w:numId="25" w16cid:durableId="1694839026">
    <w:abstractNumId w:val="24"/>
  </w:num>
  <w:num w:numId="26" w16cid:durableId="302588264">
    <w:abstractNumId w:val="0"/>
  </w:num>
  <w:num w:numId="27" w16cid:durableId="743989676">
    <w:abstractNumId w:val="3"/>
  </w:num>
  <w:num w:numId="28" w16cid:durableId="1829322792">
    <w:abstractNumId w:val="21"/>
  </w:num>
  <w:num w:numId="29" w16cid:durableId="1640769962">
    <w:abstractNumId w:val="14"/>
  </w:num>
  <w:num w:numId="30" w16cid:durableId="1975871124">
    <w:abstractNumId w:val="12"/>
  </w:num>
  <w:num w:numId="31" w16cid:durableId="1187526284">
    <w:abstractNumId w:val="26"/>
  </w:num>
  <w:num w:numId="32" w16cid:durableId="563830282">
    <w:abstractNumId w:val="22"/>
  </w:num>
  <w:num w:numId="33" w16cid:durableId="716471857">
    <w:abstractNumId w:val="27"/>
  </w:num>
  <w:num w:numId="34" w16cid:durableId="156606546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rQUA5R0/JywAAAA="/>
  </w:docVars>
  <w:rsids>
    <w:rsidRoot w:val="74CFD75A"/>
    <w:rsid w:val="00001736"/>
    <w:rsid w:val="00025E43"/>
    <w:rsid w:val="00026B92"/>
    <w:rsid w:val="0003475F"/>
    <w:rsid w:val="00034983"/>
    <w:rsid w:val="00035667"/>
    <w:rsid w:val="00040884"/>
    <w:rsid w:val="000440E9"/>
    <w:rsid w:val="000470F7"/>
    <w:rsid w:val="00053670"/>
    <w:rsid w:val="000561F0"/>
    <w:rsid w:val="0005651B"/>
    <w:rsid w:val="000622D7"/>
    <w:rsid w:val="00063BF6"/>
    <w:rsid w:val="0006520E"/>
    <w:rsid w:val="00070557"/>
    <w:rsid w:val="00080F44"/>
    <w:rsid w:val="0008692B"/>
    <w:rsid w:val="000878D7"/>
    <w:rsid w:val="00090C8C"/>
    <w:rsid w:val="000939B3"/>
    <w:rsid w:val="000A21BD"/>
    <w:rsid w:val="000A3FF9"/>
    <w:rsid w:val="000A7D00"/>
    <w:rsid w:val="000B663D"/>
    <w:rsid w:val="000B7C7A"/>
    <w:rsid w:val="000C28A8"/>
    <w:rsid w:val="000C7ADC"/>
    <w:rsid w:val="000E05A5"/>
    <w:rsid w:val="000E1FF9"/>
    <w:rsid w:val="000E453E"/>
    <w:rsid w:val="00100646"/>
    <w:rsid w:val="00104456"/>
    <w:rsid w:val="001061CB"/>
    <w:rsid w:val="00106EB9"/>
    <w:rsid w:val="001138B5"/>
    <w:rsid w:val="00115267"/>
    <w:rsid w:val="00116552"/>
    <w:rsid w:val="00116700"/>
    <w:rsid w:val="00122AF8"/>
    <w:rsid w:val="001276AB"/>
    <w:rsid w:val="001279F4"/>
    <w:rsid w:val="00131B18"/>
    <w:rsid w:val="001434A0"/>
    <w:rsid w:val="00151ABD"/>
    <w:rsid w:val="00151E0A"/>
    <w:rsid w:val="001569CD"/>
    <w:rsid w:val="0017238E"/>
    <w:rsid w:val="00180669"/>
    <w:rsid w:val="0018399D"/>
    <w:rsid w:val="00185D98"/>
    <w:rsid w:val="00186FD1"/>
    <w:rsid w:val="001948D7"/>
    <w:rsid w:val="0019553D"/>
    <w:rsid w:val="00196CFE"/>
    <w:rsid w:val="001A0CCF"/>
    <w:rsid w:val="001B196E"/>
    <w:rsid w:val="001B1E9F"/>
    <w:rsid w:val="001B2C2A"/>
    <w:rsid w:val="001B6228"/>
    <w:rsid w:val="001C2FC2"/>
    <w:rsid w:val="001C65E8"/>
    <w:rsid w:val="001D2C00"/>
    <w:rsid w:val="001D7175"/>
    <w:rsid w:val="001E3852"/>
    <w:rsid w:val="001E5D53"/>
    <w:rsid w:val="001E7E92"/>
    <w:rsid w:val="0020685A"/>
    <w:rsid w:val="00207BE9"/>
    <w:rsid w:val="00213479"/>
    <w:rsid w:val="0021350E"/>
    <w:rsid w:val="002150E6"/>
    <w:rsid w:val="00221F12"/>
    <w:rsid w:val="00222ED4"/>
    <w:rsid w:val="00224DCD"/>
    <w:rsid w:val="0022512C"/>
    <w:rsid w:val="00233E19"/>
    <w:rsid w:val="00251FD5"/>
    <w:rsid w:val="002607E8"/>
    <w:rsid w:val="00261958"/>
    <w:rsid w:val="00266BD4"/>
    <w:rsid w:val="00272FF3"/>
    <w:rsid w:val="00274B61"/>
    <w:rsid w:val="00286CBC"/>
    <w:rsid w:val="0028778B"/>
    <w:rsid w:val="0029331A"/>
    <w:rsid w:val="00295408"/>
    <w:rsid w:val="002A1380"/>
    <w:rsid w:val="002A172A"/>
    <w:rsid w:val="002A334C"/>
    <w:rsid w:val="002A45F2"/>
    <w:rsid w:val="002A4F7D"/>
    <w:rsid w:val="002A62BC"/>
    <w:rsid w:val="002C569A"/>
    <w:rsid w:val="002D06B7"/>
    <w:rsid w:val="002D159C"/>
    <w:rsid w:val="002D17BA"/>
    <w:rsid w:val="002D362D"/>
    <w:rsid w:val="002E107F"/>
    <w:rsid w:val="002E65AB"/>
    <w:rsid w:val="002F06D3"/>
    <w:rsid w:val="002F3ACD"/>
    <w:rsid w:val="002F592A"/>
    <w:rsid w:val="003031C5"/>
    <w:rsid w:val="003055DE"/>
    <w:rsid w:val="00306A85"/>
    <w:rsid w:val="003106B8"/>
    <w:rsid w:val="00310A07"/>
    <w:rsid w:val="003208AE"/>
    <w:rsid w:val="00320C04"/>
    <w:rsid w:val="003238D7"/>
    <w:rsid w:val="00326B70"/>
    <w:rsid w:val="00330CB7"/>
    <w:rsid w:val="00331DC5"/>
    <w:rsid w:val="003326B3"/>
    <w:rsid w:val="003327B6"/>
    <w:rsid w:val="0033453F"/>
    <w:rsid w:val="00346739"/>
    <w:rsid w:val="00350504"/>
    <w:rsid w:val="003709A1"/>
    <w:rsid w:val="003810C9"/>
    <w:rsid w:val="00381897"/>
    <w:rsid w:val="0038452E"/>
    <w:rsid w:val="003867C1"/>
    <w:rsid w:val="00386EDF"/>
    <w:rsid w:val="003945D3"/>
    <w:rsid w:val="00396019"/>
    <w:rsid w:val="00396C04"/>
    <w:rsid w:val="00396D72"/>
    <w:rsid w:val="003A0B4E"/>
    <w:rsid w:val="003B4918"/>
    <w:rsid w:val="003B6657"/>
    <w:rsid w:val="003C3DE7"/>
    <w:rsid w:val="003D0EBC"/>
    <w:rsid w:val="003E0AF1"/>
    <w:rsid w:val="003E3919"/>
    <w:rsid w:val="003E5052"/>
    <w:rsid w:val="003F12BD"/>
    <w:rsid w:val="003F16D9"/>
    <w:rsid w:val="003F4C3D"/>
    <w:rsid w:val="00407D5B"/>
    <w:rsid w:val="00411FCA"/>
    <w:rsid w:val="00415D16"/>
    <w:rsid w:val="00423282"/>
    <w:rsid w:val="004266E1"/>
    <w:rsid w:val="00430C84"/>
    <w:rsid w:val="00433A34"/>
    <w:rsid w:val="004408E8"/>
    <w:rsid w:val="004462C7"/>
    <w:rsid w:val="00447A88"/>
    <w:rsid w:val="00447DB8"/>
    <w:rsid w:val="00453981"/>
    <w:rsid w:val="004541C5"/>
    <w:rsid w:val="00455498"/>
    <w:rsid w:val="0046075D"/>
    <w:rsid w:val="00465598"/>
    <w:rsid w:val="004701DD"/>
    <w:rsid w:val="00470453"/>
    <w:rsid w:val="004707DC"/>
    <w:rsid w:val="0048149A"/>
    <w:rsid w:val="00487C4D"/>
    <w:rsid w:val="00492E1F"/>
    <w:rsid w:val="0049593D"/>
    <w:rsid w:val="00497D84"/>
    <w:rsid w:val="004A4970"/>
    <w:rsid w:val="004A4EE0"/>
    <w:rsid w:val="004B16CC"/>
    <w:rsid w:val="004B1819"/>
    <w:rsid w:val="004B6747"/>
    <w:rsid w:val="004C305F"/>
    <w:rsid w:val="004D2687"/>
    <w:rsid w:val="004D2D53"/>
    <w:rsid w:val="004E1BDC"/>
    <w:rsid w:val="004E7F59"/>
    <w:rsid w:val="004F127E"/>
    <w:rsid w:val="00510270"/>
    <w:rsid w:val="00525C40"/>
    <w:rsid w:val="00534D89"/>
    <w:rsid w:val="00535CDC"/>
    <w:rsid w:val="00536C21"/>
    <w:rsid w:val="005410FF"/>
    <w:rsid w:val="00544DF4"/>
    <w:rsid w:val="005460C0"/>
    <w:rsid w:val="0055285A"/>
    <w:rsid w:val="00552C80"/>
    <w:rsid w:val="00567AC0"/>
    <w:rsid w:val="0057200F"/>
    <w:rsid w:val="0057B660"/>
    <w:rsid w:val="00590813"/>
    <w:rsid w:val="005964CB"/>
    <w:rsid w:val="005A60BC"/>
    <w:rsid w:val="005A6F6D"/>
    <w:rsid w:val="005B3ABD"/>
    <w:rsid w:val="005B3D7E"/>
    <w:rsid w:val="005B402D"/>
    <w:rsid w:val="005D00A6"/>
    <w:rsid w:val="005E1411"/>
    <w:rsid w:val="005E4C90"/>
    <w:rsid w:val="005E5520"/>
    <w:rsid w:val="005E5A4B"/>
    <w:rsid w:val="005E7C92"/>
    <w:rsid w:val="005F093A"/>
    <w:rsid w:val="005F1121"/>
    <w:rsid w:val="005F221B"/>
    <w:rsid w:val="005F543A"/>
    <w:rsid w:val="00601286"/>
    <w:rsid w:val="006052CA"/>
    <w:rsid w:val="006110F4"/>
    <w:rsid w:val="00615A20"/>
    <w:rsid w:val="006161E4"/>
    <w:rsid w:val="0062464F"/>
    <w:rsid w:val="00635B33"/>
    <w:rsid w:val="00636799"/>
    <w:rsid w:val="00636BAE"/>
    <w:rsid w:val="006404E2"/>
    <w:rsid w:val="0065588E"/>
    <w:rsid w:val="0065608C"/>
    <w:rsid w:val="00664509"/>
    <w:rsid w:val="006646B9"/>
    <w:rsid w:val="006707D6"/>
    <w:rsid w:val="00671D90"/>
    <w:rsid w:val="006754CF"/>
    <w:rsid w:val="00680735"/>
    <w:rsid w:val="00680E85"/>
    <w:rsid w:val="00690091"/>
    <w:rsid w:val="006905A4"/>
    <w:rsid w:val="00693D7F"/>
    <w:rsid w:val="00694EA4"/>
    <w:rsid w:val="006A1101"/>
    <w:rsid w:val="006A1EE3"/>
    <w:rsid w:val="006A3050"/>
    <w:rsid w:val="006A4F12"/>
    <w:rsid w:val="006A55C4"/>
    <w:rsid w:val="006B4ABB"/>
    <w:rsid w:val="006C64F8"/>
    <w:rsid w:val="006C6BFD"/>
    <w:rsid w:val="006D13CD"/>
    <w:rsid w:val="006D2BBA"/>
    <w:rsid w:val="006F06D2"/>
    <w:rsid w:val="006F1D85"/>
    <w:rsid w:val="0070118A"/>
    <w:rsid w:val="0070458B"/>
    <w:rsid w:val="00705B92"/>
    <w:rsid w:val="00713829"/>
    <w:rsid w:val="007150D2"/>
    <w:rsid w:val="007166DA"/>
    <w:rsid w:val="00717838"/>
    <w:rsid w:val="00723AE2"/>
    <w:rsid w:val="00730767"/>
    <w:rsid w:val="0073078F"/>
    <w:rsid w:val="00731290"/>
    <w:rsid w:val="0073155C"/>
    <w:rsid w:val="00731FFA"/>
    <w:rsid w:val="007446B3"/>
    <w:rsid w:val="00755CA3"/>
    <w:rsid w:val="00756718"/>
    <w:rsid w:val="007576A5"/>
    <w:rsid w:val="00757F7E"/>
    <w:rsid w:val="00764B04"/>
    <w:rsid w:val="0076688C"/>
    <w:rsid w:val="00771F64"/>
    <w:rsid w:val="00774680"/>
    <w:rsid w:val="00780C66"/>
    <w:rsid w:val="00781525"/>
    <w:rsid w:val="007847E0"/>
    <w:rsid w:val="00784B50"/>
    <w:rsid w:val="00792050"/>
    <w:rsid w:val="00793C35"/>
    <w:rsid w:val="007A08A6"/>
    <w:rsid w:val="007A33F2"/>
    <w:rsid w:val="007A4A9C"/>
    <w:rsid w:val="007A5F95"/>
    <w:rsid w:val="007B164E"/>
    <w:rsid w:val="007C1BAC"/>
    <w:rsid w:val="007C2943"/>
    <w:rsid w:val="007C5B8D"/>
    <w:rsid w:val="007C5CE2"/>
    <w:rsid w:val="007C77E7"/>
    <w:rsid w:val="007D7892"/>
    <w:rsid w:val="007E67B2"/>
    <w:rsid w:val="007F3805"/>
    <w:rsid w:val="007F54B2"/>
    <w:rsid w:val="007F641C"/>
    <w:rsid w:val="0080050F"/>
    <w:rsid w:val="008022A8"/>
    <w:rsid w:val="0080490A"/>
    <w:rsid w:val="00813DD8"/>
    <w:rsid w:val="0081508C"/>
    <w:rsid w:val="00815EF9"/>
    <w:rsid w:val="00822A70"/>
    <w:rsid w:val="00831F1F"/>
    <w:rsid w:val="00833938"/>
    <w:rsid w:val="008347F7"/>
    <w:rsid w:val="008416EA"/>
    <w:rsid w:val="0085026B"/>
    <w:rsid w:val="008508FB"/>
    <w:rsid w:val="0085483F"/>
    <w:rsid w:val="008573DD"/>
    <w:rsid w:val="00872832"/>
    <w:rsid w:val="00875830"/>
    <w:rsid w:val="00877557"/>
    <w:rsid w:val="00884BD2"/>
    <w:rsid w:val="00887AB1"/>
    <w:rsid w:val="00895117"/>
    <w:rsid w:val="008971E6"/>
    <w:rsid w:val="008A1A87"/>
    <w:rsid w:val="008A8E0E"/>
    <w:rsid w:val="008B4E63"/>
    <w:rsid w:val="008C3696"/>
    <w:rsid w:val="008C467A"/>
    <w:rsid w:val="008C4B6C"/>
    <w:rsid w:val="008C4F84"/>
    <w:rsid w:val="008C68B1"/>
    <w:rsid w:val="008C6994"/>
    <w:rsid w:val="008C7616"/>
    <w:rsid w:val="008D150C"/>
    <w:rsid w:val="008D5F2F"/>
    <w:rsid w:val="008D6569"/>
    <w:rsid w:val="008F03C2"/>
    <w:rsid w:val="008F10FF"/>
    <w:rsid w:val="008F1120"/>
    <w:rsid w:val="008F1D84"/>
    <w:rsid w:val="008F5E8D"/>
    <w:rsid w:val="008F5F95"/>
    <w:rsid w:val="009016CF"/>
    <w:rsid w:val="00901ABF"/>
    <w:rsid w:val="00903132"/>
    <w:rsid w:val="0091547C"/>
    <w:rsid w:val="00919FC1"/>
    <w:rsid w:val="009208D1"/>
    <w:rsid w:val="00923B19"/>
    <w:rsid w:val="00924005"/>
    <w:rsid w:val="0092470D"/>
    <w:rsid w:val="00926598"/>
    <w:rsid w:val="00927042"/>
    <w:rsid w:val="0092721E"/>
    <w:rsid w:val="00931977"/>
    <w:rsid w:val="0093637C"/>
    <w:rsid w:val="009404E0"/>
    <w:rsid w:val="00941A47"/>
    <w:rsid w:val="00942FBE"/>
    <w:rsid w:val="00943AA1"/>
    <w:rsid w:val="00946061"/>
    <w:rsid w:val="00953061"/>
    <w:rsid w:val="00957849"/>
    <w:rsid w:val="0096135F"/>
    <w:rsid w:val="009723EA"/>
    <w:rsid w:val="00985C53"/>
    <w:rsid w:val="009920E5"/>
    <w:rsid w:val="00997A65"/>
    <w:rsid w:val="009A2176"/>
    <w:rsid w:val="009A3A8E"/>
    <w:rsid w:val="009A75DD"/>
    <w:rsid w:val="009B25F4"/>
    <w:rsid w:val="009B2B06"/>
    <w:rsid w:val="009B4CA9"/>
    <w:rsid w:val="009B7756"/>
    <w:rsid w:val="009C02D7"/>
    <w:rsid w:val="009C5486"/>
    <w:rsid w:val="009C626F"/>
    <w:rsid w:val="009D0C48"/>
    <w:rsid w:val="009D2735"/>
    <w:rsid w:val="009E7458"/>
    <w:rsid w:val="009F0DE3"/>
    <w:rsid w:val="00A073AC"/>
    <w:rsid w:val="00A14C6C"/>
    <w:rsid w:val="00A22448"/>
    <w:rsid w:val="00A243F4"/>
    <w:rsid w:val="00A24987"/>
    <w:rsid w:val="00A304F0"/>
    <w:rsid w:val="00A31A4E"/>
    <w:rsid w:val="00A544DE"/>
    <w:rsid w:val="00A54BE7"/>
    <w:rsid w:val="00A6690B"/>
    <w:rsid w:val="00A67E8A"/>
    <w:rsid w:val="00A8634D"/>
    <w:rsid w:val="00AD10C6"/>
    <w:rsid w:val="00AD2001"/>
    <w:rsid w:val="00AD50E4"/>
    <w:rsid w:val="00AE13D6"/>
    <w:rsid w:val="00AE36B8"/>
    <w:rsid w:val="00AE6732"/>
    <w:rsid w:val="00AEC903"/>
    <w:rsid w:val="00AF2CF3"/>
    <w:rsid w:val="00AF3F9A"/>
    <w:rsid w:val="00B0328A"/>
    <w:rsid w:val="00B12964"/>
    <w:rsid w:val="00B20F4C"/>
    <w:rsid w:val="00B2BED8"/>
    <w:rsid w:val="00B3657D"/>
    <w:rsid w:val="00B3776C"/>
    <w:rsid w:val="00B4263C"/>
    <w:rsid w:val="00B554B7"/>
    <w:rsid w:val="00B65593"/>
    <w:rsid w:val="00B72526"/>
    <w:rsid w:val="00B7437E"/>
    <w:rsid w:val="00B75D53"/>
    <w:rsid w:val="00B85DBC"/>
    <w:rsid w:val="00B87C92"/>
    <w:rsid w:val="00B91CCF"/>
    <w:rsid w:val="00B92523"/>
    <w:rsid w:val="00B951A9"/>
    <w:rsid w:val="00B966CE"/>
    <w:rsid w:val="00BA4989"/>
    <w:rsid w:val="00BB6847"/>
    <w:rsid w:val="00BC15C2"/>
    <w:rsid w:val="00BC2228"/>
    <w:rsid w:val="00BC5A25"/>
    <w:rsid w:val="00BC5A91"/>
    <w:rsid w:val="00BD22F8"/>
    <w:rsid w:val="00BD42C6"/>
    <w:rsid w:val="00BD5DCE"/>
    <w:rsid w:val="00BE45C0"/>
    <w:rsid w:val="00BF3B05"/>
    <w:rsid w:val="00BF73FF"/>
    <w:rsid w:val="00C04C9E"/>
    <w:rsid w:val="00C05172"/>
    <w:rsid w:val="00C20AD8"/>
    <w:rsid w:val="00C220D0"/>
    <w:rsid w:val="00C31FD4"/>
    <w:rsid w:val="00C328F2"/>
    <w:rsid w:val="00C36FA2"/>
    <w:rsid w:val="00C3AA51"/>
    <w:rsid w:val="00C40C64"/>
    <w:rsid w:val="00C73DB5"/>
    <w:rsid w:val="00C7789F"/>
    <w:rsid w:val="00C77DC8"/>
    <w:rsid w:val="00C974F8"/>
    <w:rsid w:val="00CA3A22"/>
    <w:rsid w:val="00CC3E15"/>
    <w:rsid w:val="00CD2311"/>
    <w:rsid w:val="00CE06E5"/>
    <w:rsid w:val="00CE495D"/>
    <w:rsid w:val="00CE65E3"/>
    <w:rsid w:val="00CF0623"/>
    <w:rsid w:val="00CF13D7"/>
    <w:rsid w:val="00CF342A"/>
    <w:rsid w:val="00CF5A1A"/>
    <w:rsid w:val="00D01A5E"/>
    <w:rsid w:val="00D03B06"/>
    <w:rsid w:val="00D15754"/>
    <w:rsid w:val="00D17982"/>
    <w:rsid w:val="00D21C98"/>
    <w:rsid w:val="00D24C0C"/>
    <w:rsid w:val="00D374BE"/>
    <w:rsid w:val="00D63EAC"/>
    <w:rsid w:val="00D64236"/>
    <w:rsid w:val="00D70870"/>
    <w:rsid w:val="00D74026"/>
    <w:rsid w:val="00D7455E"/>
    <w:rsid w:val="00D8651F"/>
    <w:rsid w:val="00D945A2"/>
    <w:rsid w:val="00D9600F"/>
    <w:rsid w:val="00DA0BCB"/>
    <w:rsid w:val="00DA5C92"/>
    <w:rsid w:val="00DB25D9"/>
    <w:rsid w:val="00DB3CAD"/>
    <w:rsid w:val="00DB5AFE"/>
    <w:rsid w:val="00DB66EA"/>
    <w:rsid w:val="00DC5637"/>
    <w:rsid w:val="00DC6D72"/>
    <w:rsid w:val="00DD65A7"/>
    <w:rsid w:val="00DD6DAC"/>
    <w:rsid w:val="00DE0C66"/>
    <w:rsid w:val="00DE1EF5"/>
    <w:rsid w:val="00DE4249"/>
    <w:rsid w:val="00E02DD3"/>
    <w:rsid w:val="00E0E547"/>
    <w:rsid w:val="00E1239A"/>
    <w:rsid w:val="00E15AAA"/>
    <w:rsid w:val="00E16251"/>
    <w:rsid w:val="00E25771"/>
    <w:rsid w:val="00E261D7"/>
    <w:rsid w:val="00E328B8"/>
    <w:rsid w:val="00E33281"/>
    <w:rsid w:val="00E3458E"/>
    <w:rsid w:val="00E35BC3"/>
    <w:rsid w:val="00E36D6B"/>
    <w:rsid w:val="00E40D66"/>
    <w:rsid w:val="00E42512"/>
    <w:rsid w:val="00E43B7F"/>
    <w:rsid w:val="00E56AB3"/>
    <w:rsid w:val="00E60A05"/>
    <w:rsid w:val="00E61825"/>
    <w:rsid w:val="00E852BA"/>
    <w:rsid w:val="00E94242"/>
    <w:rsid w:val="00E94B78"/>
    <w:rsid w:val="00E961FB"/>
    <w:rsid w:val="00EA1B84"/>
    <w:rsid w:val="00EA4B90"/>
    <w:rsid w:val="00EB4F1E"/>
    <w:rsid w:val="00EB5986"/>
    <w:rsid w:val="00ED12E3"/>
    <w:rsid w:val="00ED3FEF"/>
    <w:rsid w:val="00ED4B12"/>
    <w:rsid w:val="00EDB39F"/>
    <w:rsid w:val="00EE0058"/>
    <w:rsid w:val="00EE168C"/>
    <w:rsid w:val="00EE3E6E"/>
    <w:rsid w:val="00EF2AF9"/>
    <w:rsid w:val="00EF46E7"/>
    <w:rsid w:val="00F04671"/>
    <w:rsid w:val="00F0736E"/>
    <w:rsid w:val="00F0786C"/>
    <w:rsid w:val="00F14A0B"/>
    <w:rsid w:val="00F45A77"/>
    <w:rsid w:val="00F53652"/>
    <w:rsid w:val="00F8073F"/>
    <w:rsid w:val="00F87F83"/>
    <w:rsid w:val="00F90455"/>
    <w:rsid w:val="00F97C25"/>
    <w:rsid w:val="00FA1A86"/>
    <w:rsid w:val="00FB00A2"/>
    <w:rsid w:val="00FC17DD"/>
    <w:rsid w:val="00FC233A"/>
    <w:rsid w:val="00FC3AD2"/>
    <w:rsid w:val="00FC4BCF"/>
    <w:rsid w:val="00FD0FE2"/>
    <w:rsid w:val="00FD18C1"/>
    <w:rsid w:val="00FF1D31"/>
    <w:rsid w:val="00FF458A"/>
    <w:rsid w:val="01017D9A"/>
    <w:rsid w:val="010566A9"/>
    <w:rsid w:val="01075072"/>
    <w:rsid w:val="011D2FFC"/>
    <w:rsid w:val="013264E2"/>
    <w:rsid w:val="01337F93"/>
    <w:rsid w:val="0133C057"/>
    <w:rsid w:val="014DF496"/>
    <w:rsid w:val="014FF7E0"/>
    <w:rsid w:val="0153805D"/>
    <w:rsid w:val="017B4B13"/>
    <w:rsid w:val="0182B06A"/>
    <w:rsid w:val="0187CC58"/>
    <w:rsid w:val="0193398D"/>
    <w:rsid w:val="01A24ED6"/>
    <w:rsid w:val="01B3B9DB"/>
    <w:rsid w:val="01B57262"/>
    <w:rsid w:val="01C6B127"/>
    <w:rsid w:val="01C841B4"/>
    <w:rsid w:val="01D450AA"/>
    <w:rsid w:val="01D6A530"/>
    <w:rsid w:val="01EB7867"/>
    <w:rsid w:val="01EEE24D"/>
    <w:rsid w:val="01F2AC80"/>
    <w:rsid w:val="0201F23D"/>
    <w:rsid w:val="0223A0C9"/>
    <w:rsid w:val="02326F15"/>
    <w:rsid w:val="02381E96"/>
    <w:rsid w:val="024196F1"/>
    <w:rsid w:val="02435623"/>
    <w:rsid w:val="024A522F"/>
    <w:rsid w:val="024E9106"/>
    <w:rsid w:val="0252C886"/>
    <w:rsid w:val="0275FC44"/>
    <w:rsid w:val="027A23F1"/>
    <w:rsid w:val="027F2260"/>
    <w:rsid w:val="02891100"/>
    <w:rsid w:val="028F5D8E"/>
    <w:rsid w:val="029C84C1"/>
    <w:rsid w:val="029FDDA6"/>
    <w:rsid w:val="02B2AD96"/>
    <w:rsid w:val="02B74281"/>
    <w:rsid w:val="02BB0213"/>
    <w:rsid w:val="02CE4946"/>
    <w:rsid w:val="02D3EDD9"/>
    <w:rsid w:val="02D8E017"/>
    <w:rsid w:val="02E4B57B"/>
    <w:rsid w:val="0319859C"/>
    <w:rsid w:val="03238113"/>
    <w:rsid w:val="0325A872"/>
    <w:rsid w:val="03319999"/>
    <w:rsid w:val="033EA2A4"/>
    <w:rsid w:val="0340C323"/>
    <w:rsid w:val="034B20C5"/>
    <w:rsid w:val="03546545"/>
    <w:rsid w:val="0360328B"/>
    <w:rsid w:val="036F82F9"/>
    <w:rsid w:val="03779E99"/>
    <w:rsid w:val="03977031"/>
    <w:rsid w:val="03AE8082"/>
    <w:rsid w:val="03D2229F"/>
    <w:rsid w:val="03DF0D51"/>
    <w:rsid w:val="03F2ABFD"/>
    <w:rsid w:val="0400F366"/>
    <w:rsid w:val="040466A6"/>
    <w:rsid w:val="0405A15E"/>
    <w:rsid w:val="0411B373"/>
    <w:rsid w:val="041400C8"/>
    <w:rsid w:val="042523D2"/>
    <w:rsid w:val="042A5491"/>
    <w:rsid w:val="0450F799"/>
    <w:rsid w:val="045321D2"/>
    <w:rsid w:val="04535484"/>
    <w:rsid w:val="04580910"/>
    <w:rsid w:val="045E1BE4"/>
    <w:rsid w:val="0463BEF0"/>
    <w:rsid w:val="046A39F0"/>
    <w:rsid w:val="0470524E"/>
    <w:rsid w:val="047184E0"/>
    <w:rsid w:val="04932FCD"/>
    <w:rsid w:val="049F830A"/>
    <w:rsid w:val="04A23E6F"/>
    <w:rsid w:val="04B16C8F"/>
    <w:rsid w:val="04B4F9E3"/>
    <w:rsid w:val="04B5AC60"/>
    <w:rsid w:val="04BDEEBA"/>
    <w:rsid w:val="04C037D8"/>
    <w:rsid w:val="04CA0848"/>
    <w:rsid w:val="04CABA18"/>
    <w:rsid w:val="04D08DEF"/>
    <w:rsid w:val="04DBF382"/>
    <w:rsid w:val="04E58BDE"/>
    <w:rsid w:val="04F476F4"/>
    <w:rsid w:val="04F5FCA5"/>
    <w:rsid w:val="04F6890F"/>
    <w:rsid w:val="05009611"/>
    <w:rsid w:val="0501CBF5"/>
    <w:rsid w:val="0503C58F"/>
    <w:rsid w:val="05156368"/>
    <w:rsid w:val="052829B6"/>
    <w:rsid w:val="052B1CEC"/>
    <w:rsid w:val="05356088"/>
    <w:rsid w:val="053A0DE4"/>
    <w:rsid w:val="053A13AC"/>
    <w:rsid w:val="054E338D"/>
    <w:rsid w:val="0551FED8"/>
    <w:rsid w:val="0553A55F"/>
    <w:rsid w:val="05581FFE"/>
    <w:rsid w:val="057DCE9B"/>
    <w:rsid w:val="058B0CDB"/>
    <w:rsid w:val="0594ABE8"/>
    <w:rsid w:val="05A895F9"/>
    <w:rsid w:val="05AC2960"/>
    <w:rsid w:val="05BB7120"/>
    <w:rsid w:val="05E1CBA0"/>
    <w:rsid w:val="05E98C86"/>
    <w:rsid w:val="05EE298E"/>
    <w:rsid w:val="05EE6A29"/>
    <w:rsid w:val="05F6613A"/>
    <w:rsid w:val="0601B1CB"/>
    <w:rsid w:val="0621F89B"/>
    <w:rsid w:val="06356AD9"/>
    <w:rsid w:val="0638466F"/>
    <w:rsid w:val="063BA805"/>
    <w:rsid w:val="0649751D"/>
    <w:rsid w:val="06526104"/>
    <w:rsid w:val="0657F5EB"/>
    <w:rsid w:val="065BE08A"/>
    <w:rsid w:val="065CCB90"/>
    <w:rsid w:val="0660F4DD"/>
    <w:rsid w:val="06640C11"/>
    <w:rsid w:val="066E685F"/>
    <w:rsid w:val="0693C074"/>
    <w:rsid w:val="0694EB14"/>
    <w:rsid w:val="06A53F0B"/>
    <w:rsid w:val="06B72F94"/>
    <w:rsid w:val="06BF0FAA"/>
    <w:rsid w:val="06D13ECC"/>
    <w:rsid w:val="06DE1AF0"/>
    <w:rsid w:val="06E015C8"/>
    <w:rsid w:val="06E1E059"/>
    <w:rsid w:val="06E22883"/>
    <w:rsid w:val="070201BB"/>
    <w:rsid w:val="070AC263"/>
    <w:rsid w:val="070CA5A1"/>
    <w:rsid w:val="0710A999"/>
    <w:rsid w:val="0714DF57"/>
    <w:rsid w:val="0715F0E9"/>
    <w:rsid w:val="071A09AB"/>
    <w:rsid w:val="0738A9AB"/>
    <w:rsid w:val="074F52AD"/>
    <w:rsid w:val="07547824"/>
    <w:rsid w:val="0765769C"/>
    <w:rsid w:val="0782BC82"/>
    <w:rsid w:val="0783CE43"/>
    <w:rsid w:val="079FB188"/>
    <w:rsid w:val="07ACF2F3"/>
    <w:rsid w:val="07BE234B"/>
    <w:rsid w:val="07EC0957"/>
    <w:rsid w:val="07F8496C"/>
    <w:rsid w:val="080671AA"/>
    <w:rsid w:val="080DB7B2"/>
    <w:rsid w:val="080F887B"/>
    <w:rsid w:val="081C013C"/>
    <w:rsid w:val="081E20C1"/>
    <w:rsid w:val="0823E57F"/>
    <w:rsid w:val="0824D4F6"/>
    <w:rsid w:val="083FB9CA"/>
    <w:rsid w:val="0845F974"/>
    <w:rsid w:val="08465742"/>
    <w:rsid w:val="084D63BB"/>
    <w:rsid w:val="0854C694"/>
    <w:rsid w:val="08644A3F"/>
    <w:rsid w:val="0866A911"/>
    <w:rsid w:val="08674965"/>
    <w:rsid w:val="087336EB"/>
    <w:rsid w:val="087E1FB8"/>
    <w:rsid w:val="088E236F"/>
    <w:rsid w:val="08A948CA"/>
    <w:rsid w:val="08B90C3F"/>
    <w:rsid w:val="08C8E21C"/>
    <w:rsid w:val="08CA45BB"/>
    <w:rsid w:val="08D4416B"/>
    <w:rsid w:val="08D634D6"/>
    <w:rsid w:val="08E516FD"/>
    <w:rsid w:val="08EC5EE0"/>
    <w:rsid w:val="08EDBFFE"/>
    <w:rsid w:val="08F1FF6B"/>
    <w:rsid w:val="08FEA41F"/>
    <w:rsid w:val="0902BD2D"/>
    <w:rsid w:val="0902CFE3"/>
    <w:rsid w:val="090EC717"/>
    <w:rsid w:val="092AF325"/>
    <w:rsid w:val="092D8D95"/>
    <w:rsid w:val="0931FF58"/>
    <w:rsid w:val="094351E0"/>
    <w:rsid w:val="095E4AA2"/>
    <w:rsid w:val="097145C2"/>
    <w:rsid w:val="0971A2A7"/>
    <w:rsid w:val="0976350E"/>
    <w:rsid w:val="097C00A1"/>
    <w:rsid w:val="099E62E1"/>
    <w:rsid w:val="09A05B37"/>
    <w:rsid w:val="09AF303D"/>
    <w:rsid w:val="09B06FC3"/>
    <w:rsid w:val="09B48AE9"/>
    <w:rsid w:val="09BBD0D8"/>
    <w:rsid w:val="09CA747D"/>
    <w:rsid w:val="09CAB28E"/>
    <w:rsid w:val="09CD8E40"/>
    <w:rsid w:val="09D91B21"/>
    <w:rsid w:val="09D92BFF"/>
    <w:rsid w:val="09E601DA"/>
    <w:rsid w:val="0A082705"/>
    <w:rsid w:val="0A131C76"/>
    <w:rsid w:val="0A21DD32"/>
    <w:rsid w:val="0A259CE4"/>
    <w:rsid w:val="0A38B327"/>
    <w:rsid w:val="0A3F2A52"/>
    <w:rsid w:val="0A48E8EF"/>
    <w:rsid w:val="0A506B4D"/>
    <w:rsid w:val="0A5F8391"/>
    <w:rsid w:val="0A83C5D0"/>
    <w:rsid w:val="0A901B51"/>
    <w:rsid w:val="0A9FCE84"/>
    <w:rsid w:val="0AAA78DE"/>
    <w:rsid w:val="0ABF8629"/>
    <w:rsid w:val="0AC6598E"/>
    <w:rsid w:val="0AC67BA6"/>
    <w:rsid w:val="0ACC016E"/>
    <w:rsid w:val="0AE77394"/>
    <w:rsid w:val="0AEC0204"/>
    <w:rsid w:val="0AF106F7"/>
    <w:rsid w:val="0AFB8CB3"/>
    <w:rsid w:val="0B14863E"/>
    <w:rsid w:val="0B193418"/>
    <w:rsid w:val="0B228D9B"/>
    <w:rsid w:val="0B283ABE"/>
    <w:rsid w:val="0B2B8F54"/>
    <w:rsid w:val="0B32C5CB"/>
    <w:rsid w:val="0B686983"/>
    <w:rsid w:val="0B68AA80"/>
    <w:rsid w:val="0B6C11E9"/>
    <w:rsid w:val="0B72F290"/>
    <w:rsid w:val="0B76E21B"/>
    <w:rsid w:val="0B791CA5"/>
    <w:rsid w:val="0B7AF4DA"/>
    <w:rsid w:val="0B921DE9"/>
    <w:rsid w:val="0BA816D0"/>
    <w:rsid w:val="0BC501B9"/>
    <w:rsid w:val="0BD5A7DB"/>
    <w:rsid w:val="0BD65955"/>
    <w:rsid w:val="0BEA798B"/>
    <w:rsid w:val="0BF53948"/>
    <w:rsid w:val="0BF54F3E"/>
    <w:rsid w:val="0C03EBD9"/>
    <w:rsid w:val="0C144E8A"/>
    <w:rsid w:val="0C1A0509"/>
    <w:rsid w:val="0C20AA5C"/>
    <w:rsid w:val="0C46CA60"/>
    <w:rsid w:val="0C4D5202"/>
    <w:rsid w:val="0C514D48"/>
    <w:rsid w:val="0C530D11"/>
    <w:rsid w:val="0C577808"/>
    <w:rsid w:val="0C5805D9"/>
    <w:rsid w:val="0C5D0E6A"/>
    <w:rsid w:val="0C74FBA0"/>
    <w:rsid w:val="0C86B19A"/>
    <w:rsid w:val="0CA3B7E1"/>
    <w:rsid w:val="0CA8316F"/>
    <w:rsid w:val="0CBDEA47"/>
    <w:rsid w:val="0CDCB446"/>
    <w:rsid w:val="0CE0CB26"/>
    <w:rsid w:val="0CEA9B94"/>
    <w:rsid w:val="0CF5F7EE"/>
    <w:rsid w:val="0D120905"/>
    <w:rsid w:val="0D177083"/>
    <w:rsid w:val="0D1E80B2"/>
    <w:rsid w:val="0D2C7551"/>
    <w:rsid w:val="0D2C7968"/>
    <w:rsid w:val="0D345986"/>
    <w:rsid w:val="0D50EC15"/>
    <w:rsid w:val="0D54F3A6"/>
    <w:rsid w:val="0D57E7C1"/>
    <w:rsid w:val="0D673D83"/>
    <w:rsid w:val="0D7FE4D5"/>
    <w:rsid w:val="0D87FD32"/>
    <w:rsid w:val="0D88C7C8"/>
    <w:rsid w:val="0D8F5AB8"/>
    <w:rsid w:val="0D9A2E35"/>
    <w:rsid w:val="0DA2CC24"/>
    <w:rsid w:val="0DAB8011"/>
    <w:rsid w:val="0DAFBE49"/>
    <w:rsid w:val="0DCC3431"/>
    <w:rsid w:val="0DD1AC77"/>
    <w:rsid w:val="0DE1260D"/>
    <w:rsid w:val="0DFAAA4C"/>
    <w:rsid w:val="0E033A5E"/>
    <w:rsid w:val="0E1AEE6F"/>
    <w:rsid w:val="0E1C1382"/>
    <w:rsid w:val="0E2A75C2"/>
    <w:rsid w:val="0E2C8E10"/>
    <w:rsid w:val="0E4BEAF4"/>
    <w:rsid w:val="0E7214FD"/>
    <w:rsid w:val="0E73E810"/>
    <w:rsid w:val="0E7AD212"/>
    <w:rsid w:val="0E86881D"/>
    <w:rsid w:val="0E90A02C"/>
    <w:rsid w:val="0E93C8AA"/>
    <w:rsid w:val="0EA0B6C7"/>
    <w:rsid w:val="0EAC1A6E"/>
    <w:rsid w:val="0EB6195B"/>
    <w:rsid w:val="0EBC1702"/>
    <w:rsid w:val="0EC26BC9"/>
    <w:rsid w:val="0EC54E7B"/>
    <w:rsid w:val="0EE13889"/>
    <w:rsid w:val="0EE1EF5A"/>
    <w:rsid w:val="0EE31BB8"/>
    <w:rsid w:val="0EEA2241"/>
    <w:rsid w:val="0EF34FA6"/>
    <w:rsid w:val="0EFBC17C"/>
    <w:rsid w:val="0F03B714"/>
    <w:rsid w:val="0F07574F"/>
    <w:rsid w:val="0F0DC5AA"/>
    <w:rsid w:val="0F12963F"/>
    <w:rsid w:val="0F209347"/>
    <w:rsid w:val="0F24571F"/>
    <w:rsid w:val="0F2507AF"/>
    <w:rsid w:val="0F327465"/>
    <w:rsid w:val="0F3AB032"/>
    <w:rsid w:val="0F3AD5A8"/>
    <w:rsid w:val="0F3BAB8D"/>
    <w:rsid w:val="0F3DBB91"/>
    <w:rsid w:val="0F46F4F4"/>
    <w:rsid w:val="0F48CD2D"/>
    <w:rsid w:val="0F5047EE"/>
    <w:rsid w:val="0F53B62A"/>
    <w:rsid w:val="0F5AE6DC"/>
    <w:rsid w:val="0F7A44DF"/>
    <w:rsid w:val="0F8432F1"/>
    <w:rsid w:val="0F891FAA"/>
    <w:rsid w:val="0F892429"/>
    <w:rsid w:val="0F8BE02B"/>
    <w:rsid w:val="0F9328B8"/>
    <w:rsid w:val="0FA38C74"/>
    <w:rsid w:val="0FA64A74"/>
    <w:rsid w:val="0FAEA5DE"/>
    <w:rsid w:val="0FB7411F"/>
    <w:rsid w:val="0FC01430"/>
    <w:rsid w:val="0FC45484"/>
    <w:rsid w:val="0FCA81CC"/>
    <w:rsid w:val="0FCF3B35"/>
    <w:rsid w:val="0FE3EC29"/>
    <w:rsid w:val="0FEECD4C"/>
    <w:rsid w:val="0FF2C96B"/>
    <w:rsid w:val="10040F8E"/>
    <w:rsid w:val="1019A566"/>
    <w:rsid w:val="10226B1D"/>
    <w:rsid w:val="1047AC5A"/>
    <w:rsid w:val="104CDD37"/>
    <w:rsid w:val="10547121"/>
    <w:rsid w:val="10621963"/>
    <w:rsid w:val="106AAD8C"/>
    <w:rsid w:val="1077FCAB"/>
    <w:rsid w:val="107AD966"/>
    <w:rsid w:val="10841126"/>
    <w:rsid w:val="1089E87E"/>
    <w:rsid w:val="108BD813"/>
    <w:rsid w:val="1091C548"/>
    <w:rsid w:val="109DB231"/>
    <w:rsid w:val="10A63B08"/>
    <w:rsid w:val="10AD66B9"/>
    <w:rsid w:val="10B95FE8"/>
    <w:rsid w:val="10EE21B9"/>
    <w:rsid w:val="10FDBFBC"/>
    <w:rsid w:val="110D594E"/>
    <w:rsid w:val="111A516D"/>
    <w:rsid w:val="1129B835"/>
    <w:rsid w:val="112F0CDD"/>
    <w:rsid w:val="1130F565"/>
    <w:rsid w:val="1141B5B2"/>
    <w:rsid w:val="11424808"/>
    <w:rsid w:val="114929CA"/>
    <w:rsid w:val="115B0B91"/>
    <w:rsid w:val="11621AC6"/>
    <w:rsid w:val="11661E52"/>
    <w:rsid w:val="1168C13C"/>
    <w:rsid w:val="116D0710"/>
    <w:rsid w:val="117A3A42"/>
    <w:rsid w:val="118346BF"/>
    <w:rsid w:val="118ACA2B"/>
    <w:rsid w:val="119917BB"/>
    <w:rsid w:val="119A175E"/>
    <w:rsid w:val="11A8955A"/>
    <w:rsid w:val="11AF2E3D"/>
    <w:rsid w:val="11AF9897"/>
    <w:rsid w:val="11B41A1F"/>
    <w:rsid w:val="11ED53C1"/>
    <w:rsid w:val="11EF352E"/>
    <w:rsid w:val="11F99083"/>
    <w:rsid w:val="12091B41"/>
    <w:rsid w:val="1219197E"/>
    <w:rsid w:val="1219B773"/>
    <w:rsid w:val="121A0860"/>
    <w:rsid w:val="122A6BB1"/>
    <w:rsid w:val="12333EC4"/>
    <w:rsid w:val="12353653"/>
    <w:rsid w:val="1266FC83"/>
    <w:rsid w:val="126C357C"/>
    <w:rsid w:val="127BCC3A"/>
    <w:rsid w:val="1283B0EA"/>
    <w:rsid w:val="128DC127"/>
    <w:rsid w:val="1296BC0C"/>
    <w:rsid w:val="12AB8D22"/>
    <w:rsid w:val="12C145B0"/>
    <w:rsid w:val="12FB642C"/>
    <w:rsid w:val="130BCCA5"/>
    <w:rsid w:val="1315CD06"/>
    <w:rsid w:val="1318096D"/>
    <w:rsid w:val="1319BB84"/>
    <w:rsid w:val="131C1FDE"/>
    <w:rsid w:val="132C09D7"/>
    <w:rsid w:val="133E89E0"/>
    <w:rsid w:val="13418504"/>
    <w:rsid w:val="134682B6"/>
    <w:rsid w:val="13535DC8"/>
    <w:rsid w:val="1354A6EA"/>
    <w:rsid w:val="1367FC6E"/>
    <w:rsid w:val="136A678F"/>
    <w:rsid w:val="1378810C"/>
    <w:rsid w:val="1379CF0C"/>
    <w:rsid w:val="137A28EA"/>
    <w:rsid w:val="1395DEDF"/>
    <w:rsid w:val="139CD6C4"/>
    <w:rsid w:val="139D4C40"/>
    <w:rsid w:val="13A92B63"/>
    <w:rsid w:val="13B51534"/>
    <w:rsid w:val="13C0516F"/>
    <w:rsid w:val="13C25042"/>
    <w:rsid w:val="13CB6A09"/>
    <w:rsid w:val="13DB123D"/>
    <w:rsid w:val="13E517E0"/>
    <w:rsid w:val="13E73AA0"/>
    <w:rsid w:val="14054573"/>
    <w:rsid w:val="1412FD20"/>
    <w:rsid w:val="141C1A4B"/>
    <w:rsid w:val="14331F36"/>
    <w:rsid w:val="144AB3CC"/>
    <w:rsid w:val="145C91E6"/>
    <w:rsid w:val="14669365"/>
    <w:rsid w:val="146A4C69"/>
    <w:rsid w:val="14758B1A"/>
    <w:rsid w:val="147B96DA"/>
    <w:rsid w:val="148240A2"/>
    <w:rsid w:val="1484CFC8"/>
    <w:rsid w:val="149EDEA0"/>
    <w:rsid w:val="14A0047E"/>
    <w:rsid w:val="14AD7969"/>
    <w:rsid w:val="14ADB524"/>
    <w:rsid w:val="14AED6C2"/>
    <w:rsid w:val="14B8F162"/>
    <w:rsid w:val="14B9F94B"/>
    <w:rsid w:val="14C25F2C"/>
    <w:rsid w:val="14D6E994"/>
    <w:rsid w:val="14DED0A6"/>
    <w:rsid w:val="14DF4838"/>
    <w:rsid w:val="14F36F8F"/>
    <w:rsid w:val="14F47428"/>
    <w:rsid w:val="14F6B4A0"/>
    <w:rsid w:val="14F76B1D"/>
    <w:rsid w:val="14FEEB6B"/>
    <w:rsid w:val="15061FD8"/>
    <w:rsid w:val="1514158A"/>
    <w:rsid w:val="1527895E"/>
    <w:rsid w:val="15303DAC"/>
    <w:rsid w:val="1538A82E"/>
    <w:rsid w:val="1543EEB4"/>
    <w:rsid w:val="154837A3"/>
    <w:rsid w:val="154DA716"/>
    <w:rsid w:val="154FCAD9"/>
    <w:rsid w:val="1552B20A"/>
    <w:rsid w:val="1560B4BD"/>
    <w:rsid w:val="157B72E9"/>
    <w:rsid w:val="157DA7E4"/>
    <w:rsid w:val="158729CE"/>
    <w:rsid w:val="15893D17"/>
    <w:rsid w:val="158942D4"/>
    <w:rsid w:val="15952018"/>
    <w:rsid w:val="159AE2D8"/>
    <w:rsid w:val="159CBABB"/>
    <w:rsid w:val="15C0AAB2"/>
    <w:rsid w:val="15CA3A71"/>
    <w:rsid w:val="15DBB6B1"/>
    <w:rsid w:val="15DF7C74"/>
    <w:rsid w:val="15F3567A"/>
    <w:rsid w:val="15FB6686"/>
    <w:rsid w:val="160697FD"/>
    <w:rsid w:val="1608CB65"/>
    <w:rsid w:val="16186425"/>
    <w:rsid w:val="1632726B"/>
    <w:rsid w:val="1633E8E6"/>
    <w:rsid w:val="1636675F"/>
    <w:rsid w:val="16378D92"/>
    <w:rsid w:val="1638B6C9"/>
    <w:rsid w:val="16443871"/>
    <w:rsid w:val="1650FBE3"/>
    <w:rsid w:val="165B318C"/>
    <w:rsid w:val="166A4469"/>
    <w:rsid w:val="166BE2DF"/>
    <w:rsid w:val="167027B4"/>
    <w:rsid w:val="1690CDDB"/>
    <w:rsid w:val="1693E1CE"/>
    <w:rsid w:val="1699CF2A"/>
    <w:rsid w:val="169C3AAD"/>
    <w:rsid w:val="169D52E8"/>
    <w:rsid w:val="16AE417A"/>
    <w:rsid w:val="16B478B8"/>
    <w:rsid w:val="16B70019"/>
    <w:rsid w:val="16B81F63"/>
    <w:rsid w:val="16B90239"/>
    <w:rsid w:val="16C9AEC7"/>
    <w:rsid w:val="16CB43BB"/>
    <w:rsid w:val="16D2F608"/>
    <w:rsid w:val="16DA272D"/>
    <w:rsid w:val="16DFE783"/>
    <w:rsid w:val="16E096F5"/>
    <w:rsid w:val="16E0FDE2"/>
    <w:rsid w:val="16E6F306"/>
    <w:rsid w:val="16EC3F62"/>
    <w:rsid w:val="16F04F03"/>
    <w:rsid w:val="17008E1C"/>
    <w:rsid w:val="170E506A"/>
    <w:rsid w:val="170FA817"/>
    <w:rsid w:val="171C722D"/>
    <w:rsid w:val="171D91B4"/>
    <w:rsid w:val="171EC1D5"/>
    <w:rsid w:val="1722E09C"/>
    <w:rsid w:val="1725D602"/>
    <w:rsid w:val="172B5CB3"/>
    <w:rsid w:val="172F583D"/>
    <w:rsid w:val="1739B3AF"/>
    <w:rsid w:val="173F36E2"/>
    <w:rsid w:val="175FEF34"/>
    <w:rsid w:val="1766DEB6"/>
    <w:rsid w:val="17672C0F"/>
    <w:rsid w:val="17854668"/>
    <w:rsid w:val="17A5E673"/>
    <w:rsid w:val="17B5BD9A"/>
    <w:rsid w:val="17C1BA27"/>
    <w:rsid w:val="17CDEF4F"/>
    <w:rsid w:val="17E534EA"/>
    <w:rsid w:val="17E69FB3"/>
    <w:rsid w:val="17FA9B50"/>
    <w:rsid w:val="180579B5"/>
    <w:rsid w:val="18118730"/>
    <w:rsid w:val="18429D83"/>
    <w:rsid w:val="18512219"/>
    <w:rsid w:val="1857BF49"/>
    <w:rsid w:val="1860944A"/>
    <w:rsid w:val="1862F20F"/>
    <w:rsid w:val="1881EAC8"/>
    <w:rsid w:val="1881FD6F"/>
    <w:rsid w:val="1883CFF5"/>
    <w:rsid w:val="18A3FEEB"/>
    <w:rsid w:val="18A4BCEC"/>
    <w:rsid w:val="18AC438E"/>
    <w:rsid w:val="18AFC64B"/>
    <w:rsid w:val="18B7D7DA"/>
    <w:rsid w:val="18E21F53"/>
    <w:rsid w:val="18F05E34"/>
    <w:rsid w:val="18F3703B"/>
    <w:rsid w:val="19070820"/>
    <w:rsid w:val="190B1CB9"/>
    <w:rsid w:val="190EB0F8"/>
    <w:rsid w:val="192093F8"/>
    <w:rsid w:val="19269AAC"/>
    <w:rsid w:val="1944C440"/>
    <w:rsid w:val="197A81EF"/>
    <w:rsid w:val="198BCBBF"/>
    <w:rsid w:val="199CD7E4"/>
    <w:rsid w:val="19A613C4"/>
    <w:rsid w:val="19AD03E2"/>
    <w:rsid w:val="19B1E91F"/>
    <w:rsid w:val="19BD71AC"/>
    <w:rsid w:val="19CA2CDC"/>
    <w:rsid w:val="19CD44C4"/>
    <w:rsid w:val="19EA3AC4"/>
    <w:rsid w:val="19EA7831"/>
    <w:rsid w:val="19F3B268"/>
    <w:rsid w:val="1A0F87A1"/>
    <w:rsid w:val="1A1879D8"/>
    <w:rsid w:val="1A36E809"/>
    <w:rsid w:val="1A3F53FD"/>
    <w:rsid w:val="1A454109"/>
    <w:rsid w:val="1A5F1DB4"/>
    <w:rsid w:val="1A61A114"/>
    <w:rsid w:val="1A62F8CF"/>
    <w:rsid w:val="1A6446B8"/>
    <w:rsid w:val="1A671E46"/>
    <w:rsid w:val="1A6CD29C"/>
    <w:rsid w:val="1A70F1E9"/>
    <w:rsid w:val="1A72A70E"/>
    <w:rsid w:val="1A76F4BF"/>
    <w:rsid w:val="1A838506"/>
    <w:rsid w:val="1A85788B"/>
    <w:rsid w:val="1A9073B1"/>
    <w:rsid w:val="1AAEE13E"/>
    <w:rsid w:val="1AAF06DD"/>
    <w:rsid w:val="1AC219EA"/>
    <w:rsid w:val="1AC81D47"/>
    <w:rsid w:val="1AC97A29"/>
    <w:rsid w:val="1ACC0A56"/>
    <w:rsid w:val="1ADB0606"/>
    <w:rsid w:val="1AEE4C3C"/>
    <w:rsid w:val="1AF89AD1"/>
    <w:rsid w:val="1AFA135F"/>
    <w:rsid w:val="1AFBCBD7"/>
    <w:rsid w:val="1B0C498D"/>
    <w:rsid w:val="1B0DA0ED"/>
    <w:rsid w:val="1B12BE80"/>
    <w:rsid w:val="1B1ECC9F"/>
    <w:rsid w:val="1B27730E"/>
    <w:rsid w:val="1B2B2A52"/>
    <w:rsid w:val="1B342EAF"/>
    <w:rsid w:val="1B379EC9"/>
    <w:rsid w:val="1B4B2B22"/>
    <w:rsid w:val="1B4FC97D"/>
    <w:rsid w:val="1B500A78"/>
    <w:rsid w:val="1B59DDC3"/>
    <w:rsid w:val="1B68BC17"/>
    <w:rsid w:val="1B6BA2F6"/>
    <w:rsid w:val="1B79B117"/>
    <w:rsid w:val="1B80A0A3"/>
    <w:rsid w:val="1B8A82B6"/>
    <w:rsid w:val="1B9B9782"/>
    <w:rsid w:val="1B9D2B01"/>
    <w:rsid w:val="1BA82B87"/>
    <w:rsid w:val="1BB88D55"/>
    <w:rsid w:val="1BBAF083"/>
    <w:rsid w:val="1BDB162B"/>
    <w:rsid w:val="1BE2AAB0"/>
    <w:rsid w:val="1BE90060"/>
    <w:rsid w:val="1BEA534E"/>
    <w:rsid w:val="1BEA6751"/>
    <w:rsid w:val="1BF08CC2"/>
    <w:rsid w:val="1C0E7DB1"/>
    <w:rsid w:val="1C19711F"/>
    <w:rsid w:val="1C2208EB"/>
    <w:rsid w:val="1C22A02F"/>
    <w:rsid w:val="1C291C6F"/>
    <w:rsid w:val="1C2ACA8F"/>
    <w:rsid w:val="1C2AEB0D"/>
    <w:rsid w:val="1C2D9F96"/>
    <w:rsid w:val="1C2ED2CC"/>
    <w:rsid w:val="1C33CA3A"/>
    <w:rsid w:val="1C3E870D"/>
    <w:rsid w:val="1C448845"/>
    <w:rsid w:val="1C498066"/>
    <w:rsid w:val="1C54E962"/>
    <w:rsid w:val="1C5ECBAF"/>
    <w:rsid w:val="1C6E1730"/>
    <w:rsid w:val="1C78DFE2"/>
    <w:rsid w:val="1C7AE116"/>
    <w:rsid w:val="1C8CADAB"/>
    <w:rsid w:val="1C8D4BA5"/>
    <w:rsid w:val="1C8FC66D"/>
    <w:rsid w:val="1C9024CD"/>
    <w:rsid w:val="1C9D544D"/>
    <w:rsid w:val="1CA054BD"/>
    <w:rsid w:val="1CAAB7DD"/>
    <w:rsid w:val="1CABAA02"/>
    <w:rsid w:val="1CB15F4A"/>
    <w:rsid w:val="1CB26D36"/>
    <w:rsid w:val="1CBBA4F2"/>
    <w:rsid w:val="1CC76220"/>
    <w:rsid w:val="1CC83E0F"/>
    <w:rsid w:val="1CCD1013"/>
    <w:rsid w:val="1CE2E683"/>
    <w:rsid w:val="1CE591D7"/>
    <w:rsid w:val="1CEF0061"/>
    <w:rsid w:val="1CFB4B50"/>
    <w:rsid w:val="1D07E428"/>
    <w:rsid w:val="1D1D8EAA"/>
    <w:rsid w:val="1D23F3E6"/>
    <w:rsid w:val="1D2F7608"/>
    <w:rsid w:val="1D33411C"/>
    <w:rsid w:val="1D341F6D"/>
    <w:rsid w:val="1D37C66B"/>
    <w:rsid w:val="1D3DD282"/>
    <w:rsid w:val="1D3F04E7"/>
    <w:rsid w:val="1D43B89B"/>
    <w:rsid w:val="1D501383"/>
    <w:rsid w:val="1D51276D"/>
    <w:rsid w:val="1D52CB88"/>
    <w:rsid w:val="1D5AF05C"/>
    <w:rsid w:val="1D613B06"/>
    <w:rsid w:val="1D74927E"/>
    <w:rsid w:val="1D79A9BE"/>
    <w:rsid w:val="1D7F96F8"/>
    <w:rsid w:val="1D844C79"/>
    <w:rsid w:val="1D85F631"/>
    <w:rsid w:val="1D8FB65F"/>
    <w:rsid w:val="1D979864"/>
    <w:rsid w:val="1DA11765"/>
    <w:rsid w:val="1DAAA280"/>
    <w:rsid w:val="1DAB46A4"/>
    <w:rsid w:val="1DCC0F85"/>
    <w:rsid w:val="1DF3019C"/>
    <w:rsid w:val="1E089071"/>
    <w:rsid w:val="1E3272F4"/>
    <w:rsid w:val="1E5F182D"/>
    <w:rsid w:val="1E6CAA24"/>
    <w:rsid w:val="1E6F8541"/>
    <w:rsid w:val="1E7180DC"/>
    <w:rsid w:val="1E78688E"/>
    <w:rsid w:val="1E83BDEE"/>
    <w:rsid w:val="1E8A3176"/>
    <w:rsid w:val="1E8B5E57"/>
    <w:rsid w:val="1E99014C"/>
    <w:rsid w:val="1EB652A8"/>
    <w:rsid w:val="1EBCE24F"/>
    <w:rsid w:val="1EBE144B"/>
    <w:rsid w:val="1EEC3DF9"/>
    <w:rsid w:val="1EF1F654"/>
    <w:rsid w:val="1EF89A20"/>
    <w:rsid w:val="1EFBEDD8"/>
    <w:rsid w:val="1EFF6E56"/>
    <w:rsid w:val="1F14C78C"/>
    <w:rsid w:val="1F17FF9C"/>
    <w:rsid w:val="1F3A0137"/>
    <w:rsid w:val="1F3E749C"/>
    <w:rsid w:val="1F415998"/>
    <w:rsid w:val="1F4C52C5"/>
    <w:rsid w:val="1F5DE78F"/>
    <w:rsid w:val="1F5FD78A"/>
    <w:rsid w:val="1F8A9BB7"/>
    <w:rsid w:val="1F956E59"/>
    <w:rsid w:val="1F9B9161"/>
    <w:rsid w:val="1FA0B159"/>
    <w:rsid w:val="1FA9AA43"/>
    <w:rsid w:val="1FC4E7B3"/>
    <w:rsid w:val="1FCA4003"/>
    <w:rsid w:val="1FCD39CB"/>
    <w:rsid w:val="1FD89590"/>
    <w:rsid w:val="1FE4CE03"/>
    <w:rsid w:val="1FEB6D6D"/>
    <w:rsid w:val="1FF1A1F4"/>
    <w:rsid w:val="1FF37F18"/>
    <w:rsid w:val="20006C78"/>
    <w:rsid w:val="200BD4E3"/>
    <w:rsid w:val="2015D4C0"/>
    <w:rsid w:val="201FB3CB"/>
    <w:rsid w:val="2022C15D"/>
    <w:rsid w:val="2022D261"/>
    <w:rsid w:val="2026EA80"/>
    <w:rsid w:val="20357585"/>
    <w:rsid w:val="2044D582"/>
    <w:rsid w:val="2050EAB4"/>
    <w:rsid w:val="205147C9"/>
    <w:rsid w:val="2056B554"/>
    <w:rsid w:val="20574707"/>
    <w:rsid w:val="2063E676"/>
    <w:rsid w:val="20683ED6"/>
    <w:rsid w:val="2070A842"/>
    <w:rsid w:val="207729D9"/>
    <w:rsid w:val="207B3143"/>
    <w:rsid w:val="20846A2C"/>
    <w:rsid w:val="20978D94"/>
    <w:rsid w:val="209A74E0"/>
    <w:rsid w:val="20AB375D"/>
    <w:rsid w:val="20AE223C"/>
    <w:rsid w:val="20AEFDEB"/>
    <w:rsid w:val="20B6CD37"/>
    <w:rsid w:val="20B75405"/>
    <w:rsid w:val="20B81201"/>
    <w:rsid w:val="20D1E5E3"/>
    <w:rsid w:val="20D62873"/>
    <w:rsid w:val="20D8BBD7"/>
    <w:rsid w:val="20DE8142"/>
    <w:rsid w:val="20EA71A4"/>
    <w:rsid w:val="20F82E24"/>
    <w:rsid w:val="20FCD6AB"/>
    <w:rsid w:val="21000F7C"/>
    <w:rsid w:val="2100E2EF"/>
    <w:rsid w:val="21089AE1"/>
    <w:rsid w:val="210AA199"/>
    <w:rsid w:val="210C92FD"/>
    <w:rsid w:val="2110228C"/>
    <w:rsid w:val="21146CBA"/>
    <w:rsid w:val="211690D4"/>
    <w:rsid w:val="211F36DA"/>
    <w:rsid w:val="21264B92"/>
    <w:rsid w:val="2127CD61"/>
    <w:rsid w:val="212C24D4"/>
    <w:rsid w:val="213161CC"/>
    <w:rsid w:val="2136D6FC"/>
    <w:rsid w:val="213EDFF5"/>
    <w:rsid w:val="2141B399"/>
    <w:rsid w:val="2153CB90"/>
    <w:rsid w:val="217BA952"/>
    <w:rsid w:val="21A6FD18"/>
    <w:rsid w:val="21B4091E"/>
    <w:rsid w:val="21B6C7E8"/>
    <w:rsid w:val="21C6E2CD"/>
    <w:rsid w:val="21DB9FC1"/>
    <w:rsid w:val="21DCBD55"/>
    <w:rsid w:val="21E1EC3F"/>
    <w:rsid w:val="21E38337"/>
    <w:rsid w:val="21E3BDFE"/>
    <w:rsid w:val="21E5C309"/>
    <w:rsid w:val="21ED9D41"/>
    <w:rsid w:val="21F6812A"/>
    <w:rsid w:val="21F872BB"/>
    <w:rsid w:val="21F9FC03"/>
    <w:rsid w:val="220ABF3C"/>
    <w:rsid w:val="220BBEA8"/>
    <w:rsid w:val="220FEAC8"/>
    <w:rsid w:val="22115DD1"/>
    <w:rsid w:val="2224BCA0"/>
    <w:rsid w:val="222ED233"/>
    <w:rsid w:val="224105A1"/>
    <w:rsid w:val="22412442"/>
    <w:rsid w:val="224B8C1D"/>
    <w:rsid w:val="224C5B22"/>
    <w:rsid w:val="2252994F"/>
    <w:rsid w:val="2259A422"/>
    <w:rsid w:val="225B52FB"/>
    <w:rsid w:val="227925A7"/>
    <w:rsid w:val="2280DCB1"/>
    <w:rsid w:val="22870544"/>
    <w:rsid w:val="228F4B22"/>
    <w:rsid w:val="22A077BD"/>
    <w:rsid w:val="22A72B5E"/>
    <w:rsid w:val="22A84713"/>
    <w:rsid w:val="22B2F037"/>
    <w:rsid w:val="22B43186"/>
    <w:rsid w:val="22C29C2F"/>
    <w:rsid w:val="22E2527A"/>
    <w:rsid w:val="22E66005"/>
    <w:rsid w:val="22EF2262"/>
    <w:rsid w:val="2304129A"/>
    <w:rsid w:val="2305848F"/>
    <w:rsid w:val="230F440B"/>
    <w:rsid w:val="2321678B"/>
    <w:rsid w:val="23243092"/>
    <w:rsid w:val="2340A6B9"/>
    <w:rsid w:val="23484832"/>
    <w:rsid w:val="234D2D99"/>
    <w:rsid w:val="23515C5A"/>
    <w:rsid w:val="2354E57B"/>
    <w:rsid w:val="238272DB"/>
    <w:rsid w:val="2385B990"/>
    <w:rsid w:val="238E801E"/>
    <w:rsid w:val="239FCC1C"/>
    <w:rsid w:val="23A32991"/>
    <w:rsid w:val="23AFB6F1"/>
    <w:rsid w:val="23B86980"/>
    <w:rsid w:val="23C4EB69"/>
    <w:rsid w:val="23CE3C53"/>
    <w:rsid w:val="23D2C191"/>
    <w:rsid w:val="240842EE"/>
    <w:rsid w:val="24102CE1"/>
    <w:rsid w:val="241C19E8"/>
    <w:rsid w:val="2431CBDF"/>
    <w:rsid w:val="24421D5F"/>
    <w:rsid w:val="24557A35"/>
    <w:rsid w:val="246064A3"/>
    <w:rsid w:val="24714E28"/>
    <w:rsid w:val="248AEBA7"/>
    <w:rsid w:val="24912DAA"/>
    <w:rsid w:val="249EF31D"/>
    <w:rsid w:val="24A1B348"/>
    <w:rsid w:val="24A4983C"/>
    <w:rsid w:val="24C618D2"/>
    <w:rsid w:val="24D64EF5"/>
    <w:rsid w:val="24DB44B2"/>
    <w:rsid w:val="24F33A10"/>
    <w:rsid w:val="24FC8E9D"/>
    <w:rsid w:val="2503152C"/>
    <w:rsid w:val="2503C77E"/>
    <w:rsid w:val="251052DA"/>
    <w:rsid w:val="25211DC2"/>
    <w:rsid w:val="253D258D"/>
    <w:rsid w:val="25480362"/>
    <w:rsid w:val="25522E12"/>
    <w:rsid w:val="25AE1756"/>
    <w:rsid w:val="25B71793"/>
    <w:rsid w:val="25B759A6"/>
    <w:rsid w:val="25B798A9"/>
    <w:rsid w:val="25BE87BC"/>
    <w:rsid w:val="25D70EDA"/>
    <w:rsid w:val="25E1C2FC"/>
    <w:rsid w:val="25E381EB"/>
    <w:rsid w:val="2602C01F"/>
    <w:rsid w:val="2607F392"/>
    <w:rsid w:val="2609180E"/>
    <w:rsid w:val="261699B1"/>
    <w:rsid w:val="261933C9"/>
    <w:rsid w:val="261DEA43"/>
    <w:rsid w:val="261ECE79"/>
    <w:rsid w:val="26335796"/>
    <w:rsid w:val="264237EC"/>
    <w:rsid w:val="26471A83"/>
    <w:rsid w:val="2658B26D"/>
    <w:rsid w:val="266460E6"/>
    <w:rsid w:val="267F2CA4"/>
    <w:rsid w:val="268323AD"/>
    <w:rsid w:val="2684D40A"/>
    <w:rsid w:val="2685EC9F"/>
    <w:rsid w:val="268913D4"/>
    <w:rsid w:val="26A5401A"/>
    <w:rsid w:val="26AD745E"/>
    <w:rsid w:val="26B8B994"/>
    <w:rsid w:val="26BE289B"/>
    <w:rsid w:val="26D9F78E"/>
    <w:rsid w:val="26DD832E"/>
    <w:rsid w:val="26F950C1"/>
    <w:rsid w:val="270722E6"/>
    <w:rsid w:val="270B809D"/>
    <w:rsid w:val="270CEA43"/>
    <w:rsid w:val="271C6AC5"/>
    <w:rsid w:val="271F15C5"/>
    <w:rsid w:val="2732B362"/>
    <w:rsid w:val="273C0122"/>
    <w:rsid w:val="273D2CE1"/>
    <w:rsid w:val="274C1B0D"/>
    <w:rsid w:val="274E6054"/>
    <w:rsid w:val="27573ED1"/>
    <w:rsid w:val="275C2441"/>
    <w:rsid w:val="27644067"/>
    <w:rsid w:val="2782A089"/>
    <w:rsid w:val="27AB6EB5"/>
    <w:rsid w:val="27ADEBF8"/>
    <w:rsid w:val="27B2E1BE"/>
    <w:rsid w:val="27B76A05"/>
    <w:rsid w:val="27C1910D"/>
    <w:rsid w:val="27C57BA1"/>
    <w:rsid w:val="27C95948"/>
    <w:rsid w:val="27D05594"/>
    <w:rsid w:val="27DA5B49"/>
    <w:rsid w:val="27E335FE"/>
    <w:rsid w:val="27E7F0BD"/>
    <w:rsid w:val="27E967F1"/>
    <w:rsid w:val="27F3A2A3"/>
    <w:rsid w:val="27F546EF"/>
    <w:rsid w:val="27FBB2AB"/>
    <w:rsid w:val="281AC683"/>
    <w:rsid w:val="281AD7A9"/>
    <w:rsid w:val="281D45FD"/>
    <w:rsid w:val="28216B72"/>
    <w:rsid w:val="282B7E62"/>
    <w:rsid w:val="284C33E0"/>
    <w:rsid w:val="2855F2B6"/>
    <w:rsid w:val="28573715"/>
    <w:rsid w:val="2869B484"/>
    <w:rsid w:val="287D84FD"/>
    <w:rsid w:val="2882F827"/>
    <w:rsid w:val="28990ACD"/>
    <w:rsid w:val="289B5E0B"/>
    <w:rsid w:val="28A45C26"/>
    <w:rsid w:val="28A9DF57"/>
    <w:rsid w:val="28C72B1B"/>
    <w:rsid w:val="28C83DC4"/>
    <w:rsid w:val="28CA52B6"/>
    <w:rsid w:val="28D226ED"/>
    <w:rsid w:val="28E1AEAD"/>
    <w:rsid w:val="28EC4554"/>
    <w:rsid w:val="28EEA1A4"/>
    <w:rsid w:val="28F5F756"/>
    <w:rsid w:val="2918CB33"/>
    <w:rsid w:val="291B7FD7"/>
    <w:rsid w:val="291E5D33"/>
    <w:rsid w:val="292566B3"/>
    <w:rsid w:val="29300F73"/>
    <w:rsid w:val="293A5AA4"/>
    <w:rsid w:val="293CBFAB"/>
    <w:rsid w:val="2942FBA5"/>
    <w:rsid w:val="294D576B"/>
    <w:rsid w:val="295522FB"/>
    <w:rsid w:val="2957CBFB"/>
    <w:rsid w:val="2981FF02"/>
    <w:rsid w:val="29827AE5"/>
    <w:rsid w:val="299D5691"/>
    <w:rsid w:val="29A01E35"/>
    <w:rsid w:val="29B858F1"/>
    <w:rsid w:val="29C59CDB"/>
    <w:rsid w:val="29D093DC"/>
    <w:rsid w:val="29DB7C2B"/>
    <w:rsid w:val="29DC1B0A"/>
    <w:rsid w:val="29DC610E"/>
    <w:rsid w:val="29E81276"/>
    <w:rsid w:val="29F6072B"/>
    <w:rsid w:val="29FBB1D3"/>
    <w:rsid w:val="2A0D90B1"/>
    <w:rsid w:val="2A130859"/>
    <w:rsid w:val="2A1338B7"/>
    <w:rsid w:val="2A1A8A6D"/>
    <w:rsid w:val="2A205D44"/>
    <w:rsid w:val="2A2C3C13"/>
    <w:rsid w:val="2A4D27EB"/>
    <w:rsid w:val="2A4DBD15"/>
    <w:rsid w:val="2A4EBFFB"/>
    <w:rsid w:val="2A56720B"/>
    <w:rsid w:val="2A567C67"/>
    <w:rsid w:val="2A56D777"/>
    <w:rsid w:val="2A5F6D59"/>
    <w:rsid w:val="2A6854EB"/>
    <w:rsid w:val="2A71AD44"/>
    <w:rsid w:val="2A72F3CE"/>
    <w:rsid w:val="2A74755F"/>
    <w:rsid w:val="2AA4F7E8"/>
    <w:rsid w:val="2AAE7458"/>
    <w:rsid w:val="2ABC30E0"/>
    <w:rsid w:val="2ACACB82"/>
    <w:rsid w:val="2ACE7456"/>
    <w:rsid w:val="2AD1158A"/>
    <w:rsid w:val="2AE980DF"/>
    <w:rsid w:val="2AFE0D79"/>
    <w:rsid w:val="2B0A4BEF"/>
    <w:rsid w:val="2B0CCE90"/>
    <w:rsid w:val="2B1E53DB"/>
    <w:rsid w:val="2B2AFDBC"/>
    <w:rsid w:val="2B2E4F07"/>
    <w:rsid w:val="2B69FB39"/>
    <w:rsid w:val="2B7D23E6"/>
    <w:rsid w:val="2B8419E5"/>
    <w:rsid w:val="2B8F3F00"/>
    <w:rsid w:val="2B96FC64"/>
    <w:rsid w:val="2B9B1B33"/>
    <w:rsid w:val="2BC7B380"/>
    <w:rsid w:val="2BD59045"/>
    <w:rsid w:val="2BDAFAB6"/>
    <w:rsid w:val="2BDF045B"/>
    <w:rsid w:val="2BEEAFE4"/>
    <w:rsid w:val="2BF273FA"/>
    <w:rsid w:val="2BF4705B"/>
    <w:rsid w:val="2BF6C6E5"/>
    <w:rsid w:val="2BFE890F"/>
    <w:rsid w:val="2C0D49D7"/>
    <w:rsid w:val="2C1947FC"/>
    <w:rsid w:val="2C1DE2C4"/>
    <w:rsid w:val="2C24CA4B"/>
    <w:rsid w:val="2C2BB413"/>
    <w:rsid w:val="2C3BCBCE"/>
    <w:rsid w:val="2C59CDEC"/>
    <w:rsid w:val="2C636EDF"/>
    <w:rsid w:val="2C6BDA77"/>
    <w:rsid w:val="2C7357C9"/>
    <w:rsid w:val="2C79DC80"/>
    <w:rsid w:val="2C94E0ED"/>
    <w:rsid w:val="2CB797AF"/>
    <w:rsid w:val="2CC6C3B7"/>
    <w:rsid w:val="2CC8D628"/>
    <w:rsid w:val="2CF403C1"/>
    <w:rsid w:val="2CF64C73"/>
    <w:rsid w:val="2CFAE284"/>
    <w:rsid w:val="2D0C6BCC"/>
    <w:rsid w:val="2D0EAA9E"/>
    <w:rsid w:val="2D17D055"/>
    <w:rsid w:val="2D2AB50D"/>
    <w:rsid w:val="2D2EFF74"/>
    <w:rsid w:val="2D2F899E"/>
    <w:rsid w:val="2D2FA418"/>
    <w:rsid w:val="2D319D3A"/>
    <w:rsid w:val="2D3CCF83"/>
    <w:rsid w:val="2D43D20C"/>
    <w:rsid w:val="2D50A4EA"/>
    <w:rsid w:val="2D56C127"/>
    <w:rsid w:val="2D5A4083"/>
    <w:rsid w:val="2D604726"/>
    <w:rsid w:val="2D7C474F"/>
    <w:rsid w:val="2D7C4FCA"/>
    <w:rsid w:val="2D802FDA"/>
    <w:rsid w:val="2D807256"/>
    <w:rsid w:val="2DA3639F"/>
    <w:rsid w:val="2DB0E477"/>
    <w:rsid w:val="2DB25CD8"/>
    <w:rsid w:val="2DB65468"/>
    <w:rsid w:val="2DCFCEB0"/>
    <w:rsid w:val="2DD705CA"/>
    <w:rsid w:val="2DDD1CA9"/>
    <w:rsid w:val="2DDF883D"/>
    <w:rsid w:val="2DE8143F"/>
    <w:rsid w:val="2DE92D48"/>
    <w:rsid w:val="2DF76A1D"/>
    <w:rsid w:val="2E006FAF"/>
    <w:rsid w:val="2E035AC0"/>
    <w:rsid w:val="2E13E462"/>
    <w:rsid w:val="2E18431B"/>
    <w:rsid w:val="2E3BB141"/>
    <w:rsid w:val="2E5F1634"/>
    <w:rsid w:val="2E652FD5"/>
    <w:rsid w:val="2E73B344"/>
    <w:rsid w:val="2E8E3F53"/>
    <w:rsid w:val="2EAEC598"/>
    <w:rsid w:val="2EB54C0B"/>
    <w:rsid w:val="2EB6D769"/>
    <w:rsid w:val="2ED513AD"/>
    <w:rsid w:val="2ED5B4BB"/>
    <w:rsid w:val="2EEB806F"/>
    <w:rsid w:val="2F01170D"/>
    <w:rsid w:val="2F06ED3D"/>
    <w:rsid w:val="2F086E3A"/>
    <w:rsid w:val="2F0914EC"/>
    <w:rsid w:val="2F110E74"/>
    <w:rsid w:val="2F17BCFF"/>
    <w:rsid w:val="2F1F555F"/>
    <w:rsid w:val="2F263473"/>
    <w:rsid w:val="2F27C3F5"/>
    <w:rsid w:val="2F3ADA56"/>
    <w:rsid w:val="2F3E6EA1"/>
    <w:rsid w:val="2F440093"/>
    <w:rsid w:val="2F48E03C"/>
    <w:rsid w:val="2F49DBFD"/>
    <w:rsid w:val="2F4FBB66"/>
    <w:rsid w:val="2F854DCF"/>
    <w:rsid w:val="2FA70B93"/>
    <w:rsid w:val="2FAB5CD5"/>
    <w:rsid w:val="2FBCEA49"/>
    <w:rsid w:val="2FC70DAA"/>
    <w:rsid w:val="2FC8F675"/>
    <w:rsid w:val="2FCABF2F"/>
    <w:rsid w:val="2FE3C1B4"/>
    <w:rsid w:val="3014589C"/>
    <w:rsid w:val="3015654A"/>
    <w:rsid w:val="301B0FB2"/>
    <w:rsid w:val="301CB125"/>
    <w:rsid w:val="3029B176"/>
    <w:rsid w:val="303ECFA0"/>
    <w:rsid w:val="30446E46"/>
    <w:rsid w:val="304F6BE7"/>
    <w:rsid w:val="30504565"/>
    <w:rsid w:val="305907DC"/>
    <w:rsid w:val="306BF277"/>
    <w:rsid w:val="306DF758"/>
    <w:rsid w:val="3078F9A7"/>
    <w:rsid w:val="307DA17C"/>
    <w:rsid w:val="307E835A"/>
    <w:rsid w:val="30808EF5"/>
    <w:rsid w:val="30832C3D"/>
    <w:rsid w:val="308C3DC7"/>
    <w:rsid w:val="308D158E"/>
    <w:rsid w:val="30B29F7A"/>
    <w:rsid w:val="30BBC252"/>
    <w:rsid w:val="30E1B274"/>
    <w:rsid w:val="30F959F6"/>
    <w:rsid w:val="3108A30F"/>
    <w:rsid w:val="310C7819"/>
    <w:rsid w:val="3141FEDC"/>
    <w:rsid w:val="3145D25A"/>
    <w:rsid w:val="31648A96"/>
    <w:rsid w:val="31784D08"/>
    <w:rsid w:val="318A1B1E"/>
    <w:rsid w:val="31913FA4"/>
    <w:rsid w:val="31A53B34"/>
    <w:rsid w:val="31AABB32"/>
    <w:rsid w:val="31AF26CA"/>
    <w:rsid w:val="31B45745"/>
    <w:rsid w:val="31CB2AD3"/>
    <w:rsid w:val="31CB2ED9"/>
    <w:rsid w:val="31CC06A5"/>
    <w:rsid w:val="31D1A179"/>
    <w:rsid w:val="31D6C434"/>
    <w:rsid w:val="31E3968D"/>
    <w:rsid w:val="31F655E8"/>
    <w:rsid w:val="31F7D80E"/>
    <w:rsid w:val="3200533A"/>
    <w:rsid w:val="3216B10B"/>
    <w:rsid w:val="321F6D65"/>
    <w:rsid w:val="32319520"/>
    <w:rsid w:val="3233CBA9"/>
    <w:rsid w:val="327E2E2A"/>
    <w:rsid w:val="3297CD24"/>
    <w:rsid w:val="329CC8C1"/>
    <w:rsid w:val="32A0552A"/>
    <w:rsid w:val="32A2DF0D"/>
    <w:rsid w:val="32A366FD"/>
    <w:rsid w:val="32B52930"/>
    <w:rsid w:val="32BA7AAB"/>
    <w:rsid w:val="32CAB362"/>
    <w:rsid w:val="32CC411F"/>
    <w:rsid w:val="32DBDAFC"/>
    <w:rsid w:val="32FB5A36"/>
    <w:rsid w:val="32FEAD97"/>
    <w:rsid w:val="330B65BD"/>
    <w:rsid w:val="330F5DA2"/>
    <w:rsid w:val="33148E8A"/>
    <w:rsid w:val="3318F903"/>
    <w:rsid w:val="33435B1D"/>
    <w:rsid w:val="334BE1F2"/>
    <w:rsid w:val="33608561"/>
    <w:rsid w:val="336F8BA3"/>
    <w:rsid w:val="3373DD28"/>
    <w:rsid w:val="338505D5"/>
    <w:rsid w:val="338EAA4C"/>
    <w:rsid w:val="339727CC"/>
    <w:rsid w:val="33B12EEE"/>
    <w:rsid w:val="33B3A19A"/>
    <w:rsid w:val="33C10868"/>
    <w:rsid w:val="33CAE561"/>
    <w:rsid w:val="33CB26D5"/>
    <w:rsid w:val="33D795A5"/>
    <w:rsid w:val="33EEFBA2"/>
    <w:rsid w:val="340AF5DA"/>
    <w:rsid w:val="340D0B41"/>
    <w:rsid w:val="34193A5E"/>
    <w:rsid w:val="341A7262"/>
    <w:rsid w:val="342248CE"/>
    <w:rsid w:val="34296645"/>
    <w:rsid w:val="3450F4BA"/>
    <w:rsid w:val="34619C38"/>
    <w:rsid w:val="3463EC02"/>
    <w:rsid w:val="346EE1F6"/>
    <w:rsid w:val="34744E0C"/>
    <w:rsid w:val="347C6D90"/>
    <w:rsid w:val="348009C4"/>
    <w:rsid w:val="3486A9B3"/>
    <w:rsid w:val="348A4573"/>
    <w:rsid w:val="34969445"/>
    <w:rsid w:val="34990B98"/>
    <w:rsid w:val="34A79769"/>
    <w:rsid w:val="34AD4D0F"/>
    <w:rsid w:val="34B6046A"/>
    <w:rsid w:val="34BF4799"/>
    <w:rsid w:val="34CB790B"/>
    <w:rsid w:val="34CB8CCB"/>
    <w:rsid w:val="34F7B1AE"/>
    <w:rsid w:val="34F9DFB2"/>
    <w:rsid w:val="34FE17C2"/>
    <w:rsid w:val="351003E0"/>
    <w:rsid w:val="351125C7"/>
    <w:rsid w:val="3515F1AD"/>
    <w:rsid w:val="35168214"/>
    <w:rsid w:val="352FB73B"/>
    <w:rsid w:val="3535A592"/>
    <w:rsid w:val="353AC56D"/>
    <w:rsid w:val="353AD182"/>
    <w:rsid w:val="355A1B6A"/>
    <w:rsid w:val="357BEE7A"/>
    <w:rsid w:val="357F3A29"/>
    <w:rsid w:val="357F7099"/>
    <w:rsid w:val="35847C58"/>
    <w:rsid w:val="35863664"/>
    <w:rsid w:val="359313F6"/>
    <w:rsid w:val="359B4F3F"/>
    <w:rsid w:val="35A30FF8"/>
    <w:rsid w:val="35A84427"/>
    <w:rsid w:val="35B10321"/>
    <w:rsid w:val="35BEF727"/>
    <w:rsid w:val="35C34A0D"/>
    <w:rsid w:val="35CADB64"/>
    <w:rsid w:val="35E0B322"/>
    <w:rsid w:val="35E74745"/>
    <w:rsid w:val="35E77A6C"/>
    <w:rsid w:val="35EB099B"/>
    <w:rsid w:val="35F587CC"/>
    <w:rsid w:val="35F743BC"/>
    <w:rsid w:val="35FA7B47"/>
    <w:rsid w:val="360BFF0C"/>
    <w:rsid w:val="361C9D75"/>
    <w:rsid w:val="362B04D8"/>
    <w:rsid w:val="3630215D"/>
    <w:rsid w:val="36405317"/>
    <w:rsid w:val="36460ED2"/>
    <w:rsid w:val="36478AF7"/>
    <w:rsid w:val="365625A7"/>
    <w:rsid w:val="366655D5"/>
    <w:rsid w:val="3669A23F"/>
    <w:rsid w:val="366FB3D8"/>
    <w:rsid w:val="36703AE7"/>
    <w:rsid w:val="3675C84C"/>
    <w:rsid w:val="3689F9F8"/>
    <w:rsid w:val="3695A0E8"/>
    <w:rsid w:val="36A5F3B7"/>
    <w:rsid w:val="36A678F3"/>
    <w:rsid w:val="36A84CF8"/>
    <w:rsid w:val="36AEE3FF"/>
    <w:rsid w:val="36B83BAA"/>
    <w:rsid w:val="36BDBE02"/>
    <w:rsid w:val="36C21867"/>
    <w:rsid w:val="36C68A3F"/>
    <w:rsid w:val="36D3F140"/>
    <w:rsid w:val="36DFA60E"/>
    <w:rsid w:val="36E2095B"/>
    <w:rsid w:val="36E290FA"/>
    <w:rsid w:val="36E53504"/>
    <w:rsid w:val="36EA8576"/>
    <w:rsid w:val="36EB57A2"/>
    <w:rsid w:val="36EEDF15"/>
    <w:rsid w:val="3703F1C8"/>
    <w:rsid w:val="3706DEE8"/>
    <w:rsid w:val="3707786D"/>
    <w:rsid w:val="371C3B91"/>
    <w:rsid w:val="371D45DB"/>
    <w:rsid w:val="3732B194"/>
    <w:rsid w:val="37435C20"/>
    <w:rsid w:val="374EF997"/>
    <w:rsid w:val="375B08A0"/>
    <w:rsid w:val="37750982"/>
    <w:rsid w:val="377B8296"/>
    <w:rsid w:val="378038E5"/>
    <w:rsid w:val="37835EAF"/>
    <w:rsid w:val="378A131C"/>
    <w:rsid w:val="3792A3C1"/>
    <w:rsid w:val="3792B96D"/>
    <w:rsid w:val="37933ED7"/>
    <w:rsid w:val="379E393C"/>
    <w:rsid w:val="37AA1340"/>
    <w:rsid w:val="37AB2546"/>
    <w:rsid w:val="37ADBE91"/>
    <w:rsid w:val="37BB14E0"/>
    <w:rsid w:val="37C74D76"/>
    <w:rsid w:val="37D1D5C2"/>
    <w:rsid w:val="37D612F6"/>
    <w:rsid w:val="37DD0C82"/>
    <w:rsid w:val="37E0DD56"/>
    <w:rsid w:val="37E96512"/>
    <w:rsid w:val="37F1A142"/>
    <w:rsid w:val="37F5D018"/>
    <w:rsid w:val="3803175C"/>
    <w:rsid w:val="38060D86"/>
    <w:rsid w:val="380A17FD"/>
    <w:rsid w:val="380A9DBB"/>
    <w:rsid w:val="3813CF35"/>
    <w:rsid w:val="3818E728"/>
    <w:rsid w:val="381AA605"/>
    <w:rsid w:val="3824C818"/>
    <w:rsid w:val="3836100E"/>
    <w:rsid w:val="3836A23B"/>
    <w:rsid w:val="383B99A5"/>
    <w:rsid w:val="3840438D"/>
    <w:rsid w:val="3842AADF"/>
    <w:rsid w:val="384640CD"/>
    <w:rsid w:val="3851FD14"/>
    <w:rsid w:val="385258C1"/>
    <w:rsid w:val="385A763D"/>
    <w:rsid w:val="3867C8E1"/>
    <w:rsid w:val="386CD967"/>
    <w:rsid w:val="386E5B86"/>
    <w:rsid w:val="3871B1F6"/>
    <w:rsid w:val="3893D3EF"/>
    <w:rsid w:val="38BFE3CF"/>
    <w:rsid w:val="38D3C139"/>
    <w:rsid w:val="38E7E9B9"/>
    <w:rsid w:val="38F56819"/>
    <w:rsid w:val="38FCE6BF"/>
    <w:rsid w:val="38FD7273"/>
    <w:rsid w:val="39021BC3"/>
    <w:rsid w:val="39049B3D"/>
    <w:rsid w:val="390DA8CE"/>
    <w:rsid w:val="390DE60F"/>
    <w:rsid w:val="39158B2D"/>
    <w:rsid w:val="3920E299"/>
    <w:rsid w:val="3923BC88"/>
    <w:rsid w:val="392C66FC"/>
    <w:rsid w:val="393D8A27"/>
    <w:rsid w:val="3940AA4A"/>
    <w:rsid w:val="3940B63C"/>
    <w:rsid w:val="39555BFF"/>
    <w:rsid w:val="397A4DAA"/>
    <w:rsid w:val="398F8C11"/>
    <w:rsid w:val="39A7635D"/>
    <w:rsid w:val="39BC4A99"/>
    <w:rsid w:val="39BC6056"/>
    <w:rsid w:val="39D24D24"/>
    <w:rsid w:val="39E2A9C3"/>
    <w:rsid w:val="39EAC110"/>
    <w:rsid w:val="39F4CE92"/>
    <w:rsid w:val="3A00305C"/>
    <w:rsid w:val="3A0C2FBF"/>
    <w:rsid w:val="3A1A375E"/>
    <w:rsid w:val="3A20E016"/>
    <w:rsid w:val="3A33D15C"/>
    <w:rsid w:val="3A38CBED"/>
    <w:rsid w:val="3A395C44"/>
    <w:rsid w:val="3A44D4CC"/>
    <w:rsid w:val="3A52DAA2"/>
    <w:rsid w:val="3A531A1A"/>
    <w:rsid w:val="3A6D685F"/>
    <w:rsid w:val="3A6DECBB"/>
    <w:rsid w:val="3A7559D3"/>
    <w:rsid w:val="3A762D10"/>
    <w:rsid w:val="3A811DCD"/>
    <w:rsid w:val="3A8956E1"/>
    <w:rsid w:val="3A8D79EF"/>
    <w:rsid w:val="3A8EEADD"/>
    <w:rsid w:val="3AA7C613"/>
    <w:rsid w:val="3AA7C661"/>
    <w:rsid w:val="3AA84C4F"/>
    <w:rsid w:val="3AAD96B9"/>
    <w:rsid w:val="3AB08EB7"/>
    <w:rsid w:val="3ABCFD2E"/>
    <w:rsid w:val="3AC668BF"/>
    <w:rsid w:val="3ACCCA77"/>
    <w:rsid w:val="3AD24485"/>
    <w:rsid w:val="3AD508DD"/>
    <w:rsid w:val="3AD9368D"/>
    <w:rsid w:val="3AE44794"/>
    <w:rsid w:val="3AFA421E"/>
    <w:rsid w:val="3B00FCF2"/>
    <w:rsid w:val="3B07FBE2"/>
    <w:rsid w:val="3B166231"/>
    <w:rsid w:val="3B1B00E1"/>
    <w:rsid w:val="3B28A903"/>
    <w:rsid w:val="3B35B794"/>
    <w:rsid w:val="3B3FA74D"/>
    <w:rsid w:val="3B403AEC"/>
    <w:rsid w:val="3B4661FE"/>
    <w:rsid w:val="3B4B8D55"/>
    <w:rsid w:val="3B4CF4B1"/>
    <w:rsid w:val="3B584CE0"/>
    <w:rsid w:val="3B5B0D20"/>
    <w:rsid w:val="3B62AB9A"/>
    <w:rsid w:val="3B6B0DAC"/>
    <w:rsid w:val="3B708732"/>
    <w:rsid w:val="3B95AB71"/>
    <w:rsid w:val="3B9E30FF"/>
    <w:rsid w:val="3BA74207"/>
    <w:rsid w:val="3BAA7056"/>
    <w:rsid w:val="3BAE962E"/>
    <w:rsid w:val="3BB85A04"/>
    <w:rsid w:val="3BBB9214"/>
    <w:rsid w:val="3BC1A0C0"/>
    <w:rsid w:val="3BC6EBF2"/>
    <w:rsid w:val="3BCDE73D"/>
    <w:rsid w:val="3BD17266"/>
    <w:rsid w:val="3BDCE93A"/>
    <w:rsid w:val="3BF32402"/>
    <w:rsid w:val="3BFFBE46"/>
    <w:rsid w:val="3C038BC4"/>
    <w:rsid w:val="3C057222"/>
    <w:rsid w:val="3C0BB6E0"/>
    <w:rsid w:val="3C0EB4BC"/>
    <w:rsid w:val="3C155160"/>
    <w:rsid w:val="3C16A40F"/>
    <w:rsid w:val="3C2FF5A9"/>
    <w:rsid w:val="3C3355C2"/>
    <w:rsid w:val="3C53BFC4"/>
    <w:rsid w:val="3C5A5E69"/>
    <w:rsid w:val="3C5BAA59"/>
    <w:rsid w:val="3C5FC00A"/>
    <w:rsid w:val="3C60E907"/>
    <w:rsid w:val="3C84006D"/>
    <w:rsid w:val="3C88B282"/>
    <w:rsid w:val="3C8A5BFB"/>
    <w:rsid w:val="3C8BC398"/>
    <w:rsid w:val="3C97A82B"/>
    <w:rsid w:val="3CA0CA70"/>
    <w:rsid w:val="3CA189D1"/>
    <w:rsid w:val="3CCE0734"/>
    <w:rsid w:val="3CE0ED8D"/>
    <w:rsid w:val="3CEC7824"/>
    <w:rsid w:val="3CF06EA5"/>
    <w:rsid w:val="3CF65009"/>
    <w:rsid w:val="3D07C718"/>
    <w:rsid w:val="3D0DF692"/>
    <w:rsid w:val="3D0ED4DF"/>
    <w:rsid w:val="3D1E4815"/>
    <w:rsid w:val="3D304BCA"/>
    <w:rsid w:val="3D36C1A2"/>
    <w:rsid w:val="3D3776A4"/>
    <w:rsid w:val="3D3B2974"/>
    <w:rsid w:val="3D3CB40A"/>
    <w:rsid w:val="3D40F03A"/>
    <w:rsid w:val="3D48CDDC"/>
    <w:rsid w:val="3D4F398A"/>
    <w:rsid w:val="3D4FACAE"/>
    <w:rsid w:val="3D62F068"/>
    <w:rsid w:val="3D63E62B"/>
    <w:rsid w:val="3D693FD3"/>
    <w:rsid w:val="3D755B9E"/>
    <w:rsid w:val="3D790521"/>
    <w:rsid w:val="3D7C06AB"/>
    <w:rsid w:val="3D85B86A"/>
    <w:rsid w:val="3D90EBE4"/>
    <w:rsid w:val="3DAB655B"/>
    <w:rsid w:val="3DB0DE08"/>
    <w:rsid w:val="3DC599C1"/>
    <w:rsid w:val="3DCD02EB"/>
    <w:rsid w:val="3DDAC9D5"/>
    <w:rsid w:val="3DE8F489"/>
    <w:rsid w:val="3DF4539F"/>
    <w:rsid w:val="3DF59EE7"/>
    <w:rsid w:val="3DFB070E"/>
    <w:rsid w:val="3DFC9DC5"/>
    <w:rsid w:val="3E0D7D58"/>
    <w:rsid w:val="3E19AFBC"/>
    <w:rsid w:val="3E2A1646"/>
    <w:rsid w:val="3E316938"/>
    <w:rsid w:val="3E496433"/>
    <w:rsid w:val="3E49A3D8"/>
    <w:rsid w:val="3E4A7B6D"/>
    <w:rsid w:val="3E5E0448"/>
    <w:rsid w:val="3E6404EC"/>
    <w:rsid w:val="3E6EECCD"/>
    <w:rsid w:val="3E7328FC"/>
    <w:rsid w:val="3E8722AD"/>
    <w:rsid w:val="3E8F5F6C"/>
    <w:rsid w:val="3E98B98C"/>
    <w:rsid w:val="3E9A7146"/>
    <w:rsid w:val="3EA81DE1"/>
    <w:rsid w:val="3EB46E25"/>
    <w:rsid w:val="3EBAF422"/>
    <w:rsid w:val="3EBCB0D5"/>
    <w:rsid w:val="3EBDD185"/>
    <w:rsid w:val="3EBF5864"/>
    <w:rsid w:val="3EC09AEE"/>
    <w:rsid w:val="3EDFC2C4"/>
    <w:rsid w:val="3EE90BA5"/>
    <w:rsid w:val="3EED57A4"/>
    <w:rsid w:val="3EF217C1"/>
    <w:rsid w:val="3EF21819"/>
    <w:rsid w:val="3EFBFBFC"/>
    <w:rsid w:val="3F06E0F1"/>
    <w:rsid w:val="3F0E9142"/>
    <w:rsid w:val="3F108781"/>
    <w:rsid w:val="3F20740B"/>
    <w:rsid w:val="3F266E21"/>
    <w:rsid w:val="3F2E4CD3"/>
    <w:rsid w:val="3F3CF093"/>
    <w:rsid w:val="3F4CCC6C"/>
    <w:rsid w:val="3F529B14"/>
    <w:rsid w:val="3F5446BB"/>
    <w:rsid w:val="3F7A110B"/>
    <w:rsid w:val="3F87A2F4"/>
    <w:rsid w:val="3FA2156A"/>
    <w:rsid w:val="3FA7CADA"/>
    <w:rsid w:val="3FAEA33B"/>
    <w:rsid w:val="3FB2C3D4"/>
    <w:rsid w:val="3FBF4839"/>
    <w:rsid w:val="3FC85BFF"/>
    <w:rsid w:val="3FDD9121"/>
    <w:rsid w:val="3FDDBF07"/>
    <w:rsid w:val="3FE11636"/>
    <w:rsid w:val="3FED0257"/>
    <w:rsid w:val="3FF1F5DB"/>
    <w:rsid w:val="40007B6E"/>
    <w:rsid w:val="4001AD6C"/>
    <w:rsid w:val="40046935"/>
    <w:rsid w:val="400907B7"/>
    <w:rsid w:val="40139A3B"/>
    <w:rsid w:val="4028BDCE"/>
    <w:rsid w:val="402A2693"/>
    <w:rsid w:val="40307312"/>
    <w:rsid w:val="403EBF1A"/>
    <w:rsid w:val="405A4727"/>
    <w:rsid w:val="405CF70F"/>
    <w:rsid w:val="405EDA50"/>
    <w:rsid w:val="40905381"/>
    <w:rsid w:val="4095C38C"/>
    <w:rsid w:val="409DA388"/>
    <w:rsid w:val="40CD1FFB"/>
    <w:rsid w:val="40D22E9D"/>
    <w:rsid w:val="40D5C7F1"/>
    <w:rsid w:val="40E30C00"/>
    <w:rsid w:val="40EA9E13"/>
    <w:rsid w:val="40FDBB4C"/>
    <w:rsid w:val="40FE3D34"/>
    <w:rsid w:val="41079072"/>
    <w:rsid w:val="411C7C1D"/>
    <w:rsid w:val="413EBFFC"/>
    <w:rsid w:val="413EE899"/>
    <w:rsid w:val="4142BDC7"/>
    <w:rsid w:val="4148F1E1"/>
    <w:rsid w:val="41563E7C"/>
    <w:rsid w:val="415B7CF7"/>
    <w:rsid w:val="4165401F"/>
    <w:rsid w:val="4169BE01"/>
    <w:rsid w:val="416FC78F"/>
    <w:rsid w:val="41721386"/>
    <w:rsid w:val="4178D49F"/>
    <w:rsid w:val="4178F3C7"/>
    <w:rsid w:val="419D4F6D"/>
    <w:rsid w:val="41A302BB"/>
    <w:rsid w:val="41A7C003"/>
    <w:rsid w:val="41B55C4B"/>
    <w:rsid w:val="41B97A25"/>
    <w:rsid w:val="41C107E5"/>
    <w:rsid w:val="41C75036"/>
    <w:rsid w:val="41DE467B"/>
    <w:rsid w:val="41FC7AA0"/>
    <w:rsid w:val="41FE543D"/>
    <w:rsid w:val="4216C4BD"/>
    <w:rsid w:val="42295D3F"/>
    <w:rsid w:val="424E13FE"/>
    <w:rsid w:val="4251251B"/>
    <w:rsid w:val="425185B9"/>
    <w:rsid w:val="42661DCF"/>
    <w:rsid w:val="426ED9DE"/>
    <w:rsid w:val="4270F817"/>
    <w:rsid w:val="4275A188"/>
    <w:rsid w:val="4287FDFB"/>
    <w:rsid w:val="42885E5F"/>
    <w:rsid w:val="42892C73"/>
    <w:rsid w:val="428ED3D6"/>
    <w:rsid w:val="42955673"/>
    <w:rsid w:val="42AA4C19"/>
    <w:rsid w:val="42B16017"/>
    <w:rsid w:val="42B86954"/>
    <w:rsid w:val="42B9A192"/>
    <w:rsid w:val="42C8F861"/>
    <w:rsid w:val="42E2BB23"/>
    <w:rsid w:val="42E5095D"/>
    <w:rsid w:val="42E963C3"/>
    <w:rsid w:val="42F64FE2"/>
    <w:rsid w:val="42FB545A"/>
    <w:rsid w:val="42FD3A75"/>
    <w:rsid w:val="42FFC8F8"/>
    <w:rsid w:val="430905EF"/>
    <w:rsid w:val="430925FD"/>
    <w:rsid w:val="4325D841"/>
    <w:rsid w:val="432D1A1D"/>
    <w:rsid w:val="43410A29"/>
    <w:rsid w:val="43456A86"/>
    <w:rsid w:val="43543574"/>
    <w:rsid w:val="43580E55"/>
    <w:rsid w:val="4359A4FB"/>
    <w:rsid w:val="43695608"/>
    <w:rsid w:val="43979BAA"/>
    <w:rsid w:val="43B154F0"/>
    <w:rsid w:val="43B6E636"/>
    <w:rsid w:val="43C1DAB9"/>
    <w:rsid w:val="43C442BB"/>
    <w:rsid w:val="43CB9491"/>
    <w:rsid w:val="43CBECDD"/>
    <w:rsid w:val="43DB9968"/>
    <w:rsid w:val="43E4671D"/>
    <w:rsid w:val="43E78C37"/>
    <w:rsid w:val="43FD25D1"/>
    <w:rsid w:val="44243E56"/>
    <w:rsid w:val="4428904C"/>
    <w:rsid w:val="442E13A6"/>
    <w:rsid w:val="44553B63"/>
    <w:rsid w:val="445B728F"/>
    <w:rsid w:val="446B1F8E"/>
    <w:rsid w:val="446F24B4"/>
    <w:rsid w:val="44735E91"/>
    <w:rsid w:val="4476E73B"/>
    <w:rsid w:val="447B5C69"/>
    <w:rsid w:val="44856A5B"/>
    <w:rsid w:val="44A2146F"/>
    <w:rsid w:val="44AB6D95"/>
    <w:rsid w:val="44C05945"/>
    <w:rsid w:val="44CC7233"/>
    <w:rsid w:val="44D36163"/>
    <w:rsid w:val="44E20878"/>
    <w:rsid w:val="44E6A99C"/>
    <w:rsid w:val="44FCDCB7"/>
    <w:rsid w:val="44FF7F68"/>
    <w:rsid w:val="4507CB0D"/>
    <w:rsid w:val="450E721F"/>
    <w:rsid w:val="4515F20C"/>
    <w:rsid w:val="451C946D"/>
    <w:rsid w:val="452CD227"/>
    <w:rsid w:val="4552E56C"/>
    <w:rsid w:val="45548381"/>
    <w:rsid w:val="45580178"/>
    <w:rsid w:val="456F23CF"/>
    <w:rsid w:val="45779E8A"/>
    <w:rsid w:val="457E34AB"/>
    <w:rsid w:val="45881338"/>
    <w:rsid w:val="45909B20"/>
    <w:rsid w:val="4596E066"/>
    <w:rsid w:val="4597D94C"/>
    <w:rsid w:val="45A21EF4"/>
    <w:rsid w:val="45A65EB6"/>
    <w:rsid w:val="45A7ED08"/>
    <w:rsid w:val="45AAE80C"/>
    <w:rsid w:val="45B26AAC"/>
    <w:rsid w:val="45C39175"/>
    <w:rsid w:val="45E333CD"/>
    <w:rsid w:val="45F3828C"/>
    <w:rsid w:val="460D43E0"/>
    <w:rsid w:val="462A377A"/>
    <w:rsid w:val="462BBC8C"/>
    <w:rsid w:val="462DDA01"/>
    <w:rsid w:val="4630CA6D"/>
    <w:rsid w:val="463177EA"/>
    <w:rsid w:val="463B8B0B"/>
    <w:rsid w:val="46493975"/>
    <w:rsid w:val="465B7D63"/>
    <w:rsid w:val="466F7CBF"/>
    <w:rsid w:val="46731B6B"/>
    <w:rsid w:val="4675172B"/>
    <w:rsid w:val="46867480"/>
    <w:rsid w:val="468679FF"/>
    <w:rsid w:val="468FE581"/>
    <w:rsid w:val="4693F8EE"/>
    <w:rsid w:val="469BDCD1"/>
    <w:rsid w:val="46A40853"/>
    <w:rsid w:val="46A6FAD3"/>
    <w:rsid w:val="46A8841A"/>
    <w:rsid w:val="46AD08E2"/>
    <w:rsid w:val="46B3677E"/>
    <w:rsid w:val="46B76B87"/>
    <w:rsid w:val="46BA10B2"/>
    <w:rsid w:val="46C963BA"/>
    <w:rsid w:val="46D5F047"/>
    <w:rsid w:val="46DAD954"/>
    <w:rsid w:val="46DF0900"/>
    <w:rsid w:val="46F65E8F"/>
    <w:rsid w:val="470926B1"/>
    <w:rsid w:val="47093652"/>
    <w:rsid w:val="47129F8F"/>
    <w:rsid w:val="47304A29"/>
    <w:rsid w:val="473109F8"/>
    <w:rsid w:val="47331E28"/>
    <w:rsid w:val="474B0125"/>
    <w:rsid w:val="4756BCE2"/>
    <w:rsid w:val="4761641F"/>
    <w:rsid w:val="4774643C"/>
    <w:rsid w:val="477E49DF"/>
    <w:rsid w:val="478937DD"/>
    <w:rsid w:val="478C8860"/>
    <w:rsid w:val="4791F7FE"/>
    <w:rsid w:val="47944250"/>
    <w:rsid w:val="47A693CA"/>
    <w:rsid w:val="47B94999"/>
    <w:rsid w:val="47CE4A91"/>
    <w:rsid w:val="480064A3"/>
    <w:rsid w:val="48179CF8"/>
    <w:rsid w:val="48199A10"/>
    <w:rsid w:val="48219FCA"/>
    <w:rsid w:val="482CE290"/>
    <w:rsid w:val="482D7159"/>
    <w:rsid w:val="48435FB8"/>
    <w:rsid w:val="484AC7E9"/>
    <w:rsid w:val="484E044C"/>
    <w:rsid w:val="4863A5D6"/>
    <w:rsid w:val="48676D3D"/>
    <w:rsid w:val="486AD84E"/>
    <w:rsid w:val="486C157E"/>
    <w:rsid w:val="486E64FE"/>
    <w:rsid w:val="486EF2C1"/>
    <w:rsid w:val="4879733A"/>
    <w:rsid w:val="4879ED82"/>
    <w:rsid w:val="4883DE43"/>
    <w:rsid w:val="48879101"/>
    <w:rsid w:val="488E4C1E"/>
    <w:rsid w:val="48A36B40"/>
    <w:rsid w:val="48A92E69"/>
    <w:rsid w:val="48A9B9B0"/>
    <w:rsid w:val="48B2C21F"/>
    <w:rsid w:val="48B4455A"/>
    <w:rsid w:val="48B99AD4"/>
    <w:rsid w:val="48BA67DB"/>
    <w:rsid w:val="48DD0EA0"/>
    <w:rsid w:val="48E953BF"/>
    <w:rsid w:val="48F5F457"/>
    <w:rsid w:val="48F894DB"/>
    <w:rsid w:val="48FC571C"/>
    <w:rsid w:val="49056A18"/>
    <w:rsid w:val="4908799A"/>
    <w:rsid w:val="49092B0C"/>
    <w:rsid w:val="4914940A"/>
    <w:rsid w:val="4919052F"/>
    <w:rsid w:val="49230C11"/>
    <w:rsid w:val="492CED35"/>
    <w:rsid w:val="492EDA5A"/>
    <w:rsid w:val="494B81D4"/>
    <w:rsid w:val="4952711F"/>
    <w:rsid w:val="495EE6A6"/>
    <w:rsid w:val="4968AA11"/>
    <w:rsid w:val="4968FB73"/>
    <w:rsid w:val="49812083"/>
    <w:rsid w:val="498204FD"/>
    <w:rsid w:val="49857319"/>
    <w:rsid w:val="49888FE0"/>
    <w:rsid w:val="499F3BB3"/>
    <w:rsid w:val="49A54F9C"/>
    <w:rsid w:val="49AEDA10"/>
    <w:rsid w:val="49BD806D"/>
    <w:rsid w:val="49C9776C"/>
    <w:rsid w:val="49D3D78A"/>
    <w:rsid w:val="49E25B3F"/>
    <w:rsid w:val="49F45608"/>
    <w:rsid w:val="49F54877"/>
    <w:rsid w:val="49F5EC22"/>
    <w:rsid w:val="4A01E7C7"/>
    <w:rsid w:val="4A21AE9A"/>
    <w:rsid w:val="4A298697"/>
    <w:rsid w:val="4A322B06"/>
    <w:rsid w:val="4A3C47E7"/>
    <w:rsid w:val="4A3DBEEC"/>
    <w:rsid w:val="4A4545C6"/>
    <w:rsid w:val="4A45C794"/>
    <w:rsid w:val="4A5EABC2"/>
    <w:rsid w:val="4A6B2253"/>
    <w:rsid w:val="4A6BCA27"/>
    <w:rsid w:val="4A7AD057"/>
    <w:rsid w:val="4A918C82"/>
    <w:rsid w:val="4A9398F3"/>
    <w:rsid w:val="4A9A67CC"/>
    <w:rsid w:val="4A9D678A"/>
    <w:rsid w:val="4AAAAFAB"/>
    <w:rsid w:val="4AC69094"/>
    <w:rsid w:val="4ADB61C8"/>
    <w:rsid w:val="4ADE48DA"/>
    <w:rsid w:val="4AE0745B"/>
    <w:rsid w:val="4AF2C084"/>
    <w:rsid w:val="4AF563AF"/>
    <w:rsid w:val="4AF6FFA0"/>
    <w:rsid w:val="4AF8D52F"/>
    <w:rsid w:val="4B1CE466"/>
    <w:rsid w:val="4B1E083B"/>
    <w:rsid w:val="4B2B408A"/>
    <w:rsid w:val="4B2F1BE9"/>
    <w:rsid w:val="4B3ABC68"/>
    <w:rsid w:val="4B436C84"/>
    <w:rsid w:val="4B45319E"/>
    <w:rsid w:val="4B47CCC8"/>
    <w:rsid w:val="4B513C75"/>
    <w:rsid w:val="4B52D278"/>
    <w:rsid w:val="4B555BB5"/>
    <w:rsid w:val="4B58BB7C"/>
    <w:rsid w:val="4B60C85A"/>
    <w:rsid w:val="4B679678"/>
    <w:rsid w:val="4B68AFDA"/>
    <w:rsid w:val="4B8233D7"/>
    <w:rsid w:val="4B869BB9"/>
    <w:rsid w:val="4B8A107F"/>
    <w:rsid w:val="4BA300FB"/>
    <w:rsid w:val="4BA68F38"/>
    <w:rsid w:val="4BAA308E"/>
    <w:rsid w:val="4BC56986"/>
    <w:rsid w:val="4BD0D2E9"/>
    <w:rsid w:val="4BDBE144"/>
    <w:rsid w:val="4BDFB45F"/>
    <w:rsid w:val="4BF2304B"/>
    <w:rsid w:val="4BF9DAAF"/>
    <w:rsid w:val="4C03FC68"/>
    <w:rsid w:val="4C09AB9E"/>
    <w:rsid w:val="4C145F68"/>
    <w:rsid w:val="4C1F1388"/>
    <w:rsid w:val="4C20C188"/>
    <w:rsid w:val="4C2CC8D5"/>
    <w:rsid w:val="4C2EF2D7"/>
    <w:rsid w:val="4C356854"/>
    <w:rsid w:val="4C4119AF"/>
    <w:rsid w:val="4C4B7538"/>
    <w:rsid w:val="4C6627BF"/>
    <w:rsid w:val="4C66B494"/>
    <w:rsid w:val="4C70C767"/>
    <w:rsid w:val="4C72F670"/>
    <w:rsid w:val="4C8769CD"/>
    <w:rsid w:val="4C8D97FA"/>
    <w:rsid w:val="4C9AA2AD"/>
    <w:rsid w:val="4CAB8ECF"/>
    <w:rsid w:val="4CBEC33F"/>
    <w:rsid w:val="4CC01ADE"/>
    <w:rsid w:val="4CC0BCD2"/>
    <w:rsid w:val="4CC1CD63"/>
    <w:rsid w:val="4CC9BCB8"/>
    <w:rsid w:val="4CD54D70"/>
    <w:rsid w:val="4CD95344"/>
    <w:rsid w:val="4CDFF137"/>
    <w:rsid w:val="4CE0E338"/>
    <w:rsid w:val="4CEFDB4F"/>
    <w:rsid w:val="4D0BF7BF"/>
    <w:rsid w:val="4D0FE53C"/>
    <w:rsid w:val="4D1C0FD2"/>
    <w:rsid w:val="4D1D3CD1"/>
    <w:rsid w:val="4D21D17D"/>
    <w:rsid w:val="4D26EAF0"/>
    <w:rsid w:val="4D27C4B0"/>
    <w:rsid w:val="4D2CAB61"/>
    <w:rsid w:val="4D2E89FE"/>
    <w:rsid w:val="4D34CEDD"/>
    <w:rsid w:val="4D3BEDBE"/>
    <w:rsid w:val="4D43BB6F"/>
    <w:rsid w:val="4D443AD1"/>
    <w:rsid w:val="4D6166E1"/>
    <w:rsid w:val="4D65FF94"/>
    <w:rsid w:val="4D6DA4EB"/>
    <w:rsid w:val="4D70B5F8"/>
    <w:rsid w:val="4D71532D"/>
    <w:rsid w:val="4D767497"/>
    <w:rsid w:val="4D77395F"/>
    <w:rsid w:val="4D7F365E"/>
    <w:rsid w:val="4D873138"/>
    <w:rsid w:val="4D921CB5"/>
    <w:rsid w:val="4D97C267"/>
    <w:rsid w:val="4DADBC55"/>
    <w:rsid w:val="4DB2AD87"/>
    <w:rsid w:val="4DBB261B"/>
    <w:rsid w:val="4DC6F53C"/>
    <w:rsid w:val="4DC79986"/>
    <w:rsid w:val="4DD7483A"/>
    <w:rsid w:val="4DE8F892"/>
    <w:rsid w:val="4DF75E2C"/>
    <w:rsid w:val="4E0CEC03"/>
    <w:rsid w:val="4E184FEF"/>
    <w:rsid w:val="4E2A3955"/>
    <w:rsid w:val="4E363546"/>
    <w:rsid w:val="4E3E2696"/>
    <w:rsid w:val="4E427B61"/>
    <w:rsid w:val="4E471A45"/>
    <w:rsid w:val="4E71CDCF"/>
    <w:rsid w:val="4E74792B"/>
    <w:rsid w:val="4E8FBDA5"/>
    <w:rsid w:val="4E998ABA"/>
    <w:rsid w:val="4EA30A00"/>
    <w:rsid w:val="4EAEE6AC"/>
    <w:rsid w:val="4EAF23A1"/>
    <w:rsid w:val="4EB96C99"/>
    <w:rsid w:val="4EBDBE3B"/>
    <w:rsid w:val="4EC706A4"/>
    <w:rsid w:val="4ED10A25"/>
    <w:rsid w:val="4EE395D4"/>
    <w:rsid w:val="4EEBC00D"/>
    <w:rsid w:val="4EF0DEE9"/>
    <w:rsid w:val="4F076848"/>
    <w:rsid w:val="4F0E0D4B"/>
    <w:rsid w:val="4F18AABB"/>
    <w:rsid w:val="4F1B9D7E"/>
    <w:rsid w:val="4F1D2FA6"/>
    <w:rsid w:val="4F1E5D84"/>
    <w:rsid w:val="4F21A677"/>
    <w:rsid w:val="4F229AB3"/>
    <w:rsid w:val="4F375C29"/>
    <w:rsid w:val="4F3C0B23"/>
    <w:rsid w:val="4F493C60"/>
    <w:rsid w:val="4F50E91E"/>
    <w:rsid w:val="4F58D596"/>
    <w:rsid w:val="4F5EB7F9"/>
    <w:rsid w:val="4F7B8A8F"/>
    <w:rsid w:val="4F837ACF"/>
    <w:rsid w:val="4F840BD5"/>
    <w:rsid w:val="4F85705B"/>
    <w:rsid w:val="4F874433"/>
    <w:rsid w:val="4F87C2E0"/>
    <w:rsid w:val="4F8D9693"/>
    <w:rsid w:val="4F905C75"/>
    <w:rsid w:val="4F935318"/>
    <w:rsid w:val="4F9843C6"/>
    <w:rsid w:val="4F9C0464"/>
    <w:rsid w:val="4F9EB4B1"/>
    <w:rsid w:val="4FA01079"/>
    <w:rsid w:val="4FA6071E"/>
    <w:rsid w:val="4FB07A5B"/>
    <w:rsid w:val="4FB65AC1"/>
    <w:rsid w:val="4FBACE76"/>
    <w:rsid w:val="4FC48964"/>
    <w:rsid w:val="4FD0DE29"/>
    <w:rsid w:val="4FFB491E"/>
    <w:rsid w:val="4FFEB3F8"/>
    <w:rsid w:val="5002AD57"/>
    <w:rsid w:val="50121E10"/>
    <w:rsid w:val="50210BC6"/>
    <w:rsid w:val="5024B974"/>
    <w:rsid w:val="503020FA"/>
    <w:rsid w:val="503D7DED"/>
    <w:rsid w:val="5054F93A"/>
    <w:rsid w:val="505D3409"/>
    <w:rsid w:val="505FBEF7"/>
    <w:rsid w:val="506500C9"/>
    <w:rsid w:val="506854C1"/>
    <w:rsid w:val="506CB14A"/>
    <w:rsid w:val="5092371C"/>
    <w:rsid w:val="509C10EA"/>
    <w:rsid w:val="50A8926A"/>
    <w:rsid w:val="50AD6F7F"/>
    <w:rsid w:val="50B33BC8"/>
    <w:rsid w:val="50B94B34"/>
    <w:rsid w:val="50BB2C91"/>
    <w:rsid w:val="50C21497"/>
    <w:rsid w:val="50CE9A1B"/>
    <w:rsid w:val="50D0267A"/>
    <w:rsid w:val="50ECEB3C"/>
    <w:rsid w:val="50FC925B"/>
    <w:rsid w:val="510260FE"/>
    <w:rsid w:val="510DE102"/>
    <w:rsid w:val="5111DB4E"/>
    <w:rsid w:val="51172476"/>
    <w:rsid w:val="514613BB"/>
    <w:rsid w:val="51477EA9"/>
    <w:rsid w:val="5153D07B"/>
    <w:rsid w:val="516D6348"/>
    <w:rsid w:val="51B2A4CF"/>
    <w:rsid w:val="51B459D5"/>
    <w:rsid w:val="51BF2C7B"/>
    <w:rsid w:val="51C16AAE"/>
    <w:rsid w:val="51C3487B"/>
    <w:rsid w:val="51C608BB"/>
    <w:rsid w:val="51CA8809"/>
    <w:rsid w:val="51CBBBC2"/>
    <w:rsid w:val="51E35AB0"/>
    <w:rsid w:val="51F50D19"/>
    <w:rsid w:val="51FA15FD"/>
    <w:rsid w:val="51FD4CAE"/>
    <w:rsid w:val="520A0B91"/>
    <w:rsid w:val="520EF19E"/>
    <w:rsid w:val="5216CF53"/>
    <w:rsid w:val="522621D3"/>
    <w:rsid w:val="522C31C3"/>
    <w:rsid w:val="522CE8BD"/>
    <w:rsid w:val="5231B74E"/>
    <w:rsid w:val="5238C1EE"/>
    <w:rsid w:val="5238FEA3"/>
    <w:rsid w:val="5239227D"/>
    <w:rsid w:val="523D8A79"/>
    <w:rsid w:val="524E06B1"/>
    <w:rsid w:val="525BB79C"/>
    <w:rsid w:val="525C9C3C"/>
    <w:rsid w:val="5260C5E6"/>
    <w:rsid w:val="5261CA81"/>
    <w:rsid w:val="526DC68E"/>
    <w:rsid w:val="52794E37"/>
    <w:rsid w:val="5288B370"/>
    <w:rsid w:val="5296C705"/>
    <w:rsid w:val="529CDB51"/>
    <w:rsid w:val="52B8B42B"/>
    <w:rsid w:val="52D80BBC"/>
    <w:rsid w:val="52DCC380"/>
    <w:rsid w:val="52F14ACC"/>
    <w:rsid w:val="52F6A408"/>
    <w:rsid w:val="52FC6FE3"/>
    <w:rsid w:val="53160D73"/>
    <w:rsid w:val="532F222D"/>
    <w:rsid w:val="5338787F"/>
    <w:rsid w:val="5341454A"/>
    <w:rsid w:val="5357AFDF"/>
    <w:rsid w:val="537BB349"/>
    <w:rsid w:val="53837CB8"/>
    <w:rsid w:val="53877408"/>
    <w:rsid w:val="5395BE76"/>
    <w:rsid w:val="539AB429"/>
    <w:rsid w:val="53A91F73"/>
    <w:rsid w:val="53AAE627"/>
    <w:rsid w:val="53AE4286"/>
    <w:rsid w:val="53B8B969"/>
    <w:rsid w:val="53CC815F"/>
    <w:rsid w:val="53DAD6AC"/>
    <w:rsid w:val="53EFA28F"/>
    <w:rsid w:val="53F5BC23"/>
    <w:rsid w:val="53F95DBE"/>
    <w:rsid w:val="5405F338"/>
    <w:rsid w:val="5410EC5F"/>
    <w:rsid w:val="54117FCE"/>
    <w:rsid w:val="541244C0"/>
    <w:rsid w:val="54165436"/>
    <w:rsid w:val="5419EC2C"/>
    <w:rsid w:val="54428BC0"/>
    <w:rsid w:val="545B22B3"/>
    <w:rsid w:val="5472D63F"/>
    <w:rsid w:val="5478E6C1"/>
    <w:rsid w:val="547E7864"/>
    <w:rsid w:val="549A450A"/>
    <w:rsid w:val="54ABCD1C"/>
    <w:rsid w:val="54ADAE12"/>
    <w:rsid w:val="54BCE845"/>
    <w:rsid w:val="54BEE319"/>
    <w:rsid w:val="54C22CA0"/>
    <w:rsid w:val="54C25DB5"/>
    <w:rsid w:val="54C3F321"/>
    <w:rsid w:val="54CCD8D6"/>
    <w:rsid w:val="54CE77EC"/>
    <w:rsid w:val="54E35D69"/>
    <w:rsid w:val="54E84596"/>
    <w:rsid w:val="54F943A5"/>
    <w:rsid w:val="552175CA"/>
    <w:rsid w:val="55221F5F"/>
    <w:rsid w:val="5527752F"/>
    <w:rsid w:val="55294D1D"/>
    <w:rsid w:val="55366C7E"/>
    <w:rsid w:val="55518539"/>
    <w:rsid w:val="5554EEF9"/>
    <w:rsid w:val="555A58B0"/>
    <w:rsid w:val="5569A262"/>
    <w:rsid w:val="556B486D"/>
    <w:rsid w:val="556F05BB"/>
    <w:rsid w:val="55792E4E"/>
    <w:rsid w:val="5593AB3B"/>
    <w:rsid w:val="55978EC3"/>
    <w:rsid w:val="55AE14E3"/>
    <w:rsid w:val="55CEC43F"/>
    <w:rsid w:val="55D4FBFF"/>
    <w:rsid w:val="55DCBBD6"/>
    <w:rsid w:val="55EF377D"/>
    <w:rsid w:val="55F118D1"/>
    <w:rsid w:val="55FA7694"/>
    <w:rsid w:val="56192A10"/>
    <w:rsid w:val="562CDF38"/>
    <w:rsid w:val="5637BE7C"/>
    <w:rsid w:val="5649F9F4"/>
    <w:rsid w:val="564E341B"/>
    <w:rsid w:val="565D4C69"/>
    <w:rsid w:val="5661268C"/>
    <w:rsid w:val="566720DC"/>
    <w:rsid w:val="566A2FE4"/>
    <w:rsid w:val="566B3585"/>
    <w:rsid w:val="5670B253"/>
    <w:rsid w:val="56910A72"/>
    <w:rsid w:val="56A51C6D"/>
    <w:rsid w:val="56A6BCBF"/>
    <w:rsid w:val="56AC867B"/>
    <w:rsid w:val="56AFD3B0"/>
    <w:rsid w:val="56CA96F4"/>
    <w:rsid w:val="56D028A0"/>
    <w:rsid w:val="56D4EE92"/>
    <w:rsid w:val="56E03637"/>
    <w:rsid w:val="56E1D248"/>
    <w:rsid w:val="56E2D397"/>
    <w:rsid w:val="56E724CC"/>
    <w:rsid w:val="56ECF8BA"/>
    <w:rsid w:val="56F34039"/>
    <w:rsid w:val="56F7C279"/>
    <w:rsid w:val="57057372"/>
    <w:rsid w:val="5718A164"/>
    <w:rsid w:val="5719A8FD"/>
    <w:rsid w:val="5726623A"/>
    <w:rsid w:val="57292EF8"/>
    <w:rsid w:val="572D0AA5"/>
    <w:rsid w:val="572ECA29"/>
    <w:rsid w:val="573F02E7"/>
    <w:rsid w:val="5741E36E"/>
    <w:rsid w:val="57444CEE"/>
    <w:rsid w:val="5747A7BB"/>
    <w:rsid w:val="57511EDD"/>
    <w:rsid w:val="57722697"/>
    <w:rsid w:val="57783279"/>
    <w:rsid w:val="57942F74"/>
    <w:rsid w:val="57A285ED"/>
    <w:rsid w:val="57AF4CC0"/>
    <w:rsid w:val="57BC1E93"/>
    <w:rsid w:val="57D17C31"/>
    <w:rsid w:val="57D1F4C4"/>
    <w:rsid w:val="57EB2916"/>
    <w:rsid w:val="57ECFF15"/>
    <w:rsid w:val="5801B00D"/>
    <w:rsid w:val="58034E76"/>
    <w:rsid w:val="5806EA6A"/>
    <w:rsid w:val="580C0FBF"/>
    <w:rsid w:val="580FB74F"/>
    <w:rsid w:val="58176727"/>
    <w:rsid w:val="58194D23"/>
    <w:rsid w:val="5819C3F2"/>
    <w:rsid w:val="581E4B20"/>
    <w:rsid w:val="582CDAE8"/>
    <w:rsid w:val="5847DD05"/>
    <w:rsid w:val="58488804"/>
    <w:rsid w:val="584B5FD8"/>
    <w:rsid w:val="58595960"/>
    <w:rsid w:val="5859DF8C"/>
    <w:rsid w:val="585D4E16"/>
    <w:rsid w:val="58A52BB4"/>
    <w:rsid w:val="58A9D091"/>
    <w:rsid w:val="58BA42B9"/>
    <w:rsid w:val="58BCC7C3"/>
    <w:rsid w:val="58BD3EE8"/>
    <w:rsid w:val="58C9E4E0"/>
    <w:rsid w:val="58CD6D49"/>
    <w:rsid w:val="58D08A72"/>
    <w:rsid w:val="58E1D474"/>
    <w:rsid w:val="58ED779F"/>
    <w:rsid w:val="58F2AFAA"/>
    <w:rsid w:val="58FCFA88"/>
    <w:rsid w:val="59078D87"/>
    <w:rsid w:val="590C69E8"/>
    <w:rsid w:val="5917861E"/>
    <w:rsid w:val="5926F09A"/>
    <w:rsid w:val="5929CB3F"/>
    <w:rsid w:val="592F9892"/>
    <w:rsid w:val="593275CF"/>
    <w:rsid w:val="5939640F"/>
    <w:rsid w:val="5945A02C"/>
    <w:rsid w:val="59543BF2"/>
    <w:rsid w:val="59567880"/>
    <w:rsid w:val="5965C720"/>
    <w:rsid w:val="596AE346"/>
    <w:rsid w:val="597CDEA8"/>
    <w:rsid w:val="597D98AE"/>
    <w:rsid w:val="598A207C"/>
    <w:rsid w:val="59937459"/>
    <w:rsid w:val="59A33B8F"/>
    <w:rsid w:val="59ABE55E"/>
    <w:rsid w:val="59B25744"/>
    <w:rsid w:val="59BB08AB"/>
    <w:rsid w:val="59C7ABB4"/>
    <w:rsid w:val="59CD9080"/>
    <w:rsid w:val="59D43C25"/>
    <w:rsid w:val="59DA0E23"/>
    <w:rsid w:val="59F13DAB"/>
    <w:rsid w:val="59F62D19"/>
    <w:rsid w:val="59F7AFCE"/>
    <w:rsid w:val="59F946F3"/>
    <w:rsid w:val="59FFF832"/>
    <w:rsid w:val="5A1A1C20"/>
    <w:rsid w:val="5A29D9A7"/>
    <w:rsid w:val="5A31B5B0"/>
    <w:rsid w:val="5A342086"/>
    <w:rsid w:val="5A385826"/>
    <w:rsid w:val="5A3DBED6"/>
    <w:rsid w:val="5A4446FC"/>
    <w:rsid w:val="5A4ADB8B"/>
    <w:rsid w:val="5A598DC8"/>
    <w:rsid w:val="5A7168D1"/>
    <w:rsid w:val="5A78FE3E"/>
    <w:rsid w:val="5A7955CF"/>
    <w:rsid w:val="5A7B1E39"/>
    <w:rsid w:val="5A81EDCA"/>
    <w:rsid w:val="5A904C75"/>
    <w:rsid w:val="5A980462"/>
    <w:rsid w:val="5A9BCB74"/>
    <w:rsid w:val="5AA004E8"/>
    <w:rsid w:val="5AA92640"/>
    <w:rsid w:val="5AAAECE2"/>
    <w:rsid w:val="5AABC3C8"/>
    <w:rsid w:val="5AAC34EE"/>
    <w:rsid w:val="5AAF6F7C"/>
    <w:rsid w:val="5AB03E91"/>
    <w:rsid w:val="5AB05B9F"/>
    <w:rsid w:val="5ABF4982"/>
    <w:rsid w:val="5AC0856F"/>
    <w:rsid w:val="5AD446E5"/>
    <w:rsid w:val="5AE8D6B6"/>
    <w:rsid w:val="5AF787BF"/>
    <w:rsid w:val="5B09ADB4"/>
    <w:rsid w:val="5B0D3E0B"/>
    <w:rsid w:val="5B292EBF"/>
    <w:rsid w:val="5B46CD7A"/>
    <w:rsid w:val="5B58FFA9"/>
    <w:rsid w:val="5B5A4E80"/>
    <w:rsid w:val="5B5F59E0"/>
    <w:rsid w:val="5B6936E7"/>
    <w:rsid w:val="5B74F20F"/>
    <w:rsid w:val="5B770953"/>
    <w:rsid w:val="5B80FFF6"/>
    <w:rsid w:val="5B87BFA7"/>
    <w:rsid w:val="5B8B2289"/>
    <w:rsid w:val="5B8DD316"/>
    <w:rsid w:val="5BC0F7D1"/>
    <w:rsid w:val="5BC2AC14"/>
    <w:rsid w:val="5BC86F07"/>
    <w:rsid w:val="5BDA95DF"/>
    <w:rsid w:val="5BE0069D"/>
    <w:rsid w:val="5BF8532D"/>
    <w:rsid w:val="5BFC260E"/>
    <w:rsid w:val="5C07093A"/>
    <w:rsid w:val="5C49BDA6"/>
    <w:rsid w:val="5C4F5A2A"/>
    <w:rsid w:val="5C5E0BEB"/>
    <w:rsid w:val="5C5E3FC3"/>
    <w:rsid w:val="5C6201B3"/>
    <w:rsid w:val="5C75130E"/>
    <w:rsid w:val="5C78EFAE"/>
    <w:rsid w:val="5C81104B"/>
    <w:rsid w:val="5C81D3BB"/>
    <w:rsid w:val="5C932CE6"/>
    <w:rsid w:val="5C939980"/>
    <w:rsid w:val="5C94F999"/>
    <w:rsid w:val="5C9C9940"/>
    <w:rsid w:val="5C9EA4A2"/>
    <w:rsid w:val="5CB570BD"/>
    <w:rsid w:val="5CB8773F"/>
    <w:rsid w:val="5CCD2F79"/>
    <w:rsid w:val="5CD37DC3"/>
    <w:rsid w:val="5CE11215"/>
    <w:rsid w:val="5CE1886E"/>
    <w:rsid w:val="5CE5FC6A"/>
    <w:rsid w:val="5CE6FAF1"/>
    <w:rsid w:val="5CE736D5"/>
    <w:rsid w:val="5CEF5FE9"/>
    <w:rsid w:val="5D0668C8"/>
    <w:rsid w:val="5D0F1334"/>
    <w:rsid w:val="5D183FD0"/>
    <w:rsid w:val="5D19E7D6"/>
    <w:rsid w:val="5D1FBB07"/>
    <w:rsid w:val="5D235DEC"/>
    <w:rsid w:val="5D2D63DE"/>
    <w:rsid w:val="5D2EBD54"/>
    <w:rsid w:val="5D3E5875"/>
    <w:rsid w:val="5D46A394"/>
    <w:rsid w:val="5D49EBBC"/>
    <w:rsid w:val="5D572756"/>
    <w:rsid w:val="5D7AC6DA"/>
    <w:rsid w:val="5D7B400F"/>
    <w:rsid w:val="5D7CC3BB"/>
    <w:rsid w:val="5D9B1AEE"/>
    <w:rsid w:val="5D9F1027"/>
    <w:rsid w:val="5DACFDB5"/>
    <w:rsid w:val="5DB14569"/>
    <w:rsid w:val="5DCDAEF6"/>
    <w:rsid w:val="5DCF3CED"/>
    <w:rsid w:val="5DD0A322"/>
    <w:rsid w:val="5DD2D80A"/>
    <w:rsid w:val="5DF4820E"/>
    <w:rsid w:val="5DF5431C"/>
    <w:rsid w:val="5DFBB0D5"/>
    <w:rsid w:val="5DFBDF29"/>
    <w:rsid w:val="5DFE2D50"/>
    <w:rsid w:val="5DFF0C52"/>
    <w:rsid w:val="5E10F734"/>
    <w:rsid w:val="5E13DF9C"/>
    <w:rsid w:val="5E2D37FB"/>
    <w:rsid w:val="5E35A416"/>
    <w:rsid w:val="5E35EB87"/>
    <w:rsid w:val="5E46EF50"/>
    <w:rsid w:val="5E59F1F2"/>
    <w:rsid w:val="5E640FD6"/>
    <w:rsid w:val="5E722BB2"/>
    <w:rsid w:val="5E7C8E14"/>
    <w:rsid w:val="5E7EA40C"/>
    <w:rsid w:val="5E810BDE"/>
    <w:rsid w:val="5E837EB7"/>
    <w:rsid w:val="5E85D74A"/>
    <w:rsid w:val="5E8EDE34"/>
    <w:rsid w:val="5E936EE8"/>
    <w:rsid w:val="5E9B5899"/>
    <w:rsid w:val="5EA1E196"/>
    <w:rsid w:val="5EA55170"/>
    <w:rsid w:val="5ECACF8E"/>
    <w:rsid w:val="5ECD9FB2"/>
    <w:rsid w:val="5ECFCADE"/>
    <w:rsid w:val="5ED150DE"/>
    <w:rsid w:val="5ED5C905"/>
    <w:rsid w:val="5ED92837"/>
    <w:rsid w:val="5EE45442"/>
    <w:rsid w:val="5F085B68"/>
    <w:rsid w:val="5F0872AD"/>
    <w:rsid w:val="5F09A2FE"/>
    <w:rsid w:val="5F1CA69D"/>
    <w:rsid w:val="5F272759"/>
    <w:rsid w:val="5F34373E"/>
    <w:rsid w:val="5F343A81"/>
    <w:rsid w:val="5F42222C"/>
    <w:rsid w:val="5F42B8A8"/>
    <w:rsid w:val="5F56890D"/>
    <w:rsid w:val="5F56C459"/>
    <w:rsid w:val="5F729E9B"/>
    <w:rsid w:val="5F8331CC"/>
    <w:rsid w:val="5F97AFEA"/>
    <w:rsid w:val="5F9F983A"/>
    <w:rsid w:val="5FB62F43"/>
    <w:rsid w:val="5FB791F8"/>
    <w:rsid w:val="5FBCF5D5"/>
    <w:rsid w:val="5FCD2A6E"/>
    <w:rsid w:val="5FCE8452"/>
    <w:rsid w:val="5FD2847A"/>
    <w:rsid w:val="5FD48E98"/>
    <w:rsid w:val="5FE47DF9"/>
    <w:rsid w:val="5FEA6FF2"/>
    <w:rsid w:val="5FEB5B14"/>
    <w:rsid w:val="601CA41A"/>
    <w:rsid w:val="601E3B87"/>
    <w:rsid w:val="604101D8"/>
    <w:rsid w:val="60478375"/>
    <w:rsid w:val="604F3B3C"/>
    <w:rsid w:val="605CF8AB"/>
    <w:rsid w:val="605F06F2"/>
    <w:rsid w:val="606349AE"/>
    <w:rsid w:val="606C3DBF"/>
    <w:rsid w:val="606DF14F"/>
    <w:rsid w:val="607AE4A2"/>
    <w:rsid w:val="607F9787"/>
    <w:rsid w:val="60807413"/>
    <w:rsid w:val="60863AD2"/>
    <w:rsid w:val="6092DC88"/>
    <w:rsid w:val="60A2F4CB"/>
    <w:rsid w:val="60ACE1BD"/>
    <w:rsid w:val="60B0CEC1"/>
    <w:rsid w:val="60DA0720"/>
    <w:rsid w:val="60DC2F16"/>
    <w:rsid w:val="60E53074"/>
    <w:rsid w:val="6103D2D7"/>
    <w:rsid w:val="61047669"/>
    <w:rsid w:val="610FAE53"/>
    <w:rsid w:val="6113959A"/>
    <w:rsid w:val="611FA7B3"/>
    <w:rsid w:val="612134C1"/>
    <w:rsid w:val="614A30B6"/>
    <w:rsid w:val="61590084"/>
    <w:rsid w:val="6169BA5E"/>
    <w:rsid w:val="616B65EC"/>
    <w:rsid w:val="6181DB68"/>
    <w:rsid w:val="61869456"/>
    <w:rsid w:val="619C6F0E"/>
    <w:rsid w:val="619F67A6"/>
    <w:rsid w:val="61ACC435"/>
    <w:rsid w:val="61B01AF3"/>
    <w:rsid w:val="61B07707"/>
    <w:rsid w:val="61B8ACA7"/>
    <w:rsid w:val="61BD1D2E"/>
    <w:rsid w:val="61C9409C"/>
    <w:rsid w:val="61CBEBCB"/>
    <w:rsid w:val="61D0C776"/>
    <w:rsid w:val="61D2F2A7"/>
    <w:rsid w:val="61E99003"/>
    <w:rsid w:val="62050EBE"/>
    <w:rsid w:val="62056D6E"/>
    <w:rsid w:val="62207F94"/>
    <w:rsid w:val="6225C09D"/>
    <w:rsid w:val="62286FE8"/>
    <w:rsid w:val="622A8131"/>
    <w:rsid w:val="624197E2"/>
    <w:rsid w:val="624C2E74"/>
    <w:rsid w:val="625E39C5"/>
    <w:rsid w:val="62606A72"/>
    <w:rsid w:val="627C2531"/>
    <w:rsid w:val="6283F837"/>
    <w:rsid w:val="629AE5D5"/>
    <w:rsid w:val="62A2C646"/>
    <w:rsid w:val="62A9CEAD"/>
    <w:rsid w:val="62AE504C"/>
    <w:rsid w:val="62BE37D6"/>
    <w:rsid w:val="62C02698"/>
    <w:rsid w:val="62C11B78"/>
    <w:rsid w:val="62C1CC1A"/>
    <w:rsid w:val="62C62CEF"/>
    <w:rsid w:val="62C8ABE2"/>
    <w:rsid w:val="62EDE655"/>
    <w:rsid w:val="62F6321A"/>
    <w:rsid w:val="62F95D97"/>
    <w:rsid w:val="63039537"/>
    <w:rsid w:val="6316C1EF"/>
    <w:rsid w:val="631C0F83"/>
    <w:rsid w:val="631C732C"/>
    <w:rsid w:val="631E446C"/>
    <w:rsid w:val="632B59AF"/>
    <w:rsid w:val="632FFAE7"/>
    <w:rsid w:val="6332132A"/>
    <w:rsid w:val="63379D09"/>
    <w:rsid w:val="63425224"/>
    <w:rsid w:val="6344035A"/>
    <w:rsid w:val="634BA3B5"/>
    <w:rsid w:val="634CC4A5"/>
    <w:rsid w:val="6360D0BF"/>
    <w:rsid w:val="6367DF01"/>
    <w:rsid w:val="6373EDE3"/>
    <w:rsid w:val="63740ECD"/>
    <w:rsid w:val="63823ECC"/>
    <w:rsid w:val="638B1EBF"/>
    <w:rsid w:val="638D43B8"/>
    <w:rsid w:val="63940619"/>
    <w:rsid w:val="63AD4714"/>
    <w:rsid w:val="63AF824F"/>
    <w:rsid w:val="63B3BFF4"/>
    <w:rsid w:val="63C2E4DF"/>
    <w:rsid w:val="63C8B5F9"/>
    <w:rsid w:val="63D76AC5"/>
    <w:rsid w:val="6400231A"/>
    <w:rsid w:val="6411EA07"/>
    <w:rsid w:val="641BBBB9"/>
    <w:rsid w:val="642C658D"/>
    <w:rsid w:val="642CA782"/>
    <w:rsid w:val="6431D2D2"/>
    <w:rsid w:val="64326457"/>
    <w:rsid w:val="64374680"/>
    <w:rsid w:val="64431500"/>
    <w:rsid w:val="644B312F"/>
    <w:rsid w:val="644F6C00"/>
    <w:rsid w:val="6452F10D"/>
    <w:rsid w:val="64545408"/>
    <w:rsid w:val="6462B826"/>
    <w:rsid w:val="646D421A"/>
    <w:rsid w:val="6478C118"/>
    <w:rsid w:val="647B588C"/>
    <w:rsid w:val="6481E3D2"/>
    <w:rsid w:val="649605EC"/>
    <w:rsid w:val="64A5B099"/>
    <w:rsid w:val="64AB045A"/>
    <w:rsid w:val="64AC5385"/>
    <w:rsid w:val="64B082DC"/>
    <w:rsid w:val="64B733BB"/>
    <w:rsid w:val="64C39C19"/>
    <w:rsid w:val="64D23C3D"/>
    <w:rsid w:val="64D7D972"/>
    <w:rsid w:val="64D8A1F0"/>
    <w:rsid w:val="64E001E4"/>
    <w:rsid w:val="6507DDF1"/>
    <w:rsid w:val="6510EF01"/>
    <w:rsid w:val="651D6A2E"/>
    <w:rsid w:val="652C7C1C"/>
    <w:rsid w:val="652CB39F"/>
    <w:rsid w:val="652D9752"/>
    <w:rsid w:val="652FC01A"/>
    <w:rsid w:val="65382813"/>
    <w:rsid w:val="65460361"/>
    <w:rsid w:val="6547A5FB"/>
    <w:rsid w:val="6549B3CF"/>
    <w:rsid w:val="654DB305"/>
    <w:rsid w:val="6550976D"/>
    <w:rsid w:val="655880FC"/>
    <w:rsid w:val="656F1F71"/>
    <w:rsid w:val="65795FAB"/>
    <w:rsid w:val="657A0E91"/>
    <w:rsid w:val="657F75AF"/>
    <w:rsid w:val="6582177E"/>
    <w:rsid w:val="658A3667"/>
    <w:rsid w:val="658FC2A2"/>
    <w:rsid w:val="658FE58D"/>
    <w:rsid w:val="6594DBD6"/>
    <w:rsid w:val="65AA179B"/>
    <w:rsid w:val="65B658F0"/>
    <w:rsid w:val="65C0CA86"/>
    <w:rsid w:val="65D34E57"/>
    <w:rsid w:val="65D54C8F"/>
    <w:rsid w:val="65D9504D"/>
    <w:rsid w:val="65E6ED5C"/>
    <w:rsid w:val="66140BBD"/>
    <w:rsid w:val="661F8669"/>
    <w:rsid w:val="6628F529"/>
    <w:rsid w:val="662BE7BF"/>
    <w:rsid w:val="663CD1A5"/>
    <w:rsid w:val="665E2BE3"/>
    <w:rsid w:val="6665E44B"/>
    <w:rsid w:val="666AF169"/>
    <w:rsid w:val="667046F1"/>
    <w:rsid w:val="66771AE9"/>
    <w:rsid w:val="66852893"/>
    <w:rsid w:val="668BB20D"/>
    <w:rsid w:val="668C2324"/>
    <w:rsid w:val="6692DE62"/>
    <w:rsid w:val="66935A24"/>
    <w:rsid w:val="66949B42"/>
    <w:rsid w:val="669AA2FC"/>
    <w:rsid w:val="66A4DF49"/>
    <w:rsid w:val="66C3CFDE"/>
    <w:rsid w:val="66CFC82C"/>
    <w:rsid w:val="66D6A96D"/>
    <w:rsid w:val="66D96CED"/>
    <w:rsid w:val="66F22B75"/>
    <w:rsid w:val="66F50DFE"/>
    <w:rsid w:val="6718F00E"/>
    <w:rsid w:val="672324AB"/>
    <w:rsid w:val="6727EB71"/>
    <w:rsid w:val="6730F170"/>
    <w:rsid w:val="6732D222"/>
    <w:rsid w:val="6735BCDD"/>
    <w:rsid w:val="6740B30E"/>
    <w:rsid w:val="6745461B"/>
    <w:rsid w:val="67548027"/>
    <w:rsid w:val="67574B77"/>
    <w:rsid w:val="6766ACDA"/>
    <w:rsid w:val="676C666D"/>
    <w:rsid w:val="6771D528"/>
    <w:rsid w:val="67769556"/>
    <w:rsid w:val="678402BD"/>
    <w:rsid w:val="678B858B"/>
    <w:rsid w:val="678DD2D3"/>
    <w:rsid w:val="67A302BF"/>
    <w:rsid w:val="67C83D73"/>
    <w:rsid w:val="67D29D3F"/>
    <w:rsid w:val="67DD96C5"/>
    <w:rsid w:val="67F26191"/>
    <w:rsid w:val="680537E7"/>
    <w:rsid w:val="680B10A7"/>
    <w:rsid w:val="680EEA62"/>
    <w:rsid w:val="6820A1DC"/>
    <w:rsid w:val="6834B350"/>
    <w:rsid w:val="683F0253"/>
    <w:rsid w:val="684375C2"/>
    <w:rsid w:val="68482725"/>
    <w:rsid w:val="684FFD95"/>
    <w:rsid w:val="6864D005"/>
    <w:rsid w:val="6865B87A"/>
    <w:rsid w:val="68A4F3D6"/>
    <w:rsid w:val="68A61885"/>
    <w:rsid w:val="68A904D5"/>
    <w:rsid w:val="68AD1F1B"/>
    <w:rsid w:val="68BB8632"/>
    <w:rsid w:val="68CBBA6A"/>
    <w:rsid w:val="68CE9AC3"/>
    <w:rsid w:val="68DE9918"/>
    <w:rsid w:val="68E76174"/>
    <w:rsid w:val="68F228B9"/>
    <w:rsid w:val="68FEEE1B"/>
    <w:rsid w:val="69024044"/>
    <w:rsid w:val="690A2C5F"/>
    <w:rsid w:val="690BA33C"/>
    <w:rsid w:val="6910111B"/>
    <w:rsid w:val="69131B4B"/>
    <w:rsid w:val="6915EB90"/>
    <w:rsid w:val="6915F5AD"/>
    <w:rsid w:val="691F96CA"/>
    <w:rsid w:val="69287349"/>
    <w:rsid w:val="692919B2"/>
    <w:rsid w:val="69310395"/>
    <w:rsid w:val="69330482"/>
    <w:rsid w:val="69585B12"/>
    <w:rsid w:val="69620F77"/>
    <w:rsid w:val="6973664C"/>
    <w:rsid w:val="69869F81"/>
    <w:rsid w:val="69894025"/>
    <w:rsid w:val="698B80F2"/>
    <w:rsid w:val="698BC1EC"/>
    <w:rsid w:val="69C4F5CF"/>
    <w:rsid w:val="69D211B2"/>
    <w:rsid w:val="69E19E8C"/>
    <w:rsid w:val="69EF8680"/>
    <w:rsid w:val="6A1F558F"/>
    <w:rsid w:val="6A2031A4"/>
    <w:rsid w:val="6A459F61"/>
    <w:rsid w:val="6A46B1E3"/>
    <w:rsid w:val="6A56C302"/>
    <w:rsid w:val="6A59D27D"/>
    <w:rsid w:val="6A5FDD7A"/>
    <w:rsid w:val="6A67CCF8"/>
    <w:rsid w:val="6A685DC9"/>
    <w:rsid w:val="6A6A932D"/>
    <w:rsid w:val="6A6C1B25"/>
    <w:rsid w:val="6A78A7E2"/>
    <w:rsid w:val="6A99CFE4"/>
    <w:rsid w:val="6A9E1F6A"/>
    <w:rsid w:val="6AB4AD76"/>
    <w:rsid w:val="6AC99903"/>
    <w:rsid w:val="6AD8BB68"/>
    <w:rsid w:val="6B03EA0B"/>
    <w:rsid w:val="6B0D4BD7"/>
    <w:rsid w:val="6B0E9EA5"/>
    <w:rsid w:val="6B19FF20"/>
    <w:rsid w:val="6B1A9018"/>
    <w:rsid w:val="6B365084"/>
    <w:rsid w:val="6B42437A"/>
    <w:rsid w:val="6B4C8282"/>
    <w:rsid w:val="6B4EF415"/>
    <w:rsid w:val="6B5D767B"/>
    <w:rsid w:val="6B61C86D"/>
    <w:rsid w:val="6B6B69D5"/>
    <w:rsid w:val="6B6D53AA"/>
    <w:rsid w:val="6B743C61"/>
    <w:rsid w:val="6B7BE760"/>
    <w:rsid w:val="6B8824ED"/>
    <w:rsid w:val="6B884BE4"/>
    <w:rsid w:val="6B8F120B"/>
    <w:rsid w:val="6BA25ADB"/>
    <w:rsid w:val="6BA35E8E"/>
    <w:rsid w:val="6BB304E0"/>
    <w:rsid w:val="6BB74A00"/>
    <w:rsid w:val="6BBAAB14"/>
    <w:rsid w:val="6BC39857"/>
    <w:rsid w:val="6BC42C67"/>
    <w:rsid w:val="6BC46EB2"/>
    <w:rsid w:val="6BEFA238"/>
    <w:rsid w:val="6BF0E2EC"/>
    <w:rsid w:val="6BF16278"/>
    <w:rsid w:val="6BF1CBD3"/>
    <w:rsid w:val="6BF2ECDE"/>
    <w:rsid w:val="6C071FAA"/>
    <w:rsid w:val="6C126A3B"/>
    <w:rsid w:val="6C19FD32"/>
    <w:rsid w:val="6C30BCB1"/>
    <w:rsid w:val="6C44354D"/>
    <w:rsid w:val="6C489F0B"/>
    <w:rsid w:val="6C5B123E"/>
    <w:rsid w:val="6C6501C1"/>
    <w:rsid w:val="6C6995DB"/>
    <w:rsid w:val="6C6CC0D8"/>
    <w:rsid w:val="6C717C51"/>
    <w:rsid w:val="6C723355"/>
    <w:rsid w:val="6C756216"/>
    <w:rsid w:val="6C7746F0"/>
    <w:rsid w:val="6C7A66FD"/>
    <w:rsid w:val="6C82A4BF"/>
    <w:rsid w:val="6C88C53B"/>
    <w:rsid w:val="6CA1D16D"/>
    <w:rsid w:val="6CA42256"/>
    <w:rsid w:val="6CA54D11"/>
    <w:rsid w:val="6CAE4873"/>
    <w:rsid w:val="6CB80CAD"/>
    <w:rsid w:val="6CBCB9CD"/>
    <w:rsid w:val="6CBEE01F"/>
    <w:rsid w:val="6CCD089D"/>
    <w:rsid w:val="6CD0437E"/>
    <w:rsid w:val="6CD4E4C2"/>
    <w:rsid w:val="6CD7D5F9"/>
    <w:rsid w:val="6CDA501B"/>
    <w:rsid w:val="6CDB7218"/>
    <w:rsid w:val="6CDCE523"/>
    <w:rsid w:val="6CE52C99"/>
    <w:rsid w:val="6CFB4343"/>
    <w:rsid w:val="6CFD0EA4"/>
    <w:rsid w:val="6CFFFDAD"/>
    <w:rsid w:val="6D00D8AF"/>
    <w:rsid w:val="6D01B14F"/>
    <w:rsid w:val="6D04DDDB"/>
    <w:rsid w:val="6D08FF2F"/>
    <w:rsid w:val="6D0EC2D8"/>
    <w:rsid w:val="6D171739"/>
    <w:rsid w:val="6D1B95B3"/>
    <w:rsid w:val="6D2AB375"/>
    <w:rsid w:val="6D30C135"/>
    <w:rsid w:val="6D333022"/>
    <w:rsid w:val="6D3893C7"/>
    <w:rsid w:val="6D39DD82"/>
    <w:rsid w:val="6D3DF0B7"/>
    <w:rsid w:val="6D42BDF7"/>
    <w:rsid w:val="6D453355"/>
    <w:rsid w:val="6D48A561"/>
    <w:rsid w:val="6D4AD161"/>
    <w:rsid w:val="6D65DF57"/>
    <w:rsid w:val="6D6ECDDD"/>
    <w:rsid w:val="6D72F603"/>
    <w:rsid w:val="6D84BAC7"/>
    <w:rsid w:val="6D8848B0"/>
    <w:rsid w:val="6D8AC116"/>
    <w:rsid w:val="6D8F94DC"/>
    <w:rsid w:val="6D8FB9B6"/>
    <w:rsid w:val="6D90575B"/>
    <w:rsid w:val="6D9762CB"/>
    <w:rsid w:val="6D9BB5C5"/>
    <w:rsid w:val="6D9EB410"/>
    <w:rsid w:val="6DB0DDEE"/>
    <w:rsid w:val="6DB31AA8"/>
    <w:rsid w:val="6DB868EE"/>
    <w:rsid w:val="6DC25A5F"/>
    <w:rsid w:val="6DC6EC52"/>
    <w:rsid w:val="6DD4AA48"/>
    <w:rsid w:val="6DDD483A"/>
    <w:rsid w:val="6DEABD30"/>
    <w:rsid w:val="6DEE61B5"/>
    <w:rsid w:val="6DF29F8E"/>
    <w:rsid w:val="6DFB63F5"/>
    <w:rsid w:val="6E043C79"/>
    <w:rsid w:val="6E0AFCCB"/>
    <w:rsid w:val="6E11E711"/>
    <w:rsid w:val="6E1E8984"/>
    <w:rsid w:val="6E202E27"/>
    <w:rsid w:val="6E284DB0"/>
    <w:rsid w:val="6E2EAB9B"/>
    <w:rsid w:val="6E31FD70"/>
    <w:rsid w:val="6E334762"/>
    <w:rsid w:val="6E444417"/>
    <w:rsid w:val="6E53A3D6"/>
    <w:rsid w:val="6E569426"/>
    <w:rsid w:val="6E56E297"/>
    <w:rsid w:val="6E602B65"/>
    <w:rsid w:val="6E67EEA1"/>
    <w:rsid w:val="6E6F237F"/>
    <w:rsid w:val="6E94B92A"/>
    <w:rsid w:val="6E9D6F33"/>
    <w:rsid w:val="6EA2A54F"/>
    <w:rsid w:val="6EA2F552"/>
    <w:rsid w:val="6EC13F70"/>
    <w:rsid w:val="6EC56A1E"/>
    <w:rsid w:val="6ECDC2C3"/>
    <w:rsid w:val="6ED01430"/>
    <w:rsid w:val="6ED5470D"/>
    <w:rsid w:val="6EE0F40F"/>
    <w:rsid w:val="6EE3BFE0"/>
    <w:rsid w:val="6EE5A01E"/>
    <w:rsid w:val="6EE8BFC3"/>
    <w:rsid w:val="6EF0B565"/>
    <w:rsid w:val="6EF91A94"/>
    <w:rsid w:val="6F099F08"/>
    <w:rsid w:val="6F0E7A01"/>
    <w:rsid w:val="6F0E89A2"/>
    <w:rsid w:val="6F154595"/>
    <w:rsid w:val="6F35D87E"/>
    <w:rsid w:val="6F4705D6"/>
    <w:rsid w:val="6F479D16"/>
    <w:rsid w:val="6F4F2F09"/>
    <w:rsid w:val="6F5004CF"/>
    <w:rsid w:val="6F595AAE"/>
    <w:rsid w:val="6F6C383E"/>
    <w:rsid w:val="6F75CA0E"/>
    <w:rsid w:val="6F8996FD"/>
    <w:rsid w:val="6F902EA1"/>
    <w:rsid w:val="6F90312E"/>
    <w:rsid w:val="6F923A45"/>
    <w:rsid w:val="6F9A4BEB"/>
    <w:rsid w:val="6F9C0F49"/>
    <w:rsid w:val="6F9C2232"/>
    <w:rsid w:val="6FA7B01B"/>
    <w:rsid w:val="6FAC2945"/>
    <w:rsid w:val="6FB25343"/>
    <w:rsid w:val="6FC0E89E"/>
    <w:rsid w:val="6FE83F48"/>
    <w:rsid w:val="700298A7"/>
    <w:rsid w:val="7008D004"/>
    <w:rsid w:val="70102D20"/>
    <w:rsid w:val="7016020D"/>
    <w:rsid w:val="7019CC68"/>
    <w:rsid w:val="701A60C7"/>
    <w:rsid w:val="702477AE"/>
    <w:rsid w:val="702F771F"/>
    <w:rsid w:val="70327D6C"/>
    <w:rsid w:val="70356216"/>
    <w:rsid w:val="70398EF8"/>
    <w:rsid w:val="70431C07"/>
    <w:rsid w:val="704F5C3E"/>
    <w:rsid w:val="705DC744"/>
    <w:rsid w:val="70761AD8"/>
    <w:rsid w:val="707B64D4"/>
    <w:rsid w:val="707D822D"/>
    <w:rsid w:val="708D9BFD"/>
    <w:rsid w:val="70A09A49"/>
    <w:rsid w:val="70A1E5D9"/>
    <w:rsid w:val="70B03354"/>
    <w:rsid w:val="70B4B018"/>
    <w:rsid w:val="70B5328C"/>
    <w:rsid w:val="70B6CC14"/>
    <w:rsid w:val="70BA992B"/>
    <w:rsid w:val="70E26818"/>
    <w:rsid w:val="70E2AD2C"/>
    <w:rsid w:val="70E34F10"/>
    <w:rsid w:val="70F15965"/>
    <w:rsid w:val="70F15A5C"/>
    <w:rsid w:val="70F9E69D"/>
    <w:rsid w:val="710266A1"/>
    <w:rsid w:val="7105B3BD"/>
    <w:rsid w:val="7105CDB2"/>
    <w:rsid w:val="7113ECDC"/>
    <w:rsid w:val="711EE442"/>
    <w:rsid w:val="712CEED3"/>
    <w:rsid w:val="712D20C7"/>
    <w:rsid w:val="7150E246"/>
    <w:rsid w:val="71522B11"/>
    <w:rsid w:val="7164C587"/>
    <w:rsid w:val="716F5770"/>
    <w:rsid w:val="71723B6A"/>
    <w:rsid w:val="71769272"/>
    <w:rsid w:val="7176DDC5"/>
    <w:rsid w:val="717A5E71"/>
    <w:rsid w:val="717F2D34"/>
    <w:rsid w:val="718B1046"/>
    <w:rsid w:val="718C4B99"/>
    <w:rsid w:val="7198B9A9"/>
    <w:rsid w:val="7198DB16"/>
    <w:rsid w:val="71AB8E21"/>
    <w:rsid w:val="71BBCD3C"/>
    <w:rsid w:val="71BBDE00"/>
    <w:rsid w:val="71C19A38"/>
    <w:rsid w:val="71E0752A"/>
    <w:rsid w:val="71E8BF6C"/>
    <w:rsid w:val="71F79E5F"/>
    <w:rsid w:val="7200AF25"/>
    <w:rsid w:val="720285DC"/>
    <w:rsid w:val="72104E54"/>
    <w:rsid w:val="7215743E"/>
    <w:rsid w:val="721911EF"/>
    <w:rsid w:val="7221E28A"/>
    <w:rsid w:val="7231537D"/>
    <w:rsid w:val="72343532"/>
    <w:rsid w:val="72437F7E"/>
    <w:rsid w:val="724B054A"/>
    <w:rsid w:val="726772EA"/>
    <w:rsid w:val="7275CE9D"/>
    <w:rsid w:val="7286C4F9"/>
    <w:rsid w:val="728E7B37"/>
    <w:rsid w:val="72C0DD63"/>
    <w:rsid w:val="72C7D9A6"/>
    <w:rsid w:val="72CEAC6D"/>
    <w:rsid w:val="72D8122E"/>
    <w:rsid w:val="72EB9D68"/>
    <w:rsid w:val="72EE27F3"/>
    <w:rsid w:val="72F2AF62"/>
    <w:rsid w:val="72F81EC7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008FD"/>
    <w:rsid w:val="7373C814"/>
    <w:rsid w:val="73759C07"/>
    <w:rsid w:val="737C7603"/>
    <w:rsid w:val="738F18F0"/>
    <w:rsid w:val="738FEC0F"/>
    <w:rsid w:val="73A812E6"/>
    <w:rsid w:val="73C92A9F"/>
    <w:rsid w:val="73D99E01"/>
    <w:rsid w:val="73DBCCAB"/>
    <w:rsid w:val="73DF1833"/>
    <w:rsid w:val="73F1F69D"/>
    <w:rsid w:val="73FB84A3"/>
    <w:rsid w:val="74007ECC"/>
    <w:rsid w:val="7402F27B"/>
    <w:rsid w:val="740E1022"/>
    <w:rsid w:val="74106608"/>
    <w:rsid w:val="7412E2F8"/>
    <w:rsid w:val="7414E2BC"/>
    <w:rsid w:val="741929A7"/>
    <w:rsid w:val="7419D0F6"/>
    <w:rsid w:val="7424E318"/>
    <w:rsid w:val="74262481"/>
    <w:rsid w:val="746CAC7A"/>
    <w:rsid w:val="747110F9"/>
    <w:rsid w:val="749D353B"/>
    <w:rsid w:val="74A24753"/>
    <w:rsid w:val="74A9F4DF"/>
    <w:rsid w:val="74ACE221"/>
    <w:rsid w:val="74B2C135"/>
    <w:rsid w:val="74B9BE87"/>
    <w:rsid w:val="74CFD75A"/>
    <w:rsid w:val="74E85CF5"/>
    <w:rsid w:val="74F6878F"/>
    <w:rsid w:val="7527BD1F"/>
    <w:rsid w:val="75345ED1"/>
    <w:rsid w:val="753A75EC"/>
    <w:rsid w:val="7542664C"/>
    <w:rsid w:val="75554E68"/>
    <w:rsid w:val="756878D0"/>
    <w:rsid w:val="75698AF6"/>
    <w:rsid w:val="756A7443"/>
    <w:rsid w:val="756E9EE8"/>
    <w:rsid w:val="758746A1"/>
    <w:rsid w:val="758F4A8E"/>
    <w:rsid w:val="75909805"/>
    <w:rsid w:val="75979FD9"/>
    <w:rsid w:val="75A6BD18"/>
    <w:rsid w:val="75AE60EE"/>
    <w:rsid w:val="75AFB453"/>
    <w:rsid w:val="75B35169"/>
    <w:rsid w:val="75BF5DF2"/>
    <w:rsid w:val="75C3C67D"/>
    <w:rsid w:val="75CF85BD"/>
    <w:rsid w:val="75DAFFBF"/>
    <w:rsid w:val="75DF7DD0"/>
    <w:rsid w:val="75E0B92E"/>
    <w:rsid w:val="75E67833"/>
    <w:rsid w:val="75E7BBCE"/>
    <w:rsid w:val="75EF22E3"/>
    <w:rsid w:val="76112518"/>
    <w:rsid w:val="7612101C"/>
    <w:rsid w:val="76156A19"/>
    <w:rsid w:val="761C81E3"/>
    <w:rsid w:val="76221581"/>
    <w:rsid w:val="7629D982"/>
    <w:rsid w:val="762F4952"/>
    <w:rsid w:val="7632489B"/>
    <w:rsid w:val="76776295"/>
    <w:rsid w:val="7684F88B"/>
    <w:rsid w:val="7684FF86"/>
    <w:rsid w:val="768E4883"/>
    <w:rsid w:val="76A36491"/>
    <w:rsid w:val="76B0C3DC"/>
    <w:rsid w:val="76B0CAB3"/>
    <w:rsid w:val="76B41E41"/>
    <w:rsid w:val="76B9A90C"/>
    <w:rsid w:val="76BDA315"/>
    <w:rsid w:val="76BF0204"/>
    <w:rsid w:val="76D9A3DF"/>
    <w:rsid w:val="76F8FFF0"/>
    <w:rsid w:val="7726F2A8"/>
    <w:rsid w:val="772F3250"/>
    <w:rsid w:val="773FA618"/>
    <w:rsid w:val="774849CC"/>
    <w:rsid w:val="77551EB2"/>
    <w:rsid w:val="775EC02F"/>
    <w:rsid w:val="775F62E2"/>
    <w:rsid w:val="7777C57F"/>
    <w:rsid w:val="77821117"/>
    <w:rsid w:val="77847DC6"/>
    <w:rsid w:val="77867230"/>
    <w:rsid w:val="77890AA7"/>
    <w:rsid w:val="778A6068"/>
    <w:rsid w:val="77918165"/>
    <w:rsid w:val="77ACB758"/>
    <w:rsid w:val="77BACA67"/>
    <w:rsid w:val="77E5DD2B"/>
    <w:rsid w:val="7805F6DF"/>
    <w:rsid w:val="7823DAF2"/>
    <w:rsid w:val="782B640B"/>
    <w:rsid w:val="782E2C1F"/>
    <w:rsid w:val="782F7E12"/>
    <w:rsid w:val="78314EAC"/>
    <w:rsid w:val="783257E0"/>
    <w:rsid w:val="7832DD5B"/>
    <w:rsid w:val="783E498A"/>
    <w:rsid w:val="78510996"/>
    <w:rsid w:val="786BDE02"/>
    <w:rsid w:val="786E2A98"/>
    <w:rsid w:val="7886BCBC"/>
    <w:rsid w:val="7890471C"/>
    <w:rsid w:val="789336C0"/>
    <w:rsid w:val="7895C3ED"/>
    <w:rsid w:val="78962593"/>
    <w:rsid w:val="7897815E"/>
    <w:rsid w:val="78AF6F22"/>
    <w:rsid w:val="78BFBDE0"/>
    <w:rsid w:val="78C07C7B"/>
    <w:rsid w:val="78D1363C"/>
    <w:rsid w:val="78D367E7"/>
    <w:rsid w:val="78D5649E"/>
    <w:rsid w:val="78D9BDD9"/>
    <w:rsid w:val="78E70C78"/>
    <w:rsid w:val="790D5016"/>
    <w:rsid w:val="791C0CC8"/>
    <w:rsid w:val="79229569"/>
    <w:rsid w:val="79290C5F"/>
    <w:rsid w:val="79491A25"/>
    <w:rsid w:val="794CA394"/>
    <w:rsid w:val="7957C2AE"/>
    <w:rsid w:val="795C2884"/>
    <w:rsid w:val="795F11B6"/>
    <w:rsid w:val="796CE059"/>
    <w:rsid w:val="7970EB5F"/>
    <w:rsid w:val="797315C0"/>
    <w:rsid w:val="79860CB9"/>
    <w:rsid w:val="79884B3B"/>
    <w:rsid w:val="79940B7C"/>
    <w:rsid w:val="79B30243"/>
    <w:rsid w:val="79C0B0D9"/>
    <w:rsid w:val="79CAA875"/>
    <w:rsid w:val="79CFE4B0"/>
    <w:rsid w:val="79D9A355"/>
    <w:rsid w:val="79E296C8"/>
    <w:rsid w:val="79E2D142"/>
    <w:rsid w:val="79EA4733"/>
    <w:rsid w:val="7A01CBA1"/>
    <w:rsid w:val="7A08901D"/>
    <w:rsid w:val="7A0A4CAA"/>
    <w:rsid w:val="7A0EF8AB"/>
    <w:rsid w:val="7A1F59AD"/>
    <w:rsid w:val="7A2E9298"/>
    <w:rsid w:val="7A665154"/>
    <w:rsid w:val="7A66AAD1"/>
    <w:rsid w:val="7A6CB99F"/>
    <w:rsid w:val="7A6F8C42"/>
    <w:rsid w:val="7A8305DA"/>
    <w:rsid w:val="7A84353C"/>
    <w:rsid w:val="7A92065D"/>
    <w:rsid w:val="7A9946B9"/>
    <w:rsid w:val="7AA19B65"/>
    <w:rsid w:val="7AAA00BF"/>
    <w:rsid w:val="7AC78CD2"/>
    <w:rsid w:val="7AEA7C6C"/>
    <w:rsid w:val="7AFB70DB"/>
    <w:rsid w:val="7B213E8B"/>
    <w:rsid w:val="7B251893"/>
    <w:rsid w:val="7B267783"/>
    <w:rsid w:val="7B2DC32D"/>
    <w:rsid w:val="7B386DF3"/>
    <w:rsid w:val="7B422999"/>
    <w:rsid w:val="7B589017"/>
    <w:rsid w:val="7B589B99"/>
    <w:rsid w:val="7B5D25CB"/>
    <w:rsid w:val="7B6D11A6"/>
    <w:rsid w:val="7B709037"/>
    <w:rsid w:val="7B7300F9"/>
    <w:rsid w:val="7B869B7F"/>
    <w:rsid w:val="7B884F12"/>
    <w:rsid w:val="7B8C1806"/>
    <w:rsid w:val="7B8C3C82"/>
    <w:rsid w:val="7B9B9623"/>
    <w:rsid w:val="7BA13902"/>
    <w:rsid w:val="7BB959D4"/>
    <w:rsid w:val="7BC54C72"/>
    <w:rsid w:val="7BD006D7"/>
    <w:rsid w:val="7BD64AD5"/>
    <w:rsid w:val="7BF69556"/>
    <w:rsid w:val="7C293CA2"/>
    <w:rsid w:val="7C2DD88F"/>
    <w:rsid w:val="7C4990FD"/>
    <w:rsid w:val="7C53666C"/>
    <w:rsid w:val="7C56AA04"/>
    <w:rsid w:val="7C612AB8"/>
    <w:rsid w:val="7C690A20"/>
    <w:rsid w:val="7C74CCD6"/>
    <w:rsid w:val="7C8560DE"/>
    <w:rsid w:val="7C945CA4"/>
    <w:rsid w:val="7CA56AFE"/>
    <w:rsid w:val="7CCEBC57"/>
    <w:rsid w:val="7CD1B347"/>
    <w:rsid w:val="7CD48C10"/>
    <w:rsid w:val="7CD67784"/>
    <w:rsid w:val="7CE05AA3"/>
    <w:rsid w:val="7CE3B0B8"/>
    <w:rsid w:val="7CF135B7"/>
    <w:rsid w:val="7CF2FAB8"/>
    <w:rsid w:val="7CF6ECE4"/>
    <w:rsid w:val="7CFCF441"/>
    <w:rsid w:val="7CFD5919"/>
    <w:rsid w:val="7D02C165"/>
    <w:rsid w:val="7D143A0C"/>
    <w:rsid w:val="7D239D18"/>
    <w:rsid w:val="7D312698"/>
    <w:rsid w:val="7D3E4DCF"/>
    <w:rsid w:val="7D4E3EAF"/>
    <w:rsid w:val="7D5460EE"/>
    <w:rsid w:val="7D5D1151"/>
    <w:rsid w:val="7D7721F2"/>
    <w:rsid w:val="7D7951DF"/>
    <w:rsid w:val="7D7BE95C"/>
    <w:rsid w:val="7D7FB07D"/>
    <w:rsid w:val="7D8F1408"/>
    <w:rsid w:val="7D964C99"/>
    <w:rsid w:val="7D966AEE"/>
    <w:rsid w:val="7D995E80"/>
    <w:rsid w:val="7DADB047"/>
    <w:rsid w:val="7DB6D19F"/>
    <w:rsid w:val="7DB86539"/>
    <w:rsid w:val="7DB88790"/>
    <w:rsid w:val="7DDCA354"/>
    <w:rsid w:val="7DE12E17"/>
    <w:rsid w:val="7DF0B72D"/>
    <w:rsid w:val="7DFD017C"/>
    <w:rsid w:val="7E074C1D"/>
    <w:rsid w:val="7E0FB9C3"/>
    <w:rsid w:val="7E280206"/>
    <w:rsid w:val="7E36A1D2"/>
    <w:rsid w:val="7E40F415"/>
    <w:rsid w:val="7E4A640A"/>
    <w:rsid w:val="7E4AD736"/>
    <w:rsid w:val="7E53D4E4"/>
    <w:rsid w:val="7E575CCC"/>
    <w:rsid w:val="7E5D7A56"/>
    <w:rsid w:val="7E62CF5D"/>
    <w:rsid w:val="7E786639"/>
    <w:rsid w:val="7E847D3F"/>
    <w:rsid w:val="7E910973"/>
    <w:rsid w:val="7ECE21C2"/>
    <w:rsid w:val="7ED67D00"/>
    <w:rsid w:val="7ED691D1"/>
    <w:rsid w:val="7EE4AEBF"/>
    <w:rsid w:val="7EEB3551"/>
    <w:rsid w:val="7EF4FBEF"/>
    <w:rsid w:val="7EF5B58C"/>
    <w:rsid w:val="7F061FF2"/>
    <w:rsid w:val="7F1694BB"/>
    <w:rsid w:val="7F16D6C0"/>
    <w:rsid w:val="7F1D7BEA"/>
    <w:rsid w:val="7F30DE83"/>
    <w:rsid w:val="7F376EAD"/>
    <w:rsid w:val="7F4481B7"/>
    <w:rsid w:val="7F5A0224"/>
    <w:rsid w:val="7F5C6276"/>
    <w:rsid w:val="7F6E27C3"/>
    <w:rsid w:val="7F75D608"/>
    <w:rsid w:val="7F768483"/>
    <w:rsid w:val="7F846561"/>
    <w:rsid w:val="7F9E29C4"/>
    <w:rsid w:val="7FBA4E32"/>
    <w:rsid w:val="7FBEBD5B"/>
    <w:rsid w:val="7FBF18E1"/>
    <w:rsid w:val="7FC6805D"/>
    <w:rsid w:val="7FD044F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  <w15:docId w15:val="{61E7E738-B0DD-49E8-B2A8-BF302DD0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32"/>
    <w:pPr>
      <w:spacing w:after="240"/>
      <w:ind w:left="-90"/>
    </w:pPr>
    <w:rPr>
      <w:rFonts w:ascii="Montserrat" w:eastAsia="Montserrat" w:hAnsi="Montserrat" w:cs="Montserrat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B4E"/>
    <w:pPr>
      <w:keepNext/>
      <w:keepLines/>
      <w:spacing w:after="80"/>
      <w:outlineLvl w:val="0"/>
    </w:pPr>
    <w:rPr>
      <w:b/>
      <w:bCs/>
      <w:color w:val="70003E"/>
      <w:sz w:val="30"/>
      <w:szCs w:val="30"/>
      <w:lang w:bidi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A20E016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A20E016"/>
    <w:pPr>
      <w:keepNext/>
      <w:keepLines/>
      <w:spacing w:before="160" w:after="8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A20E016"/>
    <w:pPr>
      <w:keepNext/>
      <w:keepLines/>
      <w:spacing w:before="80" w:after="4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A20E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A20E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A20E016"/>
    <w:pPr>
      <w:keepNext/>
      <w:keepLines/>
      <w:spacing w:before="40" w:after="0"/>
      <w:outlineLvl w:val="6"/>
    </w:pPr>
    <w:rPr>
      <w:rFonts w:eastAsiaTheme="majorEastAsia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A20E016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A20E016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B4E"/>
    <w:rPr>
      <w:rFonts w:ascii="Montserrat" w:eastAsia="Montserrat" w:hAnsi="Montserrat" w:cs="Montserrat"/>
      <w:b/>
      <w:bCs/>
      <w:color w:val="70003E"/>
      <w:sz w:val="30"/>
      <w:szCs w:val="30"/>
      <w:lang w:bidi="es-ES"/>
    </w:rPr>
  </w:style>
  <w:style w:type="character" w:customStyle="1" w:styleId="Heading2Char">
    <w:name w:val="Heading 2 Char"/>
    <w:basedOn w:val="DefaultParagraphFont"/>
    <w:link w:val="Heading2"/>
    <w:uiPriority w:val="9"/>
    <w:rsid w:val="3A20E01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685A"/>
    <w:rPr>
      <w:rFonts w:eastAsiaTheme="majorEastAsia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5483F"/>
    <w:rPr>
      <w:rFonts w:ascii="Montserrat" w:eastAsiaTheme="majorEastAsia" w:hAnsi="Montserrat" w:cstheme="majorBidi"/>
      <w:noProof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A20E016"/>
    <w:pPr>
      <w:spacing w:after="360"/>
      <w:jc w:val="center"/>
    </w:pPr>
    <w:rPr>
      <w:rFonts w:eastAsiaTheme="majorEastAsia" w:cstheme="majorBidi"/>
      <w:noProof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A20E016"/>
    <w:rPr>
      <w:rFonts w:eastAsiaTheme="majorEastAsia" w:cstheme="majorBidi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A20E016"/>
    <w:pPr>
      <w:spacing w:before="160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A20E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3A20E01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3A20E016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3A20E016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uiPriority w:val="1"/>
    <w:qFormat/>
    <w:rsid w:val="3A20E016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uiPriority w:val="1"/>
    <w:rsid w:val="3A20E016"/>
    <w:rPr>
      <w:rFonts w:asciiTheme="minorHAnsi" w:eastAsiaTheme="minorEastAsia" w:hAnsiTheme="minorHAnsi" w:cstheme="minorBidi"/>
      <w:sz w:val="28"/>
      <w:szCs w:val="28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CE06E5"/>
    <w:pPr>
      <w:numPr>
        <w:numId w:val="1"/>
      </w:numPr>
      <w:spacing w:after="0" w:line="276" w:lineRule="auto"/>
    </w:pPr>
    <w:rPr>
      <w:rFonts w:eastAsiaTheme="minorEastAsia" w:cstheme="minorBidi"/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link w:val="BulletedList"/>
    <w:uiPriority w:val="1"/>
    <w:rsid w:val="00CE06E5"/>
    <w:rPr>
      <w:rFonts w:ascii="Montserrat" w:hAnsi="Montserrat"/>
      <w:sz w:val="25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rsid w:val="3A20E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uiPriority w:val="1"/>
    <w:qFormat/>
    <w:rsid w:val="47093652"/>
  </w:style>
  <w:style w:type="paragraph" w:styleId="NormalWeb">
    <w:name w:val="Normal (Web)"/>
    <w:basedOn w:val="Normal"/>
    <w:uiPriority w:val="99"/>
    <w:unhideWhenUsed/>
    <w:rsid w:val="3A20E01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1547C"/>
    <w:rPr>
      <w:b/>
      <w:bCs/>
    </w:rPr>
  </w:style>
  <w:style w:type="paragraph" w:customStyle="1" w:styleId="2ndLevelBullet">
    <w:name w:val="2nd Level Bullet"/>
    <w:basedOn w:val="Normal"/>
    <w:link w:val="2ndLevelBulletChar"/>
    <w:uiPriority w:val="1"/>
    <w:qFormat/>
    <w:rsid w:val="00CE06E5"/>
    <w:pPr>
      <w:numPr>
        <w:ilvl w:val="1"/>
        <w:numId w:val="4"/>
      </w:numPr>
      <w:spacing w:after="0" w:line="276" w:lineRule="auto"/>
      <w:ind w:left="1260"/>
    </w:pPr>
    <w:rPr>
      <w:sz w:val="24"/>
      <w:szCs w:val="24"/>
    </w:rPr>
  </w:style>
  <w:style w:type="character" w:customStyle="1" w:styleId="2ndLevelBulletChar">
    <w:name w:val="2nd Level Bullet Char"/>
    <w:basedOn w:val="DefaultParagraphFont"/>
    <w:link w:val="2ndLevelBullet"/>
    <w:uiPriority w:val="1"/>
    <w:rsid w:val="00CE06E5"/>
    <w:rPr>
      <w:rFonts w:ascii="Montserrat" w:eastAsia="Montserrat" w:hAnsi="Montserrat" w:cs="Montserrat"/>
    </w:rPr>
  </w:style>
  <w:style w:type="paragraph" w:customStyle="1" w:styleId="3rdLevelBullet">
    <w:name w:val="3rd Level Bullet"/>
    <w:basedOn w:val="Normal"/>
    <w:link w:val="3rdLevelBulletChar"/>
    <w:uiPriority w:val="1"/>
    <w:qFormat/>
    <w:rsid w:val="3A20E016"/>
    <w:pPr>
      <w:numPr>
        <w:ilvl w:val="2"/>
        <w:numId w:val="4"/>
      </w:numPr>
      <w:ind w:left="1800"/>
    </w:pPr>
  </w:style>
  <w:style w:type="character" w:customStyle="1" w:styleId="3rdLevelBulletChar">
    <w:name w:val="3rd Level Bullet Char"/>
    <w:basedOn w:val="DefaultParagraphFont"/>
    <w:link w:val="3rdLevelBullet"/>
    <w:uiPriority w:val="1"/>
    <w:rsid w:val="6AB4AD76"/>
    <w:rPr>
      <w:sz w:val="26"/>
      <w:szCs w:val="26"/>
    </w:rPr>
  </w:style>
  <w:style w:type="paragraph" w:customStyle="1" w:styleId="isselectedend">
    <w:name w:val="isselectedend"/>
    <w:basedOn w:val="Normal"/>
    <w:rsid w:val="00884BD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us02web.zoom.us/meeting/register/aiaa4b0YStiN3IsOoQVLxA" TargetMode="External"/><Relationship Id="rId34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brittny@adanc.org" TargetMode="External"/><Relationship Id="rId17" Type="http://schemas.openxmlformats.org/officeDocument/2006/relationships/hyperlink" Target="https://umt.co1.qualtrics.com/jfe/form/SV_0JxIOy7LSCKxhKC" TargetMode="External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lttacenter.org/learn-and-share-may-2026/" TargetMode="External"/><Relationship Id="rId20" Type="http://schemas.openxmlformats.org/officeDocument/2006/relationships/hyperlink" Target="https://ilttacenter.org/ask-anything-open-office-hour_august_2026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tinyurl.com/ILTTACenter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ilttacenter.org/learn-and-share-june-2026/" TargetMode="External"/><Relationship Id="rId23" Type="http://schemas.openxmlformats.org/officeDocument/2006/relationships/hyperlink" Target="https://us02web.zoom.us/meeting/register/yzKEgou_TjCjfv10UsQPOA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lttacenter.org/ask-anything-open-office-hour_july_2026/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sasterstrategies.org/" TargetMode="External"/><Relationship Id="rId22" Type="http://schemas.openxmlformats.org/officeDocument/2006/relationships/hyperlink" Target="https://us02web.zoom.us/meeting/register/odan-6CCRFemdL7dSf7uUQ" TargetMode="External"/><Relationship Id="rId27" Type="http://schemas.openxmlformats.org/officeDocument/2006/relationships/image" Target="media/image6.png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87C1BFAA-7D64-43C3-86B0-2CDDBED639F1}">
    <t:Anchor>
      <t:Comment id="2096498428"/>
    </t:Anchor>
    <t:History>
      <t:Event id="{5747C73B-DC28-451E-8A34-90413CE1F81B}" time="2025-05-01T14:52:56.054Z">
        <t:Attribution userId="S::bethany@ncil.org::2fb63874-5df2-4099-a30d-44217d2ae17f" userProvider="AD" userName="Bethany"/>
        <t:Anchor>
          <t:Comment id="364662288"/>
        </t:Anchor>
        <t:Create/>
      </t:Event>
      <t:Event id="{B6E5D761-FD06-4C63-8C35-ACC5F61251C8}" time="2025-05-01T14:52:56.054Z">
        <t:Attribution userId="S::bethany@ncil.org::2fb63874-5df2-4099-a30d-44217d2ae17f" userProvider="AD" userName="Bethany"/>
        <t:Anchor>
          <t:Comment id="364662288"/>
        </t:Anchor>
        <t:Assign userId="S::bethany@ncil.org::2fb63874-5df2-4099-a30d-44217d2ae17f" userProvider="AD" userName="Bethany"/>
      </t:Event>
      <t:Event id="{C790CDAD-B47A-4857-83B9-BC86A19E2E93}" time="2025-05-01T14:52:56.054Z">
        <t:Attribution userId="S::bethany@ncil.org::2fb63874-5df2-4099-a30d-44217d2ae17f" userProvider="AD" userName="Bethany"/>
        <t:Anchor>
          <t:Comment id="364662288"/>
        </t:Anchor>
        <t:SetTitle title="@Bethany Rework bullet points for flow and impact"/>
      </t:Event>
      <t:Event id="{061B0D67-8B8B-44A0-A85A-30718B855963}" time="2025-05-01T20:38:14.711Z">
        <t:Attribution userId="S::bethany@ncil.org::2fb63874-5df2-4099-a30d-44217d2ae17f" userProvider="AD" userName="Bethany"/>
        <t:Progress percentComplete="100"/>
      </t:Event>
    </t:History>
  </t:Task>
  <t:Task id="{BDB08742-B7FE-4F28-95F6-A656E757A807}">
    <t:Anchor>
      <t:Comment id="1226741584"/>
    </t:Anchor>
    <t:History>
      <t:Event id="{7429250C-0EE7-4C0F-8A62-F885DA91A459}" time="2025-05-01T17:37:57.177Z">
        <t:Attribution userId="S::mary-kate@ncil.org::ed7b71e9-62c5-4cd6-91ab-e01d3f180a69" userProvider="AD" userName="Mary-Kate"/>
        <t:Anchor>
          <t:Comment id="1352544932"/>
        </t:Anchor>
        <t:Create/>
      </t:Event>
      <t:Event id="{60F8117C-DE44-4B86-A73D-7D5D3E376A84}" time="2025-05-01T17:37:57.177Z">
        <t:Attribution userId="S::mary-kate@ncil.org::ed7b71e9-62c5-4cd6-91ab-e01d3f180a69" userProvider="AD" userName="Mary-Kate"/>
        <t:Anchor>
          <t:Comment id="1352544932"/>
        </t:Anchor>
        <t:Assign userId="S::bethany@ncil.org::2fb63874-5df2-4099-a30d-44217d2ae17f" userProvider="AD" userName="Bethany"/>
      </t:Event>
      <t:Event id="{BF977DAA-A803-42C4-8A1E-247295859788}" time="2025-05-01T17:37:57.177Z">
        <t:Attribution userId="S::mary-kate@ncil.org::ed7b71e9-62c5-4cd6-91ab-e01d3f180a69" userProvider="AD" userName="Mary-Kate"/>
        <t:Anchor>
          <t:Comment id="1352544932"/>
        </t:Anchor>
        <t:SetTitle title="@Bethany, maybe we can change the title of this column to &quot;General IL Youth Services.&quot; for the box, maybe say: Services are reported under general IL services (IL Skills training, peer support, etc.) or something like tha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927AFE884344D9182729F97462CD4" ma:contentTypeVersion="7" ma:contentTypeDescription="Create a new document." ma:contentTypeScope="" ma:versionID="4bacb6177c643b8d1fe26bcf308a7963">
  <xsd:schema xmlns:xsd="http://www.w3.org/2001/XMLSchema" xmlns:xs="http://www.w3.org/2001/XMLSchema" xmlns:p="http://schemas.microsoft.com/office/2006/metadata/properties" xmlns:ns2="e31cb0cc-99d2-4300-8bb0-43b85ac90ac2" targetNamespace="http://schemas.microsoft.com/office/2006/metadata/properties" ma:root="true" ma:fieldsID="46e2e252f724755d5be3bbba0dbbf456" ns2:_="">
    <xsd:import namespace="e31cb0cc-99d2-4300-8bb0-43b85ac90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cb0cc-99d2-4300-8bb0-43b85ac90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C853-EC94-4E68-A358-1CF2234C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cb0cc-99d2-4300-8bb0-43b85ac9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683584-9E0B-4BB8-BCB6-5DBF91076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4DD0D-D696-4D6E-8B6E-C33274A6F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2042</Words>
  <Characters>11666</Characters>
  <Application>Microsoft Office Word</Application>
  <DocSecurity>0</DocSecurity>
  <Lines>507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Mary-Kate</dc:creator>
  <cp:keywords/>
  <dc:description/>
  <cp:lastModifiedBy>Bethany</cp:lastModifiedBy>
  <cp:revision>2</cp:revision>
  <cp:lastPrinted>2026-06-18T16:22:00Z</cp:lastPrinted>
  <dcterms:created xsi:type="dcterms:W3CDTF">2026-06-23T20:50:00Z</dcterms:created>
  <dcterms:modified xsi:type="dcterms:W3CDTF">2026-06-23T20:50:00Z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0x010100660927AFE884344D9182729F97462CD4</vt:lpwstr>
  </property>
  <property fmtid="{D5CDD505-2E9C-101B-9397-08002B2CF9AE}" pid="3" name="GrammarlyDocumentId">
    <vt:lpwstr>5e93b36c-c9bb-454a-9fa1-283a0165dafd</vt:lpwstr>
  </property>
  <property fmtid="{D5CDD505-2E9C-101B-9397-08002B2CF9AE}" pid="4" name="Order">
    <vt:r8>22400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