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68BA" w14:textId="57CE3A04" w:rsidR="00B64499" w:rsidRPr="00B0141D" w:rsidRDefault="00B0141D" w:rsidP="00B64499">
      <w:pPr>
        <w:pStyle w:val="Title"/>
        <w:rPr>
          <w:b/>
          <w:bCs/>
          <w:sz w:val="28"/>
          <w:szCs w:val="28"/>
        </w:rPr>
      </w:pPr>
      <w:r w:rsidRPr="00B0141D">
        <w:rPr>
          <w:b/>
          <w:bCs/>
          <w:sz w:val="28"/>
          <w:szCs w:val="28"/>
        </w:rPr>
        <w:t>IL T&amp;TA Center presents:</w:t>
      </w:r>
    </w:p>
    <w:p w14:paraId="652C4707" w14:textId="59431E8D" w:rsidR="00B0141D" w:rsidRPr="00B0141D" w:rsidRDefault="00B0141D" w:rsidP="00B64499">
      <w:pPr>
        <w:pStyle w:val="Subtitle"/>
        <w:rPr>
          <w:b/>
          <w:bCs/>
        </w:rPr>
      </w:pPr>
      <w:r w:rsidRPr="00B0141D">
        <w:rPr>
          <w:b/>
          <w:bCs/>
        </w:rPr>
        <w:t>Learn and Share: Fresh Focus – Fiscal Policies and Procedures</w:t>
      </w:r>
    </w:p>
    <w:p w14:paraId="06A19311" w14:textId="40996656" w:rsidR="00B0141D" w:rsidRPr="00B0141D" w:rsidRDefault="00B0141D" w:rsidP="00B64499">
      <w:pPr>
        <w:pStyle w:val="Heading2"/>
        <w:rPr>
          <w:b/>
          <w:bCs/>
          <w:sz w:val="28"/>
          <w:szCs w:val="28"/>
        </w:rPr>
      </w:pPr>
      <w:r w:rsidRPr="00B0141D">
        <w:rPr>
          <w:b/>
          <w:bCs/>
          <w:sz w:val="28"/>
          <w:szCs w:val="28"/>
        </w:rPr>
        <w:t>January 28, 2026</w:t>
      </w:r>
    </w:p>
    <w:p w14:paraId="59D22875" w14:textId="77777777" w:rsidR="00B64499" w:rsidRDefault="00B64499" w:rsidP="00B64499"/>
    <w:p w14:paraId="013295DD" w14:textId="77777777" w:rsidR="00B64499" w:rsidRDefault="00B64499" w:rsidP="00B64499"/>
    <w:p w14:paraId="59E5F043" w14:textId="77777777" w:rsidR="002A2BD2" w:rsidRDefault="004E0709">
      <w:pPr>
        <w:pStyle w:val="Heading1"/>
      </w:pPr>
      <w:r>
        <w:t>Welcome and Accessibility</w:t>
      </w:r>
    </w:p>
    <w:p w14:paraId="2743B317" w14:textId="77777777" w:rsidR="00B64499" w:rsidRDefault="00B64499" w:rsidP="00B64499">
      <w:r>
        <w:t xml:space="preserve">MARY-KATE WELLS: </w:t>
      </w:r>
    </w:p>
    <w:p w14:paraId="3318AA91" w14:textId="29D9A236" w:rsidR="00B64499" w:rsidRDefault="00B64499" w:rsidP="00B64499">
      <w:r>
        <w:t xml:space="preserve">Welcome, everyone. We will just give it a moment as folks join. </w:t>
      </w:r>
    </w:p>
    <w:p w14:paraId="262DF6B4" w14:textId="77777777" w:rsidR="00B64499" w:rsidRDefault="00B64499" w:rsidP="00B64499"/>
    <w:p w14:paraId="424E5A36" w14:textId="14D40E1C" w:rsidR="00B64499" w:rsidRDefault="00B64499" w:rsidP="00B64499">
      <w:r>
        <w:t xml:space="preserve">Alright! Hi, everyone, welcome to today's Learn and Share, 'Fiscal Policies and Procedures.' Excited to see a bunch of folks join us today.  </w:t>
      </w:r>
    </w:p>
    <w:p w14:paraId="67933138" w14:textId="77777777" w:rsidR="00B64499" w:rsidRDefault="00B64499" w:rsidP="00B64499"/>
    <w:p w14:paraId="52E7A8B3" w14:textId="77777777" w:rsidR="00B64499" w:rsidRDefault="00B64499" w:rsidP="00B64499">
      <w:r>
        <w:t xml:space="preserve">Today is T&amp;TA independent living Learn and </w:t>
      </w:r>
      <w:proofErr w:type="gramStart"/>
      <w:r>
        <w:t>Share is</w:t>
      </w:r>
      <w:proofErr w:type="gramEnd"/>
      <w:r>
        <w:t xml:space="preserve"> through a </w:t>
      </w:r>
      <w:proofErr w:type="gramStart"/>
      <w:r>
        <w:t>Department</w:t>
      </w:r>
      <w:proofErr w:type="gramEnd"/>
      <w:r>
        <w:t xml:space="preserve"> of independent human living services. The center is operated by the University of </w:t>
      </w:r>
      <w:proofErr w:type="spellStart"/>
      <w:r>
        <w:t>Montanas</w:t>
      </w:r>
      <w:proofErr w:type="spellEnd"/>
      <w:r>
        <w:t xml:space="preserve"> Rural Institute for inclusive communities. </w:t>
      </w:r>
    </w:p>
    <w:p w14:paraId="1C3FC820" w14:textId="77777777" w:rsidR="00B64499" w:rsidRDefault="00B64499" w:rsidP="00B64499">
      <w:r>
        <w:t xml:space="preserve"> </w:t>
      </w:r>
    </w:p>
    <w:p w14:paraId="55ED3915" w14:textId="77777777" w:rsidR="00B64499" w:rsidRDefault="00B64499" w:rsidP="00B64499">
      <w:r>
        <w:t xml:space="preserve">My name is Mary-Kate Wells, I'm the project manager for this project at the National Council on Independent Living on assignment with this project. </w:t>
      </w:r>
    </w:p>
    <w:p w14:paraId="08B3C315" w14:textId="77777777" w:rsidR="00B64499" w:rsidRDefault="00B64499" w:rsidP="00B64499">
      <w:r>
        <w:t xml:space="preserve"> </w:t>
      </w:r>
    </w:p>
    <w:p w14:paraId="734FB80B" w14:textId="77777777" w:rsidR="00B64499" w:rsidRDefault="00B64499" w:rsidP="00B64499">
      <w:r>
        <w:t xml:space="preserve">Just for a quick visual description, I am a thirtysomething white woman with reddish hair wearing a green sweater and scarf, and I will be moderating today. </w:t>
      </w:r>
    </w:p>
    <w:p w14:paraId="54547FC5" w14:textId="77777777" w:rsidR="00B64499" w:rsidRDefault="00B64499" w:rsidP="00B64499">
      <w:r>
        <w:t xml:space="preserve"> </w:t>
      </w:r>
    </w:p>
    <w:p w14:paraId="48B6997C" w14:textId="77777777" w:rsidR="00B64499" w:rsidRDefault="00B64499" w:rsidP="00B64499">
      <w:r>
        <w:t xml:space="preserve">Before we begin, just a few housekeeping and accessibility notes. ASL and Spanish interpreters are available using the interpretation </w:t>
      </w:r>
      <w:proofErr w:type="gramStart"/>
      <w:r>
        <w:t>channel</w:t>
      </w:r>
      <w:proofErr w:type="gramEnd"/>
      <w:r>
        <w:t xml:space="preserve"> which </w:t>
      </w:r>
      <w:proofErr w:type="gramStart"/>
      <w:r>
        <w:t>is located in</w:t>
      </w:r>
      <w:proofErr w:type="gramEnd"/>
      <w:r>
        <w:t xml:space="preserve"> your Zoom </w:t>
      </w:r>
      <w:proofErr w:type="gramStart"/>
      <w:r>
        <w:t>bar, and</w:t>
      </w:r>
      <w:proofErr w:type="gramEnd"/>
      <w:r>
        <w:t xml:space="preserve"> selecting interpretation. ASL interpreters will also be </w:t>
      </w:r>
      <w:proofErr w:type="spellStart"/>
      <w:r>
        <w:t>spotlitted</w:t>
      </w:r>
      <w:proofErr w:type="spellEnd"/>
      <w:r>
        <w:t xml:space="preserve">, but you can also pin interpreters to your individual settings. </w:t>
      </w:r>
    </w:p>
    <w:p w14:paraId="202AF99F" w14:textId="77777777" w:rsidR="00B64499" w:rsidRDefault="00B64499" w:rsidP="00B64499">
      <w:r>
        <w:t xml:space="preserve"> </w:t>
      </w:r>
    </w:p>
    <w:p w14:paraId="2BB71EDB" w14:textId="77777777" w:rsidR="00B64499" w:rsidRDefault="00B64499" w:rsidP="00B64499">
      <w:r>
        <w:lastRenderedPageBreak/>
        <w:t xml:space="preserve">We do have captioning available in both English and Spanish. To access English </w:t>
      </w:r>
      <w:proofErr w:type="gramStart"/>
      <w:r>
        <w:t>captioning</w:t>
      </w:r>
      <w:proofErr w:type="gramEnd"/>
      <w:r>
        <w:t xml:space="preserve"> you can click the CC button in your Zoom bar menu, or in the link that is going to be dropped in the chat. </w:t>
      </w:r>
    </w:p>
    <w:p w14:paraId="2B278616" w14:textId="77777777" w:rsidR="00B64499" w:rsidRDefault="00B64499" w:rsidP="00B64499">
      <w:r>
        <w:t xml:space="preserve"> </w:t>
      </w:r>
    </w:p>
    <w:p w14:paraId="264FBB42" w14:textId="77777777" w:rsidR="00B64499" w:rsidRDefault="00B64499" w:rsidP="00B64499">
      <w:r>
        <w:t xml:space="preserve">Spanish captions are only available using the link in the chat. </w:t>
      </w:r>
    </w:p>
    <w:p w14:paraId="5BCF8E78" w14:textId="77777777" w:rsidR="00B64499" w:rsidRDefault="00B64499" w:rsidP="00B64499">
      <w:r>
        <w:t xml:space="preserve"> </w:t>
      </w:r>
    </w:p>
    <w:p w14:paraId="449973FA" w14:textId="77777777" w:rsidR="00B64499" w:rsidRDefault="00B64499" w:rsidP="00B64499">
      <w:r>
        <w:t xml:space="preserve">Throughout today's call you can message our IL T&amp;TA team which is in our zoom box menu in the chat if you are having any technical difficulties and we will do our best to assist. </w:t>
      </w:r>
    </w:p>
    <w:p w14:paraId="4E030441" w14:textId="77777777" w:rsidR="00B64499" w:rsidRDefault="00B64499" w:rsidP="00B64499">
      <w:r>
        <w:t xml:space="preserve"> </w:t>
      </w:r>
    </w:p>
    <w:p w14:paraId="64C7018F" w14:textId="77777777" w:rsidR="00B64499" w:rsidRDefault="00B64499" w:rsidP="00B64499">
      <w:r>
        <w:t xml:space="preserve">We will also be monitoring the chat throughout the session, so be sure to participate in the chat and we will make sure to read any of the questions or comments from the chat. </w:t>
      </w:r>
    </w:p>
    <w:p w14:paraId="4193C3E2" w14:textId="77777777" w:rsidR="00B64499" w:rsidRDefault="00B64499" w:rsidP="00B64499">
      <w:r>
        <w:t xml:space="preserve"> </w:t>
      </w:r>
    </w:p>
    <w:p w14:paraId="5CCE9562" w14:textId="77777777" w:rsidR="00B64499" w:rsidRDefault="00B64499" w:rsidP="00B64499">
      <w:r>
        <w:t xml:space="preserve">You will also have a peer discussion after the presentation, so please use the Zoom raised a hand feature to ask questions </w:t>
      </w:r>
      <w:proofErr w:type="gramStart"/>
      <w:r>
        <w:t>or</w:t>
      </w:r>
      <w:proofErr w:type="gramEnd"/>
      <w:r>
        <w:t xml:space="preserve"> the chat stop we ask that you stay un-mute if you are not talking. </w:t>
      </w:r>
    </w:p>
    <w:p w14:paraId="7C45BA19" w14:textId="77777777" w:rsidR="00B64499" w:rsidRDefault="00B64499" w:rsidP="00B64499">
      <w:r>
        <w:t xml:space="preserve"> </w:t>
      </w:r>
    </w:p>
    <w:p w14:paraId="1A0147B2" w14:textId="77777777" w:rsidR="00B64499" w:rsidRDefault="00B64499" w:rsidP="00B64499">
      <w:r>
        <w:t xml:space="preserve">In </w:t>
      </w:r>
      <w:proofErr w:type="gramStart"/>
      <w:r>
        <w:t>addition</w:t>
      </w:r>
      <w:proofErr w:type="gramEnd"/>
      <w:r>
        <w:t xml:space="preserve"> we will have a Q and a box in your zoom bar menu which you can submit questions at any time. </w:t>
      </w:r>
    </w:p>
    <w:p w14:paraId="3E283FD2" w14:textId="77777777" w:rsidR="00B64499" w:rsidRDefault="00B64499" w:rsidP="00B64499">
      <w:r>
        <w:t xml:space="preserve"> </w:t>
      </w:r>
    </w:p>
    <w:p w14:paraId="2925320F" w14:textId="77777777" w:rsidR="00B64499" w:rsidRDefault="00B64499" w:rsidP="00B64499">
      <w:r>
        <w:t xml:space="preserve">If you are joining by </w:t>
      </w:r>
      <w:proofErr w:type="gramStart"/>
      <w:r>
        <w:t>phone</w:t>
      </w:r>
      <w:proofErr w:type="gramEnd"/>
      <w:r>
        <w:t xml:space="preserve"> you can press star sex to mute or unmute </w:t>
      </w:r>
      <w:proofErr w:type="gramStart"/>
      <w:r>
        <w:t>yourself, and</w:t>
      </w:r>
      <w:proofErr w:type="gramEnd"/>
      <w:r>
        <w:t xml:space="preserve"> start nine to raise or lower your hands. And I will repeat these instructions later after the presentation. </w:t>
      </w:r>
    </w:p>
    <w:p w14:paraId="12FE29F7" w14:textId="77777777" w:rsidR="00B64499" w:rsidRDefault="00B64499" w:rsidP="00B64499">
      <w:r>
        <w:t xml:space="preserve"> </w:t>
      </w:r>
    </w:p>
    <w:p w14:paraId="3B9CAB44" w14:textId="77777777" w:rsidR="00B64499" w:rsidRDefault="00B64499" w:rsidP="00B64499">
      <w:r>
        <w:t xml:space="preserve">And as a reminder, we ask that you take a moment to take our evaluation link after today's session. We would love to hear from you </w:t>
      </w:r>
      <w:proofErr w:type="gramStart"/>
      <w:r>
        <w:t>on</w:t>
      </w:r>
      <w:proofErr w:type="gramEnd"/>
      <w:r>
        <w:t xml:space="preserve"> how today went, and future topics or things that we can do to support you in your work. </w:t>
      </w:r>
    </w:p>
    <w:p w14:paraId="046334EF" w14:textId="77777777" w:rsidR="00B64499" w:rsidRDefault="00B64499" w:rsidP="00B64499">
      <w:r>
        <w:t xml:space="preserve"> </w:t>
      </w:r>
    </w:p>
    <w:p w14:paraId="6CF27782" w14:textId="77777777" w:rsidR="00B64499" w:rsidRDefault="00B64499" w:rsidP="00B64499">
      <w:r>
        <w:t xml:space="preserve">So today we hope that you </w:t>
      </w:r>
      <w:proofErr w:type="gramStart"/>
      <w:r>
        <w:t>are able to</w:t>
      </w:r>
      <w:proofErr w:type="gramEnd"/>
      <w:r>
        <w:t xml:space="preserve"> take away identify essential components of compliance fiscal policies and procedures manual that are aligned with ACL requirements. </w:t>
      </w:r>
      <w:r>
        <w:lastRenderedPageBreak/>
        <w:t xml:space="preserve">And </w:t>
      </w:r>
      <w:proofErr w:type="gramStart"/>
      <w:r>
        <w:t>also</w:t>
      </w:r>
      <w:proofErr w:type="gramEnd"/>
      <w:r>
        <w:t xml:space="preserve"> that you </w:t>
      </w:r>
      <w:proofErr w:type="gramStart"/>
      <w:r>
        <w:t>are able to</w:t>
      </w:r>
      <w:proofErr w:type="gramEnd"/>
      <w:r>
        <w:t xml:space="preserve"> evaluate and update existing financial procedures to strengthen your organization's fiscal foundation at the start of the year. </w:t>
      </w:r>
    </w:p>
    <w:p w14:paraId="2CDFA965" w14:textId="77777777" w:rsidR="00B64499" w:rsidRDefault="00B64499" w:rsidP="00B64499">
      <w:r>
        <w:t xml:space="preserve"> </w:t>
      </w:r>
    </w:p>
    <w:p w14:paraId="1B724237" w14:textId="77777777" w:rsidR="00B64499" w:rsidRDefault="00B64499" w:rsidP="00B64499">
      <w:proofErr w:type="gramStart"/>
      <w:r>
        <w:t>First</w:t>
      </w:r>
      <w:proofErr w:type="gramEnd"/>
      <w:r>
        <w:t xml:space="preserve"> I am going to invite Tyler Morris, director of </w:t>
      </w:r>
      <w:proofErr w:type="gramStart"/>
      <w:r>
        <w:t>training</w:t>
      </w:r>
      <w:proofErr w:type="gramEnd"/>
      <w:r>
        <w:t xml:space="preserve"> from the IL T&amp;TA </w:t>
      </w:r>
      <w:proofErr w:type="gramStart"/>
      <w:r>
        <w:t>center just</w:t>
      </w:r>
      <w:proofErr w:type="gramEnd"/>
      <w:r>
        <w:t xml:space="preserve"> to set our technical foundation. Then we will have a robust presentation by a peer, followed by some peer discussion. </w:t>
      </w:r>
    </w:p>
    <w:p w14:paraId="0962E624" w14:textId="77777777" w:rsidR="00B64499" w:rsidRDefault="00B64499" w:rsidP="00B64499">
      <w:r>
        <w:t xml:space="preserve"> </w:t>
      </w:r>
    </w:p>
    <w:p w14:paraId="3223A25C" w14:textId="77777777" w:rsidR="00B64499" w:rsidRDefault="00B64499" w:rsidP="00B64499">
      <w:r>
        <w:t xml:space="preserve">Tyler, I invite you to come on camera and we will do next slide please. Tyler, are you there? </w:t>
      </w:r>
    </w:p>
    <w:p w14:paraId="1C186E81" w14:textId="77777777" w:rsidR="00B64499" w:rsidRDefault="00B64499" w:rsidP="00B64499">
      <w:r>
        <w:t xml:space="preserve"> </w:t>
      </w:r>
    </w:p>
    <w:p w14:paraId="7053FE7C" w14:textId="77777777" w:rsidR="00B64499" w:rsidRDefault="00B64499" w:rsidP="00B64499">
      <w:r>
        <w:t xml:space="preserve">Alright, just give us a moment. You might </w:t>
      </w:r>
      <w:proofErr w:type="gramStart"/>
      <w:r>
        <w:t>be having</w:t>
      </w:r>
      <w:proofErr w:type="gramEnd"/>
      <w:r>
        <w:t xml:space="preserve"> some </w:t>
      </w:r>
      <w:proofErr w:type="gramStart"/>
      <w:r>
        <w:t>technical —</w:t>
      </w:r>
      <w:proofErr w:type="gramEnd"/>
      <w:r>
        <w:t xml:space="preserve"> Sandra, </w:t>
      </w:r>
    </w:p>
    <w:p w14:paraId="6156E104" w14:textId="77777777" w:rsidR="00B64499" w:rsidRDefault="00B64499" w:rsidP="00B64499">
      <w:r>
        <w:t xml:space="preserve"> </w:t>
      </w:r>
    </w:p>
    <w:p w14:paraId="5D034DF6" w14:textId="77777777" w:rsidR="00B64499" w:rsidRDefault="00B64499" w:rsidP="00B64499">
      <w:r>
        <w:t xml:space="preserve">(Multiple speakers) </w:t>
      </w:r>
    </w:p>
    <w:p w14:paraId="62D2CBB4" w14:textId="77777777" w:rsidR="00B64499" w:rsidRDefault="00B64499" w:rsidP="00B64499">
      <w:r>
        <w:t xml:space="preserve"> </w:t>
      </w:r>
    </w:p>
    <w:p w14:paraId="4BDDA376" w14:textId="77777777" w:rsidR="00B64499" w:rsidRDefault="00B64499" w:rsidP="00B64499">
      <w:r>
        <w:t xml:space="preserve">JENNY SICHEL: </w:t>
      </w:r>
    </w:p>
    <w:p w14:paraId="10D4D55D" w14:textId="77777777" w:rsidR="00B64499" w:rsidRDefault="00B64499" w:rsidP="00B64499">
      <w:r>
        <w:t xml:space="preserve">Tyler just popped off, he may be having technical issues. </w:t>
      </w:r>
    </w:p>
    <w:p w14:paraId="500A0F0D" w14:textId="77777777" w:rsidR="00B64499" w:rsidRDefault="00B64499" w:rsidP="00B64499">
      <w:r>
        <w:t xml:space="preserve"> </w:t>
      </w:r>
    </w:p>
    <w:p w14:paraId="2CF03D64" w14:textId="77777777" w:rsidR="00B64499" w:rsidRDefault="00B64499" w:rsidP="00B64499">
      <w:r>
        <w:t xml:space="preserve">MARY-KATE WELLS: </w:t>
      </w:r>
    </w:p>
    <w:p w14:paraId="176FECBD" w14:textId="77777777" w:rsidR="00B64499" w:rsidRDefault="00B64499" w:rsidP="00B64499">
      <w:r>
        <w:t xml:space="preserve">Sandra, can you pinch in? Or I can read the slides too. </w:t>
      </w:r>
    </w:p>
    <w:p w14:paraId="3BD9C61C" w14:textId="77777777" w:rsidR="00B64499" w:rsidRDefault="00B64499" w:rsidP="00B64499">
      <w:r>
        <w:t xml:space="preserve"> </w:t>
      </w:r>
    </w:p>
    <w:p w14:paraId="653F3080" w14:textId="77777777" w:rsidR="002A2BD2" w:rsidRDefault="004E0709">
      <w:pPr>
        <w:pStyle w:val="Heading1"/>
      </w:pPr>
      <w:r>
        <w:t>Fiscal Policy Foundations</w:t>
      </w:r>
    </w:p>
    <w:p w14:paraId="2C91E389" w14:textId="77777777" w:rsidR="00B64499" w:rsidRDefault="00B64499" w:rsidP="00B64499">
      <w:r>
        <w:t xml:space="preserve">SANDRA BREITENGROSS: </w:t>
      </w:r>
    </w:p>
    <w:p w14:paraId="73D2BD8E" w14:textId="77777777" w:rsidR="00B64499" w:rsidRDefault="00B64499" w:rsidP="00B64499">
      <w:r>
        <w:t xml:space="preserve">OK! This is Sandra Breitengross independent living and technical assistance Center. I will do my best to fill the shoes of Tyler until he is able to come on. </w:t>
      </w:r>
    </w:p>
    <w:p w14:paraId="76BEF907" w14:textId="77777777" w:rsidR="00B64499" w:rsidRDefault="00B64499" w:rsidP="00B64499">
      <w:r>
        <w:t xml:space="preserve"> </w:t>
      </w:r>
    </w:p>
    <w:p w14:paraId="176478E8" w14:textId="77777777" w:rsidR="00B64499" w:rsidRDefault="00B64499" w:rsidP="00B64499">
      <w:r>
        <w:t xml:space="preserve">And what we are going to go over is just a little bit of a foundation behind your fiscal policies. </w:t>
      </w:r>
      <w:proofErr w:type="gramStart"/>
      <w:r>
        <w:t>So</w:t>
      </w:r>
      <w:proofErr w:type="gramEnd"/>
      <w:r>
        <w:t xml:space="preserve"> there are several... several regulations, rules, and laws that are informing the requirements that will ultimately shape your Fiscal Policies and Procedures. Title VII of </w:t>
      </w:r>
      <w:proofErr w:type="gramStart"/>
      <w:r>
        <w:t xml:space="preserve">the </w:t>
      </w:r>
      <w:proofErr w:type="spellStart"/>
      <w:r>
        <w:lastRenderedPageBreak/>
        <w:t>The</w:t>
      </w:r>
      <w:proofErr w:type="spellEnd"/>
      <w:proofErr w:type="gramEnd"/>
      <w:r>
        <w:t xml:space="preserve"> Rehab Act. That is where we get our funding, and that is where </w:t>
      </w:r>
      <w:proofErr w:type="gramStart"/>
      <w:r>
        <w:t>this</w:t>
      </w:r>
      <w:proofErr w:type="gramEnd"/>
      <w:r>
        <w:t xml:space="preserve"> centers for independent living at their funding and where they are authorized. So that is — the foundational statute of how we are going to move through what we are required to do. </w:t>
      </w:r>
    </w:p>
    <w:p w14:paraId="047F1D66" w14:textId="77777777" w:rsidR="00B64499" w:rsidRDefault="00B64499" w:rsidP="00B64499">
      <w:r>
        <w:t xml:space="preserve"> </w:t>
      </w:r>
    </w:p>
    <w:p w14:paraId="1B977F9D" w14:textId="77777777" w:rsidR="00B64499" w:rsidRDefault="00B64499" w:rsidP="00B64499">
      <w:r>
        <w:t xml:space="preserve">Then what happens </w:t>
      </w:r>
      <w:proofErr w:type="gramStart"/>
      <w:r>
        <w:t>is</w:t>
      </w:r>
      <w:proofErr w:type="gramEnd"/>
      <w:r>
        <w:t xml:space="preserve"> the administration for community living issued a federal regulation, which you will hear us reference as IL for 'Independent living' regulations. And those can be found in 45 CFR, and CFR stands for Code of Federal Regulations, part number </w:t>
      </w:r>
      <w:proofErr w:type="gramStart"/>
      <w:r>
        <w:t>one</w:t>
      </w:r>
      <w:proofErr w:type="gramEnd"/>
      <w:r>
        <w:t xml:space="preserve"> number </w:t>
      </w:r>
      <w:proofErr w:type="gramStart"/>
      <w:r>
        <w:t>three</w:t>
      </w:r>
      <w:proofErr w:type="gramEnd"/>
      <w:r>
        <w:t xml:space="preserve"> number </w:t>
      </w:r>
      <w:proofErr w:type="gramStart"/>
      <w:r>
        <w:t>two</w:t>
      </w:r>
      <w:proofErr w:type="gramEnd"/>
      <w:r>
        <w:t xml:space="preserve"> number nine. Sometimes you will see it reference as </w:t>
      </w:r>
      <w:proofErr w:type="gramStart"/>
      <w:r>
        <w:t>section,</w:t>
      </w:r>
      <w:proofErr w:type="gramEnd"/>
      <w:r>
        <w:t xml:space="preserve"> there will be a section symbol therefore 1329. </w:t>
      </w:r>
    </w:p>
    <w:p w14:paraId="1E076E4C" w14:textId="77777777" w:rsidR="00B64499" w:rsidRDefault="00B64499" w:rsidP="00B64499">
      <w:r>
        <w:t xml:space="preserve"> </w:t>
      </w:r>
    </w:p>
    <w:p w14:paraId="1E1F1F4C" w14:textId="77777777" w:rsidR="00B64499" w:rsidRDefault="00B64499" w:rsidP="00B64499">
      <w:r>
        <w:t xml:space="preserve">Then, that is how the foundation, how the benefits that you are receiving, must support the purpose of independent living. </w:t>
      </w:r>
      <w:proofErr w:type="gramStart"/>
      <w:r>
        <w:t>So</w:t>
      </w:r>
      <w:proofErr w:type="gramEnd"/>
      <w:r>
        <w:t xml:space="preserve"> the rules outline, under the rehab act, about what a center is required to do. </w:t>
      </w:r>
    </w:p>
    <w:p w14:paraId="2B00573D" w14:textId="77777777" w:rsidR="00B64499" w:rsidRDefault="00B64499" w:rsidP="00B64499">
      <w:r>
        <w:t xml:space="preserve"> </w:t>
      </w:r>
    </w:p>
    <w:p w14:paraId="471F9494" w14:textId="77777777" w:rsidR="00B64499" w:rsidRDefault="00B64499" w:rsidP="00B64499">
      <w:r>
        <w:t xml:space="preserve">Then there are additional rules which are called — you will hear us reference them as the uniform guidance. About how federal funds in general – and certain types of federal funds — must be managed. </w:t>
      </w:r>
    </w:p>
    <w:p w14:paraId="2193CE4E" w14:textId="77777777" w:rsidR="00B64499" w:rsidRDefault="00B64499" w:rsidP="00B64499">
      <w:r>
        <w:t xml:space="preserve"> </w:t>
      </w:r>
    </w:p>
    <w:p w14:paraId="3E5E4653" w14:textId="77777777" w:rsidR="00B64499" w:rsidRDefault="00B64499" w:rsidP="00B64499">
      <w:r>
        <w:t xml:space="preserve">So, the citation you will hear a lot. And then you will hear subsections referenced probably throughout your policies and procedures, but also throughout any type of green act or contract that might originate from the federal government. </w:t>
      </w:r>
    </w:p>
    <w:p w14:paraId="41BCBCA3" w14:textId="77777777" w:rsidR="00B64499" w:rsidRDefault="00B64499" w:rsidP="00B64499">
      <w:r>
        <w:t xml:space="preserve"> </w:t>
      </w:r>
    </w:p>
    <w:p w14:paraId="009D94EE" w14:textId="77777777" w:rsidR="00B64499" w:rsidRDefault="00B64499" w:rsidP="00B64499">
      <w:r>
        <w:t xml:space="preserve">The citations for this uniform grant guidance </w:t>
      </w:r>
      <w:proofErr w:type="gramStart"/>
      <w:r>
        <w:t>is</w:t>
      </w:r>
      <w:proofErr w:type="gramEnd"/>
      <w:r>
        <w:t xml:space="preserve"> to CFR, and again that is the Code of Federal Regulations, part 200. Zero see that referenced as uniform guidance, sometimes as you GG, uniform grant guidance. </w:t>
      </w:r>
    </w:p>
    <w:p w14:paraId="38672E87" w14:textId="77777777" w:rsidR="00B64499" w:rsidRDefault="00B64499" w:rsidP="00B64499">
      <w:r>
        <w:t xml:space="preserve"> </w:t>
      </w:r>
    </w:p>
    <w:p w14:paraId="6970B022" w14:textId="77777777" w:rsidR="00B64499" w:rsidRDefault="00B64499" w:rsidP="00B64499">
      <w:r>
        <w:t xml:space="preserve">This is how your funds will be managed. </w:t>
      </w:r>
    </w:p>
    <w:p w14:paraId="2321EB69" w14:textId="77777777" w:rsidR="00B64499" w:rsidRDefault="00B64499" w:rsidP="00B64499">
      <w:r>
        <w:t xml:space="preserve"> </w:t>
      </w:r>
    </w:p>
    <w:p w14:paraId="6750D390" w14:textId="77777777" w:rsidR="00B64499" w:rsidRDefault="00B64499" w:rsidP="00B64499">
      <w:r>
        <w:t xml:space="preserve">Then, when you receive your grant, so for </w:t>
      </w:r>
      <w:proofErr w:type="gramStart"/>
      <w:r>
        <w:t>this case</w:t>
      </w:r>
      <w:proofErr w:type="gramEnd"/>
      <w:r>
        <w:t xml:space="preserve"> we </w:t>
      </w:r>
      <w:proofErr w:type="gramStart"/>
      <w:r>
        <w:t>are talking</w:t>
      </w:r>
      <w:proofErr w:type="gramEnd"/>
      <w:r>
        <w:t xml:space="preserve"> about the grant that comes from the Administration for Community Living on how you will fund your center. That includes specific terms and conditions. </w:t>
      </w:r>
    </w:p>
    <w:p w14:paraId="22D132E6" w14:textId="77777777" w:rsidR="00B64499" w:rsidRDefault="00B64499" w:rsidP="00B64499">
      <w:r>
        <w:lastRenderedPageBreak/>
        <w:t xml:space="preserve"> </w:t>
      </w:r>
    </w:p>
    <w:p w14:paraId="4E9A777F" w14:textId="77777777" w:rsidR="00B64499" w:rsidRDefault="00B64499" w:rsidP="00B64499">
      <w:r>
        <w:t xml:space="preserve">And if these funds originated for a different purpose, sometimes the specifications will be outlined in the original request for approval or things like that. But this is also where the agency, the federal agency, makes certain requirements for the recipient. </w:t>
      </w:r>
    </w:p>
    <w:p w14:paraId="16E72A17" w14:textId="77777777" w:rsidR="00B64499" w:rsidRDefault="00B64499" w:rsidP="00B64499">
      <w:r>
        <w:t xml:space="preserve"> </w:t>
      </w:r>
    </w:p>
    <w:p w14:paraId="3D467DDC" w14:textId="77777777" w:rsidR="00B64499" w:rsidRDefault="00B64499" w:rsidP="00B64499">
      <w:r>
        <w:t xml:space="preserve">Typically, those are </w:t>
      </w:r>
      <w:proofErr w:type="gramStart"/>
      <w:r>
        <w:t>listed</w:t>
      </w:r>
      <w:proofErr w:type="gramEnd"/>
      <w:r>
        <w:t xml:space="preserve"> your annual award. </w:t>
      </w:r>
      <w:proofErr w:type="gramStart"/>
      <w:r>
        <w:t>So</w:t>
      </w:r>
      <w:proofErr w:type="gramEnd"/>
      <w:r>
        <w:t xml:space="preserve"> it will be listed there along with your award amount. </w:t>
      </w:r>
    </w:p>
    <w:p w14:paraId="54574207" w14:textId="77777777" w:rsidR="00B64499" w:rsidRDefault="00B64499" w:rsidP="00B64499">
      <w:r>
        <w:t xml:space="preserve"> </w:t>
      </w:r>
    </w:p>
    <w:p w14:paraId="328CEFF8" w14:textId="77777777" w:rsidR="00B64499" w:rsidRDefault="00B64499" w:rsidP="00B64499">
      <w:proofErr w:type="gramStart"/>
      <w:r>
        <w:t>So</w:t>
      </w:r>
      <w:proofErr w:type="gramEnd"/>
      <w:r>
        <w:t xml:space="preserve"> as you go through this process of receiving her grant, you go through and you are also managing and checking her compliance, as far as physical health and organizational help. </w:t>
      </w:r>
    </w:p>
    <w:p w14:paraId="63DEC65F" w14:textId="77777777" w:rsidR="00B64499" w:rsidRDefault="00B64499" w:rsidP="00B64499">
      <w:r>
        <w:t xml:space="preserve"> </w:t>
      </w:r>
    </w:p>
    <w:p w14:paraId="746D1D13" w14:textId="77777777" w:rsidR="00B64499" w:rsidRDefault="00B64499" w:rsidP="00B64499">
      <w:r>
        <w:t xml:space="preserve">So, depending on how much funds you received as part of a federal award, includes requirements under the single audit act. This is how compliance is verified. </w:t>
      </w:r>
      <w:proofErr w:type="gramStart"/>
      <w:r>
        <w:t>So</w:t>
      </w:r>
      <w:proofErr w:type="gramEnd"/>
      <w:r>
        <w:t xml:space="preserve"> you will see recommendations about what this audit should include, </w:t>
      </w:r>
      <w:proofErr w:type="gramStart"/>
      <w:r>
        <w:t>and also</w:t>
      </w:r>
      <w:proofErr w:type="gramEnd"/>
      <w:r>
        <w:t xml:space="preserve"> there will be specific findings through this process. </w:t>
      </w:r>
    </w:p>
    <w:p w14:paraId="190157B1" w14:textId="77777777" w:rsidR="00B64499" w:rsidRDefault="00B64499" w:rsidP="00B64499">
      <w:r>
        <w:t xml:space="preserve"> </w:t>
      </w:r>
    </w:p>
    <w:p w14:paraId="638DE974" w14:textId="77777777" w:rsidR="00B64499" w:rsidRDefault="00B64499" w:rsidP="00B64499">
      <w:r>
        <w:t xml:space="preserve">OK, I am going to turn it over to Mary Kate. </w:t>
      </w:r>
    </w:p>
    <w:p w14:paraId="56420445" w14:textId="77777777" w:rsidR="00B64499" w:rsidRDefault="00B64499" w:rsidP="00B64499">
      <w:r>
        <w:t xml:space="preserve"> </w:t>
      </w:r>
    </w:p>
    <w:p w14:paraId="3DAAB1F2" w14:textId="77777777" w:rsidR="00B64499" w:rsidRDefault="00B64499" w:rsidP="00B64499">
      <w:r>
        <w:t xml:space="preserve">MARY-KATE WELLS: </w:t>
      </w:r>
    </w:p>
    <w:p w14:paraId="58795373" w14:textId="77777777" w:rsidR="00B64499" w:rsidRDefault="00B64499" w:rsidP="00B64499">
      <w:r>
        <w:t xml:space="preserve">Thank you so much, Sandra, for jumping in. We are going to move on to our presenter, Jeremy from Ohio Access Center for Independent living. His fiscal policy and procedure </w:t>
      </w:r>
      <w:proofErr w:type="gramStart"/>
      <w:r>
        <w:t>is</w:t>
      </w:r>
      <w:proofErr w:type="gramEnd"/>
      <w:r>
        <w:t xml:space="preserve"> a supplemental material do a great job covering the </w:t>
      </w:r>
      <w:proofErr w:type="spellStart"/>
      <w:r>
        <w:t>subject's</w:t>
      </w:r>
      <w:proofErr w:type="spellEnd"/>
      <w:r>
        <w:t xml:space="preserve"> of – Jeremy — and he's going to give examples in the presentation — I invite you to come on </w:t>
      </w:r>
      <w:proofErr w:type="gramStart"/>
      <w:r>
        <w:t>camera, and</w:t>
      </w:r>
      <w:proofErr w:type="gramEnd"/>
      <w:r>
        <w:t xml:space="preserve"> take it away! </w:t>
      </w:r>
    </w:p>
    <w:p w14:paraId="41834801" w14:textId="77777777" w:rsidR="00B64499" w:rsidRDefault="00B64499" w:rsidP="00B64499">
      <w:r>
        <w:t xml:space="preserve"> </w:t>
      </w:r>
    </w:p>
    <w:p w14:paraId="646E3769" w14:textId="77777777" w:rsidR="00B64499" w:rsidRDefault="00B64499" w:rsidP="00B64499">
      <w:r>
        <w:t xml:space="preserve">Alright, thank you, Jeremy! </w:t>
      </w:r>
    </w:p>
    <w:p w14:paraId="7350AA4E" w14:textId="77777777" w:rsidR="00B64499" w:rsidRDefault="00B64499" w:rsidP="00B64499">
      <w:r>
        <w:t xml:space="preserve"> </w:t>
      </w:r>
    </w:p>
    <w:p w14:paraId="4434897F" w14:textId="77777777" w:rsidR="002A2BD2" w:rsidRDefault="004E0709">
      <w:pPr>
        <w:pStyle w:val="Heading1"/>
      </w:pPr>
      <w:r>
        <w:lastRenderedPageBreak/>
        <w:t>Presentation: Building Effective Fiscal Policies and Procedures</w:t>
      </w:r>
    </w:p>
    <w:p w14:paraId="78A27981" w14:textId="77777777" w:rsidR="00B64499" w:rsidRDefault="00B64499" w:rsidP="00B64499">
      <w:r>
        <w:t xml:space="preserve">JEREMY CAFFEE: </w:t>
      </w:r>
    </w:p>
    <w:p w14:paraId="0C1C3DC8" w14:textId="77777777" w:rsidR="00B64499" w:rsidRDefault="00B64499" w:rsidP="00B64499">
      <w:r>
        <w:t xml:space="preserve">Alright! Hello, everybody, thank you for having me today.  </w:t>
      </w:r>
    </w:p>
    <w:p w14:paraId="327AD522" w14:textId="77777777" w:rsidR="00B64499" w:rsidRDefault="00B64499" w:rsidP="00B64499">
      <w:r>
        <w:t xml:space="preserve"> </w:t>
      </w:r>
    </w:p>
    <w:p w14:paraId="2D4F4B06" w14:textId="77777777" w:rsidR="00B64499" w:rsidRDefault="00B64499" w:rsidP="00B64499">
      <w:r>
        <w:t xml:space="preserve">My name is Jeremy Caffee, and the executive director for the exit Center for Independent Living, we </w:t>
      </w:r>
      <w:proofErr w:type="gramStart"/>
      <w:r>
        <w:t>are located in</w:t>
      </w:r>
      <w:proofErr w:type="gramEnd"/>
      <w:r>
        <w:t xml:space="preserve"> Dayton, Ohio. Very snowy and cold Dayton, Ohio </w:t>
      </w:r>
      <w:proofErr w:type="gramStart"/>
      <w:r>
        <w:t>at the moment</w:t>
      </w:r>
      <w:proofErr w:type="gramEnd"/>
      <w:r>
        <w:t xml:space="preserve">. </w:t>
      </w:r>
    </w:p>
    <w:p w14:paraId="55FDFE91" w14:textId="77777777" w:rsidR="00B64499" w:rsidRDefault="00B64499" w:rsidP="00B64499">
      <w:r>
        <w:t xml:space="preserve"> </w:t>
      </w:r>
    </w:p>
    <w:p w14:paraId="0C1BF545" w14:textId="77777777" w:rsidR="00B64499" w:rsidRDefault="00B64499" w:rsidP="00B64499">
      <w:r>
        <w:t xml:space="preserve">The access center is in its 42nd year in business as a Center for Independent Living. Of those 42 years I have been Executive Director for approximately eight of those years. </w:t>
      </w:r>
    </w:p>
    <w:p w14:paraId="279CFD75" w14:textId="77777777" w:rsidR="00B64499" w:rsidRDefault="00B64499" w:rsidP="00B64499">
      <w:r>
        <w:t xml:space="preserve"> </w:t>
      </w:r>
    </w:p>
    <w:p w14:paraId="4CB43D7B" w14:textId="77777777" w:rsidR="00B64499" w:rsidRDefault="00B64499" w:rsidP="00B64499">
      <w:r>
        <w:t xml:space="preserve">When I came into the position, the board fully understood that I was not a finance person. </w:t>
      </w:r>
      <w:proofErr w:type="gramStart"/>
      <w:r>
        <w:t>That I</w:t>
      </w:r>
      <w:proofErr w:type="gramEnd"/>
      <w:r>
        <w:t xml:space="preserve"> was a grant writer, I did many things, but I was not a fan of being too involved in finance. </w:t>
      </w:r>
    </w:p>
    <w:p w14:paraId="39A77891" w14:textId="77777777" w:rsidR="00B64499" w:rsidRDefault="00B64499" w:rsidP="00B64499">
      <w:r>
        <w:t xml:space="preserve"> </w:t>
      </w:r>
    </w:p>
    <w:p w14:paraId="68C92731" w14:textId="77777777" w:rsidR="00B64499" w:rsidRDefault="00B64499" w:rsidP="00B64499">
      <w:r>
        <w:t xml:space="preserve">For a long time, if I didn't have to be in the finance part I tried </w:t>
      </w:r>
      <w:proofErr w:type="gramStart"/>
      <w:r>
        <w:t>to not</w:t>
      </w:r>
      <w:proofErr w:type="gramEnd"/>
      <w:r>
        <w:t xml:space="preserve"> be in it, but... as you know things change rapidly. And then I found myself in a position where I was handling </w:t>
      </w:r>
      <w:proofErr w:type="gramStart"/>
      <w:r>
        <w:t>all of</w:t>
      </w:r>
      <w:proofErr w:type="gramEnd"/>
      <w:r>
        <w:t xml:space="preserve"> the finances with help from various other executive directors in Ohio. The old silk director, who </w:t>
      </w:r>
      <w:proofErr w:type="gramStart"/>
      <w:r>
        <w:t>were</w:t>
      </w:r>
      <w:proofErr w:type="gramEnd"/>
      <w:r>
        <w:t xml:space="preserve"> all very supportive in helping me maintain our financial integrity. </w:t>
      </w:r>
    </w:p>
    <w:p w14:paraId="07F17ED0" w14:textId="77777777" w:rsidR="00B64499" w:rsidRDefault="00B64499" w:rsidP="00B64499">
      <w:r>
        <w:t xml:space="preserve"> </w:t>
      </w:r>
    </w:p>
    <w:p w14:paraId="569A9647" w14:textId="77777777" w:rsidR="00B64499" w:rsidRDefault="00B64499" w:rsidP="00B64499">
      <w:r>
        <w:t xml:space="preserve">Around 2020 when COVID </w:t>
      </w:r>
      <w:proofErr w:type="gramStart"/>
      <w:r>
        <w:t>hit</w:t>
      </w:r>
      <w:proofErr w:type="gramEnd"/>
      <w:r>
        <w:t xml:space="preserve"> we found ourselves going completely remote. During that time, even though we had a </w:t>
      </w:r>
      <w:proofErr w:type="gramStart"/>
      <w:r>
        <w:t>really good</w:t>
      </w:r>
      <w:proofErr w:type="gramEnd"/>
      <w:r>
        <w:t xml:space="preserve"> understanding and process for doing services remotely, and providing programs remotely, I realized that our financial policies and procedures were not up to date for such things as being remote. Because up until that point we had always been in person office, and so it was time to review those. </w:t>
      </w:r>
    </w:p>
    <w:p w14:paraId="0383FBC9" w14:textId="77777777" w:rsidR="00B64499" w:rsidRDefault="00B64499" w:rsidP="00B64499">
      <w:r>
        <w:t xml:space="preserve"> </w:t>
      </w:r>
    </w:p>
    <w:p w14:paraId="795F0743" w14:textId="77777777" w:rsidR="00B64499" w:rsidRDefault="00B64499" w:rsidP="00B64499">
      <w:r>
        <w:t xml:space="preserve">And those policies were very, very strong for a physical office. But we needed to realize that — and really redevelop things to include anything to wear we would be remote again for any reason. In a so that anybody could pick up our policy and procedure manual and run with it </w:t>
      </w:r>
      <w:r>
        <w:lastRenderedPageBreak/>
        <w:t xml:space="preserve">without any type of disruption within the center, in assuring things were paid on time, and grants were drawn down appropriately. </w:t>
      </w:r>
    </w:p>
    <w:p w14:paraId="4DA68CDA" w14:textId="77777777" w:rsidR="00B64499" w:rsidRDefault="00B64499" w:rsidP="00B64499">
      <w:r>
        <w:t xml:space="preserve"> </w:t>
      </w:r>
    </w:p>
    <w:p w14:paraId="09765640" w14:textId="77777777" w:rsidR="00B64499" w:rsidRDefault="00B64499" w:rsidP="00B64499">
      <w:r>
        <w:t xml:space="preserve">So, with that, if we can move to our next slide. </w:t>
      </w:r>
    </w:p>
    <w:p w14:paraId="1BD77A91" w14:textId="77777777" w:rsidR="00B64499" w:rsidRDefault="00B64499" w:rsidP="00B64499">
      <w:r>
        <w:t xml:space="preserve"> </w:t>
      </w:r>
    </w:p>
    <w:p w14:paraId="2E8BB5AA" w14:textId="77777777" w:rsidR="002A2BD2" w:rsidRDefault="004E0709">
      <w:pPr>
        <w:pStyle w:val="Heading1"/>
      </w:pPr>
      <w:r>
        <w:t>Living Document and Annual Review</w:t>
      </w:r>
    </w:p>
    <w:p w14:paraId="3485D1B0" w14:textId="77777777" w:rsidR="00B64499" w:rsidRDefault="00B64499" w:rsidP="00B64499">
      <w:r>
        <w:t xml:space="preserve">So, our Fiscal Policies and Procedures are </w:t>
      </w:r>
      <w:proofErr w:type="gramStart"/>
      <w:r>
        <w:t>a living document</w:t>
      </w:r>
      <w:proofErr w:type="gramEnd"/>
      <w:r>
        <w:t xml:space="preserve">, basically. We really try to review them, minimally, annually or yearly, but I </w:t>
      </w:r>
      <w:proofErr w:type="gramStart"/>
      <w:r>
        <w:t>take a look</w:t>
      </w:r>
      <w:proofErr w:type="gramEnd"/>
      <w:r>
        <w:t xml:space="preserve"> at them at least twice a year because things change, and things will change rapidly. </w:t>
      </w:r>
      <w:proofErr w:type="gramStart"/>
      <w:r>
        <w:t>So</w:t>
      </w:r>
      <w:proofErr w:type="gramEnd"/>
      <w:r>
        <w:t xml:space="preserve"> I always like to make sure we are up to date in ensuring we are following </w:t>
      </w:r>
      <w:proofErr w:type="gramStart"/>
      <w:r>
        <w:t>all of</w:t>
      </w:r>
      <w:proofErr w:type="gramEnd"/>
      <w:r>
        <w:t xml:space="preserve"> the codes and regulations that we need to follow with ACL, with generally accepted accounting practices, and with what our auditors allow. </w:t>
      </w:r>
    </w:p>
    <w:p w14:paraId="0CCA0B95" w14:textId="77777777" w:rsidR="00B64499" w:rsidRDefault="00B64499" w:rsidP="00B64499">
      <w:r>
        <w:t xml:space="preserve"> </w:t>
      </w:r>
    </w:p>
    <w:p w14:paraId="3E2B00E9" w14:textId="77777777" w:rsidR="00B64499" w:rsidRDefault="00B64499" w:rsidP="00B64499">
      <w:r>
        <w:t xml:space="preserve">We also were able to have a </w:t>
      </w:r>
      <w:proofErr w:type="gramStart"/>
      <w:r>
        <w:t>couple</w:t>
      </w:r>
      <w:proofErr w:type="gramEnd"/>
      <w:r>
        <w:t xml:space="preserve"> other attorneys and other fiscal policy </w:t>
      </w:r>
      <w:proofErr w:type="gramStart"/>
      <w:r>
        <w:t>experts really</w:t>
      </w:r>
      <w:proofErr w:type="gramEnd"/>
      <w:r>
        <w:t xml:space="preserve"> review our policies and procedures to ensure we were on track. Excuse me. </w:t>
      </w:r>
    </w:p>
    <w:p w14:paraId="12CEC3D0" w14:textId="77777777" w:rsidR="00B64499" w:rsidRDefault="00B64499" w:rsidP="00B64499">
      <w:r>
        <w:t xml:space="preserve"> </w:t>
      </w:r>
    </w:p>
    <w:p w14:paraId="213ABBE3" w14:textId="77777777" w:rsidR="00B64499" w:rsidRDefault="00B64499" w:rsidP="00B64499">
      <w:r>
        <w:t xml:space="preserve">So... next slide please, sorry. </w:t>
      </w:r>
    </w:p>
    <w:p w14:paraId="6546A537" w14:textId="77777777" w:rsidR="00B64499" w:rsidRDefault="00B64499" w:rsidP="00B64499">
      <w:r>
        <w:t xml:space="preserve"> </w:t>
      </w:r>
    </w:p>
    <w:p w14:paraId="623D2032" w14:textId="77777777" w:rsidR="00B64499" w:rsidRDefault="00B64499" w:rsidP="00B64499">
      <w:r>
        <w:t xml:space="preserve">So, our policies and procedures support compliance with federal regulations, align with the fiscal practices, and the fiscal practices align with independent living philosophy.  </w:t>
      </w:r>
    </w:p>
    <w:p w14:paraId="5E09099C" w14:textId="77777777" w:rsidR="00B64499" w:rsidRDefault="00B64499" w:rsidP="00B64499">
      <w:r>
        <w:t xml:space="preserve"> </w:t>
      </w:r>
    </w:p>
    <w:p w14:paraId="1BC291A5" w14:textId="77777777" w:rsidR="00B64499" w:rsidRDefault="00B64499" w:rsidP="00B64499">
      <w:r>
        <w:t xml:space="preserve">Our funds are, of course, used to advance IL court services, and create consistency across staff leadership and board oversight. </w:t>
      </w:r>
    </w:p>
    <w:p w14:paraId="125A36F8" w14:textId="77777777" w:rsidR="00B64499" w:rsidRDefault="00B64499" w:rsidP="00B64499">
      <w:r>
        <w:t xml:space="preserve"> </w:t>
      </w:r>
    </w:p>
    <w:p w14:paraId="29FB7B45" w14:textId="77777777" w:rsidR="00B64499" w:rsidRDefault="00B64499" w:rsidP="00B64499">
      <w:proofErr w:type="gramStart"/>
      <w:r>
        <w:t>So</w:t>
      </w:r>
      <w:proofErr w:type="gramEnd"/>
      <w:r>
        <w:t xml:space="preserve"> one of the areas where I found it important with our fiscals and policies, or... is that the board responsibility and staff responsibility were outlined in the very beginning. </w:t>
      </w:r>
      <w:proofErr w:type="gramStart"/>
      <w:r>
        <w:t>So</w:t>
      </w:r>
      <w:proofErr w:type="gramEnd"/>
      <w:r>
        <w:t xml:space="preserve"> everybody understood where they would come into play, and what the responsibilities were. </w:t>
      </w:r>
    </w:p>
    <w:p w14:paraId="2FB4E23B" w14:textId="77777777" w:rsidR="00B64499" w:rsidRDefault="00B64499" w:rsidP="00B64499">
      <w:r>
        <w:t xml:space="preserve"> </w:t>
      </w:r>
    </w:p>
    <w:p w14:paraId="4957B4F2" w14:textId="77777777" w:rsidR="00B64499" w:rsidRDefault="00B64499" w:rsidP="00B64499">
      <w:r>
        <w:lastRenderedPageBreak/>
        <w:t xml:space="preserve">Within that, and within re-creating our policies and procedures, I looked at other independent living centers in Ohio for guidance, and, in fact, a lot of what you see in our documents, if you get a chance to look at it, is we looked at centers that were bigger than us, that had room, substantially, Andrew Busz policies and procedures and place. </w:t>
      </w:r>
    </w:p>
    <w:p w14:paraId="44C574A4" w14:textId="77777777" w:rsidR="00B64499" w:rsidRDefault="00B64499" w:rsidP="00B64499">
      <w:r>
        <w:t xml:space="preserve"> </w:t>
      </w:r>
    </w:p>
    <w:p w14:paraId="6618916A" w14:textId="77777777" w:rsidR="00B64499" w:rsidRDefault="00B64499" w:rsidP="00B64499">
      <w:r>
        <w:t xml:space="preserve">Adjuster showed up to SIL in Cleveland and (Name) in Cincinnati, we used their documents heavily in re-creating ours. </w:t>
      </w:r>
    </w:p>
    <w:p w14:paraId="578F878B" w14:textId="77777777" w:rsidR="00B64499" w:rsidRDefault="00B64499" w:rsidP="00B64499">
      <w:r>
        <w:t xml:space="preserve"> </w:t>
      </w:r>
    </w:p>
    <w:p w14:paraId="384FB8E3" w14:textId="77777777" w:rsidR="00B64499" w:rsidRDefault="00B64499" w:rsidP="00B64499">
      <w:r>
        <w:t xml:space="preserve">Next slide, please. </w:t>
      </w:r>
    </w:p>
    <w:p w14:paraId="6574AAB0" w14:textId="77777777" w:rsidR="00B64499" w:rsidRDefault="00B64499" w:rsidP="00B64499">
      <w:r>
        <w:t xml:space="preserve"> </w:t>
      </w:r>
    </w:p>
    <w:p w14:paraId="40C4FD25" w14:textId="77777777" w:rsidR="002A2BD2" w:rsidRDefault="004E0709">
      <w:pPr>
        <w:pStyle w:val="Heading1"/>
      </w:pPr>
      <w:r>
        <w:t>Board Oversight and Separation of Duties</w:t>
      </w:r>
    </w:p>
    <w:p w14:paraId="47C5140E" w14:textId="77777777" w:rsidR="00B64499" w:rsidRDefault="00B64499" w:rsidP="00B64499">
      <w:r>
        <w:t xml:space="preserve">So, why does this matter? It matters because your board is ultimately responsible in oversight of the organization. They are the key players that will approve your budgets, review your monthly financial statements, and approve </w:t>
      </w:r>
      <w:proofErr w:type="gramStart"/>
      <w:r>
        <w:t>expenditures</w:t>
      </w:r>
      <w:proofErr w:type="gramEnd"/>
      <w:r>
        <w:t xml:space="preserve">. </w:t>
      </w:r>
    </w:p>
    <w:p w14:paraId="6E9F2910" w14:textId="77777777" w:rsidR="00B64499" w:rsidRDefault="00B64499" w:rsidP="00B64499">
      <w:r>
        <w:t xml:space="preserve"> </w:t>
      </w:r>
    </w:p>
    <w:p w14:paraId="6AF72BB1" w14:textId="77777777" w:rsidR="00B64499" w:rsidRDefault="00B64499" w:rsidP="00B64499">
      <w:r>
        <w:t xml:space="preserve">It is very important that your board stays involved in Fiscal Policies and Procedures. In reviewing your financial reports. </w:t>
      </w:r>
    </w:p>
    <w:p w14:paraId="27542043" w14:textId="77777777" w:rsidR="00B64499" w:rsidRDefault="00B64499" w:rsidP="00B64499">
      <w:r>
        <w:t xml:space="preserve"> </w:t>
      </w:r>
    </w:p>
    <w:p w14:paraId="616660A9" w14:textId="77777777" w:rsidR="00B64499" w:rsidRDefault="00B64499" w:rsidP="00B64499">
      <w:r>
        <w:t xml:space="preserve">Every board meeting that we have we review </w:t>
      </w:r>
      <w:proofErr w:type="gramStart"/>
      <w:r>
        <w:t>all of</w:t>
      </w:r>
      <w:proofErr w:type="gramEnd"/>
      <w:r>
        <w:t xml:space="preserve"> our financials for the previous months. And I think that would be a good time to also reiterate part of why our policies and procedures work so well is that we have a </w:t>
      </w:r>
      <w:proofErr w:type="gramStart"/>
      <w:r>
        <w:t>really robust</w:t>
      </w:r>
      <w:proofErr w:type="gramEnd"/>
      <w:r>
        <w:t xml:space="preserve"> separation of duty. </w:t>
      </w:r>
    </w:p>
    <w:p w14:paraId="2F9727AF" w14:textId="77777777" w:rsidR="00B64499" w:rsidRDefault="00B64499" w:rsidP="00B64499">
      <w:r>
        <w:t xml:space="preserve"> </w:t>
      </w:r>
    </w:p>
    <w:p w14:paraId="54DA3AD1" w14:textId="77777777" w:rsidR="00B64499" w:rsidRDefault="00B64499" w:rsidP="00B64499">
      <w:r>
        <w:t xml:space="preserve">Originally, the policies and procedures were created so that there was oversight for the Executive Director that was handling </w:t>
      </w:r>
      <w:proofErr w:type="gramStart"/>
      <w:r>
        <w:t>all of</w:t>
      </w:r>
      <w:proofErr w:type="gramEnd"/>
      <w:r>
        <w:t xml:space="preserve"> these things. But as time moved on, and we were developing more financial resources to advance independent living, we decided — one, I decided I could not handle developing new programs and leading staff and </w:t>
      </w:r>
      <w:proofErr w:type="gramStart"/>
      <w:r>
        <w:t>all of</w:t>
      </w:r>
      <w:proofErr w:type="gramEnd"/>
      <w:r>
        <w:t xml:space="preserve"> the finances at the same time. </w:t>
      </w:r>
    </w:p>
    <w:p w14:paraId="530F4063" w14:textId="77777777" w:rsidR="00B64499" w:rsidRDefault="00B64499" w:rsidP="00B64499">
      <w:r>
        <w:t xml:space="preserve"> </w:t>
      </w:r>
    </w:p>
    <w:p w14:paraId="0B25F55A" w14:textId="77777777" w:rsidR="00B64499" w:rsidRDefault="00B64499" w:rsidP="00B64499">
      <w:r>
        <w:lastRenderedPageBreak/>
        <w:t xml:space="preserve">We contracted with an outside accounting firm to handle a lot of the other duties that </w:t>
      </w:r>
      <w:proofErr w:type="gramStart"/>
      <w:r>
        <w:t>needed</w:t>
      </w:r>
      <w:proofErr w:type="gramEnd"/>
      <w:r>
        <w:t xml:space="preserve"> to be separated from the executive </w:t>
      </w:r>
      <w:proofErr w:type="gramStart"/>
      <w:r>
        <w:t>director, but</w:t>
      </w:r>
      <w:proofErr w:type="gramEnd"/>
      <w:r>
        <w:t xml:space="preserve"> also needed to be separated from other staff who are helping in </w:t>
      </w:r>
      <w:proofErr w:type="gramStart"/>
      <w:r>
        <w:t>the finances</w:t>
      </w:r>
      <w:proofErr w:type="gramEnd"/>
      <w:r>
        <w:t xml:space="preserve">. </w:t>
      </w:r>
    </w:p>
    <w:p w14:paraId="4A4239F0" w14:textId="77777777" w:rsidR="00B64499" w:rsidRDefault="00B64499" w:rsidP="00B64499">
      <w:r>
        <w:t xml:space="preserve"> </w:t>
      </w:r>
    </w:p>
    <w:p w14:paraId="69B58786" w14:textId="77777777" w:rsidR="00B64499" w:rsidRDefault="00B64499" w:rsidP="00B64499">
      <w:r>
        <w:t xml:space="preserve">So, if you have the resources to do something like </w:t>
      </w:r>
      <w:proofErr w:type="gramStart"/>
      <w:r>
        <w:t>that</w:t>
      </w:r>
      <w:proofErr w:type="gramEnd"/>
      <w:r>
        <w:t xml:space="preserve"> I think it is very important that you </w:t>
      </w:r>
      <w:proofErr w:type="gramStart"/>
      <w:r>
        <w:t>look into</w:t>
      </w:r>
      <w:proofErr w:type="gramEnd"/>
      <w:r>
        <w:t xml:space="preserve"> that. We use a local accounting firm, </w:t>
      </w:r>
      <w:proofErr w:type="gramStart"/>
      <w:r>
        <w:t>they are</w:t>
      </w:r>
      <w:proofErr w:type="gramEnd"/>
      <w:r>
        <w:t xml:space="preserve"> nearby</w:t>
      </w:r>
      <w:proofErr w:type="gramStart"/>
      <w:r>
        <w:t>, we</w:t>
      </w:r>
      <w:proofErr w:type="gramEnd"/>
      <w:r>
        <w:t xml:space="preserve"> </w:t>
      </w:r>
      <w:proofErr w:type="gramStart"/>
      <w:r>
        <w:t>can</w:t>
      </w:r>
      <w:proofErr w:type="gramEnd"/>
      <w:r>
        <w:t xml:space="preserve"> get to them quickly if we </w:t>
      </w:r>
      <w:proofErr w:type="gramStart"/>
      <w:r>
        <w:t>needed</w:t>
      </w:r>
      <w:proofErr w:type="gramEnd"/>
      <w:r>
        <w:t xml:space="preserve"> to. They handle </w:t>
      </w:r>
      <w:proofErr w:type="gramStart"/>
      <w:r>
        <w:t>all of</w:t>
      </w:r>
      <w:proofErr w:type="gramEnd"/>
      <w:r>
        <w:t xml:space="preserve"> the things I really think somebody else should handle other than me. </w:t>
      </w:r>
    </w:p>
    <w:p w14:paraId="741D09A0" w14:textId="77777777" w:rsidR="00B64499" w:rsidRDefault="00B64499" w:rsidP="00B64499">
      <w:r>
        <w:t xml:space="preserve"> </w:t>
      </w:r>
    </w:p>
    <w:p w14:paraId="19073930" w14:textId="77777777" w:rsidR="00B64499" w:rsidRDefault="00B64499" w:rsidP="00B64499">
      <w:r>
        <w:t xml:space="preserve">They handle doing the reconciliations every month of the bank statements, the insurer payroll is input correctly, that financial transactions are backed up with documents -- documentation. They also attend our board meetings. </w:t>
      </w:r>
    </w:p>
    <w:p w14:paraId="452995DE" w14:textId="77777777" w:rsidR="00B64499" w:rsidRDefault="00B64499" w:rsidP="00B64499">
      <w:r>
        <w:t xml:space="preserve"> </w:t>
      </w:r>
    </w:p>
    <w:p w14:paraId="67673EA9" w14:textId="77777777" w:rsidR="00B64499" w:rsidRDefault="00B64499" w:rsidP="00B64499">
      <w:r>
        <w:t xml:space="preserve">I think if you have that ability, absolutely </w:t>
      </w:r>
      <w:proofErr w:type="gramStart"/>
      <w:r>
        <w:t>look into</w:t>
      </w:r>
      <w:proofErr w:type="gramEnd"/>
      <w:r>
        <w:t xml:space="preserve"> that. They have been a real game changer for us to </w:t>
      </w:r>
      <w:proofErr w:type="gramStart"/>
      <w:r>
        <w:t>ensure that our financial transparency, and</w:t>
      </w:r>
      <w:proofErr w:type="gramEnd"/>
      <w:r>
        <w:t xml:space="preserve"> that we are doing what we need to do. </w:t>
      </w:r>
    </w:p>
    <w:p w14:paraId="7EDBD180" w14:textId="77777777" w:rsidR="00B64499" w:rsidRDefault="00B64499" w:rsidP="00B64499">
      <w:r>
        <w:t xml:space="preserve"> </w:t>
      </w:r>
    </w:p>
    <w:p w14:paraId="52012238" w14:textId="77777777" w:rsidR="00B64499" w:rsidRDefault="00B64499" w:rsidP="00B64499">
      <w:r>
        <w:t xml:space="preserve">Next slide, please. </w:t>
      </w:r>
    </w:p>
    <w:p w14:paraId="108AAEF7" w14:textId="77777777" w:rsidR="00B64499" w:rsidRDefault="00B64499" w:rsidP="00B64499">
      <w:r>
        <w:t xml:space="preserve"> </w:t>
      </w:r>
    </w:p>
    <w:p w14:paraId="60304BBB" w14:textId="77777777" w:rsidR="002A2BD2" w:rsidRDefault="004E0709">
      <w:pPr>
        <w:pStyle w:val="Heading1"/>
      </w:pPr>
      <w:r>
        <w:t>Internal Controls and Oversight</w:t>
      </w:r>
    </w:p>
    <w:p w14:paraId="3366ED6F" w14:textId="77777777" w:rsidR="00B64499" w:rsidRDefault="00B64499" w:rsidP="00B64499">
      <w:r>
        <w:t xml:space="preserve">Internal controls and oversight. Another area that we added to fiscal </w:t>
      </w:r>
      <w:proofErr w:type="gramStart"/>
      <w:r>
        <w:t>policy</w:t>
      </w:r>
      <w:proofErr w:type="gramEnd"/>
      <w:r>
        <w:t xml:space="preserve"> and procedures were information-technology controls, and a whistleblower policy. </w:t>
      </w:r>
    </w:p>
    <w:p w14:paraId="0EAF7B8B" w14:textId="77777777" w:rsidR="00B64499" w:rsidRDefault="00B64499" w:rsidP="00B64499">
      <w:r>
        <w:t xml:space="preserve"> </w:t>
      </w:r>
    </w:p>
    <w:p w14:paraId="7D232A28" w14:textId="77777777" w:rsidR="00B64499" w:rsidRDefault="00B64499" w:rsidP="00B64499">
      <w:r>
        <w:t xml:space="preserve">The day and age that we are in right now, we are all using the internet outside programs that are not in-house, that are in the cloud. It is important to have those things acknowledged and have a policy and procedure in place to ensure that your data is protected. </w:t>
      </w:r>
      <w:proofErr w:type="gramStart"/>
      <w:r>
        <w:t>Specifically</w:t>
      </w:r>
      <w:proofErr w:type="gramEnd"/>
      <w:r>
        <w:t xml:space="preserve"> your financial data, your consumer data. Also have backup for those </w:t>
      </w:r>
      <w:proofErr w:type="gramStart"/>
      <w:r>
        <w:t>cloud based</w:t>
      </w:r>
      <w:proofErr w:type="gramEnd"/>
      <w:r>
        <w:t xml:space="preserve"> documents that you may have. </w:t>
      </w:r>
    </w:p>
    <w:p w14:paraId="4915363E" w14:textId="77777777" w:rsidR="00B64499" w:rsidRDefault="00B64499" w:rsidP="00B64499">
      <w:r>
        <w:t xml:space="preserve"> </w:t>
      </w:r>
    </w:p>
    <w:p w14:paraId="4DCED026" w14:textId="77777777" w:rsidR="00B64499" w:rsidRDefault="00B64499" w:rsidP="00B64499">
      <w:r>
        <w:t xml:space="preserve">When instance we use QuickBooks. It's all online. It is not backed up in our office. We use an outside IT contractor that provides managed IT services. So, </w:t>
      </w:r>
      <w:proofErr w:type="gramStart"/>
      <w:r>
        <w:t>all of</w:t>
      </w:r>
      <w:proofErr w:type="gramEnd"/>
      <w:r>
        <w:t xml:space="preserve"> our computers, </w:t>
      </w:r>
      <w:proofErr w:type="gramStart"/>
      <w:r>
        <w:t xml:space="preserve">at all </w:t>
      </w:r>
      <w:r>
        <w:lastRenderedPageBreak/>
        <w:t>times</w:t>
      </w:r>
      <w:proofErr w:type="gramEnd"/>
      <w:r>
        <w:t xml:space="preserve">, are protected, they are monitored. Our </w:t>
      </w:r>
      <w:proofErr w:type="gramStart"/>
      <w:r>
        <w:t>cloud based</w:t>
      </w:r>
      <w:proofErr w:type="gramEnd"/>
      <w:r>
        <w:t xml:space="preserve"> server is monitored. That really protects those things. </w:t>
      </w:r>
    </w:p>
    <w:p w14:paraId="121423AA" w14:textId="77777777" w:rsidR="00B64499" w:rsidRDefault="00B64499" w:rsidP="00B64499">
      <w:r>
        <w:t xml:space="preserve"> </w:t>
      </w:r>
    </w:p>
    <w:p w14:paraId="29A8ECC7" w14:textId="77777777" w:rsidR="00B64499" w:rsidRDefault="00B64499" w:rsidP="00B64499">
      <w:r>
        <w:t xml:space="preserve">So, if you can do that, as well ...and I realized that a lot of this </w:t>
      </w:r>
      <w:proofErr w:type="gramStart"/>
      <w:r>
        <w:t>takes</w:t>
      </w:r>
      <w:proofErr w:type="gramEnd"/>
      <w:r>
        <w:t xml:space="preserve"> money. So, if you do not exactly have those resources yet. </w:t>
      </w:r>
      <w:proofErr w:type="gramStart"/>
      <w:r>
        <w:t>There</w:t>
      </w:r>
      <w:proofErr w:type="gramEnd"/>
      <w:r>
        <w:t xml:space="preserve"> </w:t>
      </w:r>
      <w:proofErr w:type="gramStart"/>
      <w:r>
        <w:t>other</w:t>
      </w:r>
      <w:proofErr w:type="gramEnd"/>
      <w:r>
        <w:t xml:space="preserve"> ways you can make sure your online footprint is backed up. But that is probably for another training. </w:t>
      </w:r>
    </w:p>
    <w:p w14:paraId="509054BA" w14:textId="77777777" w:rsidR="00B64499" w:rsidRDefault="00B64499" w:rsidP="00B64499">
      <w:r>
        <w:t xml:space="preserve"> </w:t>
      </w:r>
    </w:p>
    <w:p w14:paraId="4C0F3385" w14:textId="77777777" w:rsidR="00B64499" w:rsidRDefault="00B64499" w:rsidP="00B64499">
      <w:r>
        <w:t xml:space="preserve">If we could move on to slide 11, please.  </w:t>
      </w:r>
    </w:p>
    <w:p w14:paraId="7E3847E2" w14:textId="77777777" w:rsidR="00B64499" w:rsidRDefault="00B64499" w:rsidP="00B64499">
      <w:r>
        <w:t xml:space="preserve"> </w:t>
      </w:r>
    </w:p>
    <w:p w14:paraId="37D6363A" w14:textId="77777777" w:rsidR="002A2BD2" w:rsidRDefault="004E0709">
      <w:pPr>
        <w:pStyle w:val="Heading1"/>
      </w:pPr>
      <w:r>
        <w:t>Financial Procedures and Controls</w:t>
      </w:r>
    </w:p>
    <w:p w14:paraId="502AAFBF" w14:textId="77777777" w:rsidR="00B64499" w:rsidRDefault="00B64499" w:rsidP="00B64499">
      <w:r>
        <w:t xml:space="preserve">So, financial procedures and controls. This, basically, is the foundation of </w:t>
      </w:r>
      <w:proofErr w:type="gramStart"/>
      <w:r>
        <w:t>all of</w:t>
      </w:r>
      <w:proofErr w:type="gramEnd"/>
      <w:r>
        <w:t xml:space="preserve"> your financial records. They should be secured with restricted access, and duties are segregated to prohibit accidents or misuse. </w:t>
      </w:r>
      <w:proofErr w:type="gramStart"/>
      <w:r>
        <w:t>An effective</w:t>
      </w:r>
      <w:proofErr w:type="gramEnd"/>
      <w:r>
        <w:t xml:space="preserve"> internal controls. </w:t>
      </w:r>
    </w:p>
    <w:p w14:paraId="10A51BF7" w14:textId="77777777" w:rsidR="00B64499" w:rsidRDefault="00B64499" w:rsidP="00B64499">
      <w:r>
        <w:t xml:space="preserve"> </w:t>
      </w:r>
    </w:p>
    <w:p w14:paraId="292E8396" w14:textId="77777777" w:rsidR="00B64499" w:rsidRDefault="00B64499" w:rsidP="00B64499">
      <w:r>
        <w:t xml:space="preserve">One instance, or one example that I give you is I never collect the mail, that is always going to be the office manager's job, or a person that I designate to pick the mail up. And review it, open it, nature invoices are stamped, time stamped. That any checks or anything else that would come in the mail that would require a deposit at the bank are separated and reviewed. And in our policy, those checks or money would then be forwarded to me to be deposited. </w:t>
      </w:r>
    </w:p>
    <w:p w14:paraId="787AD573" w14:textId="77777777" w:rsidR="00B64499" w:rsidRDefault="00B64499" w:rsidP="00B64499">
      <w:r>
        <w:t xml:space="preserve"> </w:t>
      </w:r>
    </w:p>
    <w:p w14:paraId="1B5B9351" w14:textId="77777777" w:rsidR="00B64499" w:rsidRDefault="00B64499" w:rsidP="00B64499">
      <w:r>
        <w:t xml:space="preserve">Within a policy, though, once the funds are deposited, the receipt goes back to the office manager who uploads it to our CPA who will then record </w:t>
      </w:r>
      <w:proofErr w:type="gramStart"/>
      <w:r>
        <w:t>all of</w:t>
      </w:r>
      <w:proofErr w:type="gramEnd"/>
      <w:r>
        <w:t xml:space="preserve"> those transactions. </w:t>
      </w:r>
      <w:proofErr w:type="gramStart"/>
      <w:r>
        <w:t>So</w:t>
      </w:r>
      <w:proofErr w:type="gramEnd"/>
      <w:r>
        <w:t xml:space="preserve"> there is a huge separation of duty within those things. It is not just one person touching </w:t>
      </w:r>
      <w:proofErr w:type="gramStart"/>
      <w:r>
        <w:t>all of</w:t>
      </w:r>
      <w:proofErr w:type="gramEnd"/>
      <w:r>
        <w:t xml:space="preserve"> these things, it is several people reviewing and ensuring that there are — that everything is correct. That the funds went where they were </w:t>
      </w:r>
      <w:proofErr w:type="gramStart"/>
      <w:r>
        <w:t>supports</w:t>
      </w:r>
      <w:proofErr w:type="gramEnd"/>
      <w:r>
        <w:t xml:space="preserve"> to go and they were recorded properly. </w:t>
      </w:r>
    </w:p>
    <w:p w14:paraId="232F4BB1" w14:textId="77777777" w:rsidR="00B64499" w:rsidRDefault="00B64499" w:rsidP="00B64499">
      <w:r>
        <w:t xml:space="preserve"> </w:t>
      </w:r>
    </w:p>
    <w:p w14:paraId="687780CB" w14:textId="77777777" w:rsidR="00B64499" w:rsidRDefault="00B64499" w:rsidP="00B64499">
      <w:r>
        <w:t xml:space="preserve">We can move on to slide 12, please. </w:t>
      </w:r>
    </w:p>
    <w:p w14:paraId="4B94CE20" w14:textId="77777777" w:rsidR="00B64499" w:rsidRDefault="00B64499" w:rsidP="00B64499">
      <w:r>
        <w:t xml:space="preserve"> </w:t>
      </w:r>
    </w:p>
    <w:p w14:paraId="2FEB1B20" w14:textId="77777777" w:rsidR="002A2BD2" w:rsidRDefault="004E0709">
      <w:pPr>
        <w:pStyle w:val="Heading1"/>
      </w:pPr>
      <w:r>
        <w:lastRenderedPageBreak/>
        <w:t>Cash Management and Federal Funds</w:t>
      </w:r>
    </w:p>
    <w:p w14:paraId="26B48E6C" w14:textId="77777777" w:rsidR="00B64499" w:rsidRDefault="00B64499" w:rsidP="00B64499">
      <w:r>
        <w:t xml:space="preserve">So, cash management and federal funds. I kind of went over a little bit of this, but... paragraph when it comes to your federal funds, it has always been our policy to draw </w:t>
      </w:r>
      <w:proofErr w:type="gramStart"/>
      <w:r>
        <w:t>down after</w:t>
      </w:r>
      <w:proofErr w:type="gramEnd"/>
      <w:r>
        <w:t xml:space="preserve"> the fact. We spent the money first, and then we review our monthly expenses through our accountant program, and then we will do a request for funds through the PMS system. </w:t>
      </w:r>
    </w:p>
    <w:p w14:paraId="77C8952E" w14:textId="77777777" w:rsidR="00B64499" w:rsidRDefault="00B64499" w:rsidP="00B64499">
      <w:r>
        <w:t xml:space="preserve"> </w:t>
      </w:r>
    </w:p>
    <w:p w14:paraId="650FFEA5" w14:textId="77777777" w:rsidR="00B64499" w:rsidRDefault="00B64499" w:rsidP="00B64499">
      <w:proofErr w:type="gramStart"/>
      <w:r>
        <w:t>So</w:t>
      </w:r>
      <w:proofErr w:type="gramEnd"/>
      <w:r>
        <w:t xml:space="preserve"> we always have a backup. That we have our monthly profit and loss for the monthly grant, and for </w:t>
      </w:r>
      <w:proofErr w:type="gramStart"/>
      <w:r>
        <w:t>all of</w:t>
      </w:r>
      <w:proofErr w:type="gramEnd"/>
      <w:r>
        <w:t xml:space="preserve"> our other programs as well, so it shows what money has been spent in what program. </w:t>
      </w:r>
    </w:p>
    <w:p w14:paraId="31A8E060" w14:textId="77777777" w:rsidR="00B64499" w:rsidRDefault="00B64499" w:rsidP="00B64499">
      <w:r>
        <w:t xml:space="preserve"> </w:t>
      </w:r>
    </w:p>
    <w:p w14:paraId="36B493F3" w14:textId="77777777" w:rsidR="00B64499" w:rsidRDefault="00B64499" w:rsidP="00B64499">
      <w:r>
        <w:t xml:space="preserve">Once we have that we will create an invoice so we can track when the money comes in. It all comes down to </w:t>
      </w:r>
      <w:proofErr w:type="gramStart"/>
      <w:r>
        <w:t>ensure</w:t>
      </w:r>
      <w:proofErr w:type="gramEnd"/>
      <w:r>
        <w:t xml:space="preserve"> you are billing appropriately, and that your profit and loss for that month reflects what is in your invoice and what is deposited into your account. </w:t>
      </w:r>
    </w:p>
    <w:p w14:paraId="489C9949" w14:textId="77777777" w:rsidR="00B64499" w:rsidRDefault="00B64499" w:rsidP="00B64499">
      <w:r>
        <w:t xml:space="preserve"> </w:t>
      </w:r>
    </w:p>
    <w:p w14:paraId="3AB14E5A" w14:textId="77777777" w:rsidR="00B64499" w:rsidRDefault="00B64499" w:rsidP="00B64499">
      <w:r>
        <w:t xml:space="preserve">That is really were segregation of duties comes into play, as well, because, with us, our accountant he was outsourced, will review those things and then come to me or one of the other staff members who works in our finance — to review those things, and to ensure that they have all been deposited correctly. That there is documentation. And that we have acknowledged that, and there is actual — a paper trail as well. </w:t>
      </w:r>
    </w:p>
    <w:p w14:paraId="3F179B73" w14:textId="77777777" w:rsidR="00B64499" w:rsidRDefault="00B64499" w:rsidP="00B64499">
      <w:r>
        <w:t xml:space="preserve"> </w:t>
      </w:r>
    </w:p>
    <w:p w14:paraId="07B372EE" w14:textId="77777777" w:rsidR="00B64499" w:rsidRDefault="00B64499" w:rsidP="00B64499">
      <w:r>
        <w:t xml:space="preserve">One of the things that I think is very important, and dismay dates me a little bit, as I always ensure we have a paper copy of every transaction that happens, from a finance standpoint. </w:t>
      </w:r>
    </w:p>
    <w:p w14:paraId="0A4CDA5F" w14:textId="77777777" w:rsidR="00B64499" w:rsidRDefault="00B64499" w:rsidP="00B64499">
      <w:r>
        <w:t xml:space="preserve"> </w:t>
      </w:r>
    </w:p>
    <w:p w14:paraId="4162340C" w14:textId="77777777" w:rsidR="00B64499" w:rsidRDefault="00B64499" w:rsidP="00B64499">
      <w:r>
        <w:t xml:space="preserve">So, a lot of organizations, nonprofits, have moved on to doing as much as they can online, and doing backups with cloud-based hard drives or backup with a hard drive so that everything is digital. </w:t>
      </w:r>
    </w:p>
    <w:p w14:paraId="6F737969" w14:textId="77777777" w:rsidR="00B64499" w:rsidRDefault="00B64499" w:rsidP="00B64499">
      <w:r>
        <w:t xml:space="preserve"> </w:t>
      </w:r>
    </w:p>
    <w:p w14:paraId="3C05B52B" w14:textId="77777777" w:rsidR="00B64499" w:rsidRDefault="00B64499" w:rsidP="00B64499">
      <w:r>
        <w:t xml:space="preserve">I am not a fan of doing all of that completely — just with the way things have gone over the past few years with people taking whole organizations hostage, their financial information hostage via the internet. We always have a paper backup so that if we ever had to re-create, </w:t>
      </w:r>
      <w:r>
        <w:lastRenderedPageBreak/>
        <w:t xml:space="preserve">or rebuild our financial program, we have a paper copy that is in-house, that is protected behind a locked door and a fireproof filing cabinet. </w:t>
      </w:r>
    </w:p>
    <w:p w14:paraId="42040E8F" w14:textId="77777777" w:rsidR="00B64499" w:rsidRDefault="00B64499" w:rsidP="00B64499">
      <w:r>
        <w:t xml:space="preserve"> </w:t>
      </w:r>
    </w:p>
    <w:p w14:paraId="30AF58EB" w14:textId="77777777" w:rsidR="00B64499" w:rsidRDefault="00B64499" w:rsidP="00B64499">
      <w:proofErr w:type="gramStart"/>
      <w:r>
        <w:t>So</w:t>
      </w:r>
      <w:proofErr w:type="gramEnd"/>
      <w:r>
        <w:t xml:space="preserve"> a lot of smaller CILs made do that, and I think that is a great way to do that, just to be safe. Because I'm very much a paper person. I would rather have something tangible in my hands as proof, then have something I can maybe get through the internet if the internet is up and running. Which, if anything has taught us this last week with the snowstorm, the internet and electricity are fickle things in our lives. They can go out at any moment, and then we are, essentially, in trouble if we need to reach those documents for whatever reason. </w:t>
      </w:r>
    </w:p>
    <w:p w14:paraId="51F30876" w14:textId="77777777" w:rsidR="00B64499" w:rsidRDefault="00B64499" w:rsidP="00B64499">
      <w:r>
        <w:t xml:space="preserve"> </w:t>
      </w:r>
    </w:p>
    <w:p w14:paraId="73986F94" w14:textId="77777777" w:rsidR="00B64499" w:rsidRDefault="00B64499" w:rsidP="00B64499">
      <w:r>
        <w:t xml:space="preserve">Next slide, please. </w:t>
      </w:r>
    </w:p>
    <w:p w14:paraId="39FD835E" w14:textId="77777777" w:rsidR="00B64499" w:rsidRDefault="00B64499" w:rsidP="00B64499">
      <w:r>
        <w:t xml:space="preserve"> </w:t>
      </w:r>
    </w:p>
    <w:p w14:paraId="697C5C1C" w14:textId="77777777" w:rsidR="002A2BD2" w:rsidRDefault="004E0709">
      <w:pPr>
        <w:pStyle w:val="Heading1"/>
      </w:pPr>
      <w:r>
        <w:t>Cash Management Considerations</w:t>
      </w:r>
    </w:p>
    <w:p w14:paraId="4DA577B4" w14:textId="77777777" w:rsidR="00B64499" w:rsidRDefault="00B64499" w:rsidP="00B64499">
      <w:r>
        <w:t xml:space="preserve">Continuing cash management, federal funds. Of course, your </w:t>
      </w:r>
      <w:proofErr w:type="gramStart"/>
      <w:r>
        <w:t>expenditures need</w:t>
      </w:r>
      <w:proofErr w:type="gramEnd"/>
      <w:r>
        <w:t xml:space="preserve"> to be actual. </w:t>
      </w:r>
      <w:proofErr w:type="gramStart"/>
      <w:r>
        <w:t>Needs</w:t>
      </w:r>
      <w:proofErr w:type="gramEnd"/>
      <w:r>
        <w:t xml:space="preserve"> to be in your fiscal policy. You don't have to have an in-depth list of anything like that, but understanding what </w:t>
      </w:r>
      <w:proofErr w:type="gramStart"/>
      <w:r>
        <w:t>is allowable expenditures</w:t>
      </w:r>
      <w:proofErr w:type="gramEnd"/>
      <w:r>
        <w:t xml:space="preserve"> is important, in that it is in your fiscal policy. </w:t>
      </w:r>
    </w:p>
    <w:p w14:paraId="5FEE03F6" w14:textId="77777777" w:rsidR="00B64499" w:rsidRDefault="00B64499" w:rsidP="00B64499">
      <w:r>
        <w:t xml:space="preserve"> </w:t>
      </w:r>
    </w:p>
    <w:p w14:paraId="491AF0D3" w14:textId="77777777" w:rsidR="00B64499" w:rsidRDefault="00B64499" w:rsidP="00B64499">
      <w:r>
        <w:t xml:space="preserve">Timing of drawdowns, reflect program activity, and that your cash receipts are tracked. </w:t>
      </w:r>
      <w:proofErr w:type="gramStart"/>
      <w:r>
        <w:t>And that</w:t>
      </w:r>
      <w:proofErr w:type="gramEnd"/>
      <w:r>
        <w:t xml:space="preserve"> they are tieback to reconciliation of your bank statements. </w:t>
      </w:r>
    </w:p>
    <w:p w14:paraId="29959D2E" w14:textId="77777777" w:rsidR="00B64499" w:rsidRDefault="00B64499" w:rsidP="00B64499">
      <w:r>
        <w:t xml:space="preserve"> </w:t>
      </w:r>
    </w:p>
    <w:p w14:paraId="6BBBAEF9" w14:textId="77777777" w:rsidR="00B64499" w:rsidRDefault="00B64499" w:rsidP="00B64499">
      <w:r>
        <w:t xml:space="preserve">Of course, as time goes on, or </w:t>
      </w:r>
      <w:proofErr w:type="gramStart"/>
      <w:r>
        <w:t>is</w:t>
      </w:r>
      <w:proofErr w:type="gramEnd"/>
      <w:r>
        <w:t xml:space="preserve"> your organization changes </w:t>
      </w:r>
      <w:proofErr w:type="gramStart"/>
      <w:r>
        <w:t>grows</w:t>
      </w:r>
      <w:proofErr w:type="gramEnd"/>
      <w:r>
        <w:t xml:space="preserve">, or ebbs and flows, you may need to change these a little bit. That is why I like to go back and say this is a living document so it could change. </w:t>
      </w:r>
    </w:p>
    <w:p w14:paraId="1A346851" w14:textId="77777777" w:rsidR="00B64499" w:rsidRDefault="00B64499" w:rsidP="00B64499">
      <w:r>
        <w:t xml:space="preserve"> </w:t>
      </w:r>
    </w:p>
    <w:p w14:paraId="6792A797" w14:textId="77777777" w:rsidR="00B64499" w:rsidRDefault="00B64499" w:rsidP="00B64499">
      <w:r>
        <w:t xml:space="preserve">With </w:t>
      </w:r>
      <w:proofErr w:type="gramStart"/>
      <w:r>
        <w:t>all of</w:t>
      </w:r>
      <w:proofErr w:type="gramEnd"/>
      <w:r>
        <w:t xml:space="preserve"> the changes, though, we always ensure that we review </w:t>
      </w:r>
      <w:proofErr w:type="gramStart"/>
      <w:r>
        <w:t>it</w:t>
      </w:r>
      <w:proofErr w:type="gramEnd"/>
      <w:r>
        <w:t xml:space="preserve"> with the board, and that the board approves any changes, and that it is updated with the date that the change was made, and when the board </w:t>
      </w:r>
      <w:proofErr w:type="gramStart"/>
      <w:r>
        <w:t>approved</w:t>
      </w:r>
      <w:proofErr w:type="gramEnd"/>
      <w:r>
        <w:t xml:space="preserve"> it. Those are all important things you should have documented as well. </w:t>
      </w:r>
    </w:p>
    <w:p w14:paraId="00344698" w14:textId="77777777" w:rsidR="00B64499" w:rsidRDefault="00B64499" w:rsidP="00B64499">
      <w:r>
        <w:lastRenderedPageBreak/>
        <w:t xml:space="preserve"> </w:t>
      </w:r>
    </w:p>
    <w:p w14:paraId="7084D68F" w14:textId="77777777" w:rsidR="00B64499" w:rsidRDefault="00B64499" w:rsidP="00B64499">
      <w:r>
        <w:t xml:space="preserve">Next slide, please. </w:t>
      </w:r>
    </w:p>
    <w:p w14:paraId="332825A3" w14:textId="77777777" w:rsidR="00B64499" w:rsidRDefault="00B64499" w:rsidP="00B64499">
      <w:r>
        <w:t xml:space="preserve"> </w:t>
      </w:r>
    </w:p>
    <w:p w14:paraId="62E694EE" w14:textId="77777777" w:rsidR="002A2BD2" w:rsidRDefault="004E0709">
      <w:pPr>
        <w:pStyle w:val="Heading1"/>
      </w:pPr>
      <w:r>
        <w:t>Cost Allocation</w:t>
      </w:r>
    </w:p>
    <w:p w14:paraId="26389F7B" w14:textId="77777777" w:rsidR="00B64499" w:rsidRDefault="00B64499" w:rsidP="00B64499">
      <w:r>
        <w:t xml:space="preserve">So, cost allocation. Which is very important. Having your financial policies and procedures include this ultimately prepares you for any audits you may have in the future. </w:t>
      </w:r>
    </w:p>
    <w:p w14:paraId="654AED2D" w14:textId="77777777" w:rsidR="00B64499" w:rsidRDefault="00B64499" w:rsidP="00B64499">
      <w:r>
        <w:t xml:space="preserve"> </w:t>
      </w:r>
    </w:p>
    <w:p w14:paraId="0679B9BB" w14:textId="77777777" w:rsidR="00B64499" w:rsidRDefault="00B64499" w:rsidP="00B64499">
      <w:r>
        <w:t xml:space="preserve">And it also allows you to ensure that you are demonstrating, but the cost you are assigning to each of your programs or federal grants, is supposed to be within those grants. </w:t>
      </w:r>
    </w:p>
    <w:p w14:paraId="06D7015F" w14:textId="77777777" w:rsidR="00B64499" w:rsidRDefault="00B64499" w:rsidP="00B64499">
      <w:r>
        <w:t xml:space="preserve"> </w:t>
      </w:r>
    </w:p>
    <w:p w14:paraId="015C431A" w14:textId="77777777" w:rsidR="00B64499" w:rsidRDefault="00B64499" w:rsidP="00B64499">
      <w:r>
        <w:t xml:space="preserve">At the beginning of every month, our accountant prepares monthly reports for my review. </w:t>
      </w:r>
      <w:proofErr w:type="gramStart"/>
      <w:r>
        <w:t>So</w:t>
      </w:r>
      <w:proofErr w:type="gramEnd"/>
      <w:r>
        <w:t xml:space="preserve"> we go through and ensure nothing has been mistakenly allocated to the wrong program. And anything that is across programs is done </w:t>
      </w:r>
      <w:proofErr w:type="gramStart"/>
      <w:r>
        <w:t>as</w:t>
      </w:r>
      <w:proofErr w:type="gramEnd"/>
      <w:r>
        <w:t xml:space="preserve"> an indirect basis.  </w:t>
      </w:r>
    </w:p>
    <w:p w14:paraId="4B86E8A7" w14:textId="77777777" w:rsidR="00B64499" w:rsidRDefault="00B64499" w:rsidP="00B64499">
      <w:r>
        <w:t xml:space="preserve"> </w:t>
      </w:r>
    </w:p>
    <w:p w14:paraId="11982EF5" w14:textId="77777777" w:rsidR="00B64499" w:rsidRDefault="00B64499" w:rsidP="00B64499">
      <w:r>
        <w:t xml:space="preserve">We use check request form, again back to the paper stuff. ... It allows us to break things out through percentage based, or document that it's an indirect cost, and that can be shared across programs. </w:t>
      </w:r>
    </w:p>
    <w:p w14:paraId="164E153E" w14:textId="77777777" w:rsidR="00B64499" w:rsidRDefault="00B64499" w:rsidP="00B64499">
      <w:r>
        <w:t xml:space="preserve"> </w:t>
      </w:r>
    </w:p>
    <w:p w14:paraId="4C91B3C1" w14:textId="77777777" w:rsidR="00B64499" w:rsidRDefault="00B64499" w:rsidP="00B64499">
      <w:r>
        <w:t xml:space="preserve">So, ensuring that that is approved, and aligns with the spinning of your crude budget and scope. That reduces your audit risk by clearly documenting your funds, of course. </w:t>
      </w:r>
    </w:p>
    <w:p w14:paraId="0CA9D0DA" w14:textId="77777777" w:rsidR="00B64499" w:rsidRDefault="00B64499" w:rsidP="00B64499">
      <w:r>
        <w:t xml:space="preserve"> </w:t>
      </w:r>
    </w:p>
    <w:p w14:paraId="69BDF796" w14:textId="77777777" w:rsidR="00B64499" w:rsidRDefault="00B64499" w:rsidP="00B64499">
      <w:r>
        <w:t xml:space="preserve">And </w:t>
      </w:r>
      <w:proofErr w:type="gramStart"/>
      <w:r>
        <w:t>again</w:t>
      </w:r>
      <w:proofErr w:type="gramEnd"/>
      <w:r>
        <w:t xml:space="preserve"> it goes back to the physical copy of things as well. I always make sure whatever fiscal year we are in, that </w:t>
      </w:r>
      <w:proofErr w:type="gramStart"/>
      <w:r>
        <w:t>all of</w:t>
      </w:r>
      <w:proofErr w:type="gramEnd"/>
      <w:r>
        <w:t xml:space="preserve"> those physical copies of those transactions are secure, but that they are within reach. They are in my office, locked in a </w:t>
      </w:r>
      <w:proofErr w:type="gramStart"/>
      <w:r>
        <w:t>fire proof</w:t>
      </w:r>
      <w:proofErr w:type="gramEnd"/>
      <w:r>
        <w:t xml:space="preserve"> cabinet, so if we needed them for an </w:t>
      </w:r>
      <w:proofErr w:type="gramStart"/>
      <w:r>
        <w:t>audit</w:t>
      </w:r>
      <w:proofErr w:type="gramEnd"/>
      <w:r>
        <w:t xml:space="preserve"> they are within reach immediately.  </w:t>
      </w:r>
    </w:p>
    <w:p w14:paraId="37D01EC4" w14:textId="77777777" w:rsidR="00B64499" w:rsidRDefault="00B64499" w:rsidP="00B64499">
      <w:r>
        <w:t xml:space="preserve"> </w:t>
      </w:r>
    </w:p>
    <w:p w14:paraId="463926E9" w14:textId="77777777" w:rsidR="00B64499" w:rsidRDefault="00B64499" w:rsidP="00B64499">
      <w:r>
        <w:t xml:space="preserve">Next slide, please. </w:t>
      </w:r>
    </w:p>
    <w:p w14:paraId="19968D17" w14:textId="77777777" w:rsidR="00B64499" w:rsidRDefault="00B64499" w:rsidP="00B64499">
      <w:r>
        <w:t xml:space="preserve"> </w:t>
      </w:r>
    </w:p>
    <w:p w14:paraId="42EC6AD8" w14:textId="77777777" w:rsidR="002A2BD2" w:rsidRDefault="004E0709">
      <w:pPr>
        <w:pStyle w:val="Heading1"/>
      </w:pPr>
      <w:r>
        <w:lastRenderedPageBreak/>
        <w:t>Disbursement and Banking</w:t>
      </w:r>
    </w:p>
    <w:p w14:paraId="3FAF7A08" w14:textId="77777777" w:rsidR="00B64499" w:rsidRDefault="00B64499" w:rsidP="00B64499">
      <w:r>
        <w:t xml:space="preserve">Disbursement and banking. So, within our policy and procedure and with any organization, you are going to have... Excuse me, check deposits, bank reconciliations, and it creates </w:t>
      </w:r>
      <w:proofErr w:type="gramStart"/>
      <w:r>
        <w:t>a checks</w:t>
      </w:r>
      <w:proofErr w:type="gramEnd"/>
      <w:r>
        <w:t xml:space="preserve"> and balances for your financial transactions. Again, this requires separation of key financial duties and, for instance, for us, I am the one that normally will take things to the bank or designate somebody to take them to the bank. </w:t>
      </w:r>
    </w:p>
    <w:p w14:paraId="49E9541B" w14:textId="77777777" w:rsidR="00B64499" w:rsidRDefault="00B64499" w:rsidP="00B64499">
      <w:r>
        <w:t xml:space="preserve"> </w:t>
      </w:r>
    </w:p>
    <w:p w14:paraId="174C696D" w14:textId="77777777" w:rsidR="00B64499" w:rsidRDefault="00B64499" w:rsidP="00B64499">
      <w:r>
        <w:t xml:space="preserve">Every bank visit, we ensure that our receipts come back to us so they are uploaded to our accountants' web-based program so they can create the transaction in our accounting software and then also provide that as a digital file for proof that the deposit happened. But also, that allows us to keep the physical copy in our office as well. </w:t>
      </w:r>
    </w:p>
    <w:p w14:paraId="6975375D" w14:textId="77777777" w:rsidR="00B64499" w:rsidRDefault="00B64499" w:rsidP="00B64499">
      <w:r>
        <w:t xml:space="preserve"> </w:t>
      </w:r>
    </w:p>
    <w:p w14:paraId="50D9D089" w14:textId="77777777" w:rsidR="00B64499" w:rsidRDefault="00B64499" w:rsidP="00B64499">
      <w:r>
        <w:t xml:space="preserve">So, our accountant does </w:t>
      </w:r>
      <w:proofErr w:type="gramStart"/>
      <w:r>
        <w:t>all of</w:t>
      </w:r>
      <w:proofErr w:type="gramEnd"/>
      <w:r>
        <w:t xml:space="preserve"> our bank reconciliations, and then I review them and approve them, which is a key separation of duty, of course. </w:t>
      </w:r>
      <w:proofErr w:type="gramStart"/>
      <w:r>
        <w:t>So</w:t>
      </w:r>
      <w:proofErr w:type="gramEnd"/>
      <w:r>
        <w:t xml:space="preserve"> ensuring that that happens on a consistent basis is very important, and that is outlined in your fiscal policy and procedure. </w:t>
      </w:r>
    </w:p>
    <w:p w14:paraId="4F220B3C" w14:textId="77777777" w:rsidR="00B64499" w:rsidRDefault="00B64499" w:rsidP="00B64499">
      <w:r>
        <w:t xml:space="preserve"> </w:t>
      </w:r>
    </w:p>
    <w:p w14:paraId="6815D31D" w14:textId="77777777" w:rsidR="00B64499" w:rsidRDefault="00B64499" w:rsidP="00B64499">
      <w:r>
        <w:t xml:space="preserve">Realizing that a lot of CILs may not have the staffing or the capacity to have those things in place, it is important that you have a policy and procedure in place for the person that is doing a lot of the financial stuff. You should always have somebody reviewing </w:t>
      </w:r>
      <w:proofErr w:type="gramStart"/>
      <w:r>
        <w:t>separate</w:t>
      </w:r>
      <w:proofErr w:type="gramEnd"/>
      <w:r>
        <w:t xml:space="preserve"> from the person that does the actual transaction and have them -- have a secondary signer review </w:t>
      </w:r>
      <w:proofErr w:type="gramStart"/>
      <w:r>
        <w:t>all of</w:t>
      </w:r>
      <w:proofErr w:type="gramEnd"/>
      <w:r>
        <w:t xml:space="preserve"> your transactions if possible. </w:t>
      </w:r>
    </w:p>
    <w:p w14:paraId="2850E2F7" w14:textId="77777777" w:rsidR="00B64499" w:rsidRDefault="00B64499" w:rsidP="00B64499">
      <w:r>
        <w:t xml:space="preserve"> </w:t>
      </w:r>
    </w:p>
    <w:p w14:paraId="421FF8FE" w14:textId="77777777" w:rsidR="00B64499" w:rsidRDefault="00B64499" w:rsidP="00B64499">
      <w:r>
        <w:t xml:space="preserve">We could move to... OK, slide 16. </w:t>
      </w:r>
    </w:p>
    <w:p w14:paraId="5FA00B41" w14:textId="77777777" w:rsidR="00B64499" w:rsidRDefault="00B64499" w:rsidP="00B64499">
      <w:r>
        <w:t xml:space="preserve"> </w:t>
      </w:r>
    </w:p>
    <w:p w14:paraId="02CBA808" w14:textId="77777777" w:rsidR="002A2BD2" w:rsidRDefault="004E0709">
      <w:pPr>
        <w:pStyle w:val="Heading1"/>
      </w:pPr>
      <w:r>
        <w:t>Payroll and Timekeeping</w:t>
      </w:r>
    </w:p>
    <w:p w14:paraId="19DC946F" w14:textId="77777777" w:rsidR="00B64499" w:rsidRDefault="00B64499" w:rsidP="00B64499">
      <w:r>
        <w:t xml:space="preserve">One of your biggest costs really needs to be well-thought-out in your policy and procedures for your fiscal and policy procedures is your payroll and accounting for the time that your staff members are spending </w:t>
      </w:r>
      <w:proofErr w:type="gramStart"/>
      <w:r>
        <w:t>in</w:t>
      </w:r>
      <w:proofErr w:type="gramEnd"/>
      <w:r>
        <w:t xml:space="preserve"> your federal grants or </w:t>
      </w:r>
      <w:proofErr w:type="gramStart"/>
      <w:r>
        <w:t>all of</w:t>
      </w:r>
      <w:proofErr w:type="gramEnd"/>
      <w:r>
        <w:t xml:space="preserve"> your grants. </w:t>
      </w:r>
      <w:proofErr w:type="gramStart"/>
      <w:r>
        <w:t>So</w:t>
      </w:r>
      <w:proofErr w:type="gramEnd"/>
      <w:r>
        <w:t xml:space="preserve"> it's important that you have consistency across the board. If I can leave you with any one thing, it's whatever policy procedure you put in place for your fiscal side of things for your finances is that you </w:t>
      </w:r>
      <w:r>
        <w:lastRenderedPageBreak/>
        <w:t xml:space="preserve">apply them regularly, that they are consistent across the board and that you don't pull away from those procedures if at all possible. </w:t>
      </w:r>
    </w:p>
    <w:p w14:paraId="3E37154E" w14:textId="77777777" w:rsidR="00B64499" w:rsidRDefault="00B64499" w:rsidP="00B64499">
      <w:r>
        <w:t xml:space="preserve"> </w:t>
      </w:r>
    </w:p>
    <w:p w14:paraId="623926E7" w14:textId="77777777" w:rsidR="00B64499" w:rsidRDefault="00B64499" w:rsidP="00B64499">
      <w:r>
        <w:t xml:space="preserve">And if you are finding that within those procedures, you are doing things a little differently, it may be time to review these policies and procedures and change them to ensure that you are still doing things in a consistent manner but also doing things within the requirements of the Administration on Community Living for 2 CFR 200, for GAP. It is always important to make sure of that. </w:t>
      </w:r>
    </w:p>
    <w:p w14:paraId="45965664" w14:textId="77777777" w:rsidR="00B64499" w:rsidRDefault="00B64499" w:rsidP="00B64499">
      <w:r>
        <w:t xml:space="preserve"> </w:t>
      </w:r>
    </w:p>
    <w:p w14:paraId="337D1870" w14:textId="77777777" w:rsidR="00B64499" w:rsidRDefault="00B64499" w:rsidP="00B64499">
      <w:r>
        <w:t xml:space="preserve">Your payroll is generally going to be your biggest expense, so it is important that those timesheets are accurate and that they show time that was spent after the fact. So, separation of duty for us within our policy and procedure is the only time that I am involved in payroll is inputting hours and to the payroll provider that does our payroll. I have a designated person that collects all the timesheets, that calculates the hours per </w:t>
      </w:r>
      <w:proofErr w:type="gramStart"/>
      <w:r>
        <w:t>grant, and</w:t>
      </w:r>
      <w:proofErr w:type="gramEnd"/>
      <w:r>
        <w:t xml:space="preserve"> then submits them to the accountant for review and for the transactions to be recorded within our accounting software. </w:t>
      </w:r>
    </w:p>
    <w:p w14:paraId="611F5FEB" w14:textId="77777777" w:rsidR="00B64499" w:rsidRDefault="00B64499" w:rsidP="00B64499">
      <w:r>
        <w:t xml:space="preserve"> </w:t>
      </w:r>
    </w:p>
    <w:p w14:paraId="0BAFB568" w14:textId="77777777" w:rsidR="00B64499" w:rsidRDefault="00B64499" w:rsidP="00B64499">
      <w:r>
        <w:t xml:space="preserve">So, that really, again, allows for multiple people to be reviewing hours, the money that's going to be spent, and to ensure that what's recorded in your accounting software is accurately reflected within your payroll vendor and within the timesheet. </w:t>
      </w:r>
    </w:p>
    <w:p w14:paraId="6ECF13FF" w14:textId="77777777" w:rsidR="00B64499" w:rsidRDefault="00B64499" w:rsidP="00B64499">
      <w:r>
        <w:t xml:space="preserve"> </w:t>
      </w:r>
    </w:p>
    <w:p w14:paraId="193F06D7" w14:textId="77777777" w:rsidR="00B64499" w:rsidRDefault="00B64499" w:rsidP="00B64499">
      <w:r>
        <w:t xml:space="preserve">Our timesheet or our personal activity reporting sheet is included in this, and it just kind of shows you how we split things out. This is an Excel sheet, and it has several different programs off to the left side, and we </w:t>
      </w:r>
      <w:proofErr w:type="gramStart"/>
      <w:r>
        <w:t>are able to</w:t>
      </w:r>
      <w:proofErr w:type="gramEnd"/>
      <w:r>
        <w:t xml:space="preserve"> change those programs as new programs come </w:t>
      </w:r>
      <w:proofErr w:type="gramStart"/>
      <w:r>
        <w:t>in</w:t>
      </w:r>
      <w:proofErr w:type="gramEnd"/>
      <w:r>
        <w:t xml:space="preserve"> or old ones are finishing up. For example, the public health one down at the bottom, that's an old program from last year, so that will be deleted, and when we have a new program come up, it will be replaced with that. </w:t>
      </w:r>
    </w:p>
    <w:p w14:paraId="21F61A7C" w14:textId="77777777" w:rsidR="00B64499" w:rsidRDefault="00B64499" w:rsidP="00B64499">
      <w:r>
        <w:t xml:space="preserve"> </w:t>
      </w:r>
    </w:p>
    <w:p w14:paraId="7962B93F" w14:textId="77777777" w:rsidR="00B64499" w:rsidRDefault="00B64499" w:rsidP="00B64499">
      <w:proofErr w:type="gramStart"/>
      <w:r>
        <w:t>So</w:t>
      </w:r>
      <w:proofErr w:type="gramEnd"/>
      <w:r>
        <w:t xml:space="preserve"> </w:t>
      </w:r>
      <w:proofErr w:type="gramStart"/>
      <w:r>
        <w:t>all of</w:t>
      </w:r>
      <w:proofErr w:type="gramEnd"/>
      <w:r>
        <w:t xml:space="preserve"> our staff </w:t>
      </w:r>
      <w:proofErr w:type="gramStart"/>
      <w:r>
        <w:t>have to</w:t>
      </w:r>
      <w:proofErr w:type="gramEnd"/>
      <w:r>
        <w:t xml:space="preserve"> do is input the number of hours per program that they worked in for each day, and that automatically calculates under the weekly total anticipated period total. </w:t>
      </w:r>
    </w:p>
    <w:p w14:paraId="5B699A8C" w14:textId="77777777" w:rsidR="00B64499" w:rsidRDefault="00B64499" w:rsidP="00B64499">
      <w:r>
        <w:t xml:space="preserve"> </w:t>
      </w:r>
    </w:p>
    <w:p w14:paraId="7D5AE604" w14:textId="77777777" w:rsidR="00B64499" w:rsidRDefault="00B64499" w:rsidP="00B64499">
      <w:r>
        <w:lastRenderedPageBreak/>
        <w:t xml:space="preserve">Once they have their </w:t>
      </w:r>
      <w:proofErr w:type="gramStart"/>
      <w:r>
        <w:t>timesheets</w:t>
      </w:r>
      <w:proofErr w:type="gramEnd"/>
      <w:r>
        <w:t xml:space="preserve"> put in, they are collected by my office manager and then their supervisors sign off on them after review. And then the office manager will also then record these hours onto another Excel sheet that is sent to the accountant for recording. </w:t>
      </w:r>
    </w:p>
    <w:p w14:paraId="23371CA5" w14:textId="77777777" w:rsidR="00B64499" w:rsidRDefault="00B64499" w:rsidP="00B64499">
      <w:r>
        <w:t xml:space="preserve"> </w:t>
      </w:r>
    </w:p>
    <w:p w14:paraId="14529CB8" w14:textId="77777777" w:rsidR="00B64499" w:rsidRDefault="00B64499" w:rsidP="00B64499">
      <w:r>
        <w:t xml:space="preserve">(Clears throat) </w:t>
      </w:r>
    </w:p>
    <w:p w14:paraId="4052E9DA" w14:textId="77777777" w:rsidR="00B64499" w:rsidRDefault="00B64499" w:rsidP="00B64499">
      <w:r>
        <w:t xml:space="preserve"> </w:t>
      </w:r>
    </w:p>
    <w:p w14:paraId="59F9D9ED" w14:textId="77777777" w:rsidR="002A2BD2" w:rsidRDefault="004E0709">
      <w:pPr>
        <w:pStyle w:val="Heading1"/>
      </w:pPr>
      <w:r>
        <w:t>Accounting, Procurement, and Assets</w:t>
      </w:r>
    </w:p>
    <w:p w14:paraId="47E23413" w14:textId="77777777" w:rsidR="00B64499" w:rsidRDefault="00B64499" w:rsidP="00B64499">
      <w:r>
        <w:t xml:space="preserve">So, we can move on to slide 18. So, accounting, procurement, and assets. </w:t>
      </w:r>
    </w:p>
    <w:p w14:paraId="4BF49B9C" w14:textId="77777777" w:rsidR="00B64499" w:rsidRDefault="00B64499" w:rsidP="00B64499">
      <w:r>
        <w:t xml:space="preserve"> </w:t>
      </w:r>
    </w:p>
    <w:p w14:paraId="0202A04B" w14:textId="77777777" w:rsidR="00B64499" w:rsidRDefault="00B64499" w:rsidP="00B64499">
      <w:r>
        <w:t xml:space="preserve">So, your financial policies and procedures should include purchasing thresholds, max amounts that can be written or spent per transaction. For us, an example is I cannot write a check for more than $1500 without a secondary signature on the check. And to provide more... Excuse me. To ensure that we have a real separation of duty and that somebody is reviewing transactions that should be the secondary signer is either... It's always somebody that's on the account, so that would either be our board treasurer or a secondary person that we added to the account in case something should happen and I'm unable to sign a check for whatever reason. </w:t>
      </w:r>
    </w:p>
    <w:p w14:paraId="39CC10F3" w14:textId="77777777" w:rsidR="00B64499" w:rsidRDefault="00B64499" w:rsidP="00B64499">
      <w:r>
        <w:t xml:space="preserve"> </w:t>
      </w:r>
    </w:p>
    <w:p w14:paraId="64B2FA7E" w14:textId="77777777" w:rsidR="00B64499" w:rsidRDefault="00B64499" w:rsidP="00B64499">
      <w:r>
        <w:t xml:space="preserve">So, with ethical purchasing and ensuring that those things happen... Excuse me. (Pause) So again, with checks and with fund expenditure, another area that you </w:t>
      </w:r>
      <w:proofErr w:type="gramStart"/>
      <w:r>
        <w:t>have to</w:t>
      </w:r>
      <w:proofErr w:type="gramEnd"/>
      <w:r>
        <w:t xml:space="preserve"> be careful with and have a clear, outlined policy and procedure is with your credit card, if you have one. Spending limits, approvals, and receipts, of course, are key in ensuring that you remain transparent with your transactions and you are following all the aspects of your grants and requirements of your federal grants. </w:t>
      </w:r>
    </w:p>
    <w:p w14:paraId="414097CE" w14:textId="77777777" w:rsidR="00B64499" w:rsidRDefault="00B64499" w:rsidP="00B64499">
      <w:r>
        <w:t xml:space="preserve"> </w:t>
      </w:r>
    </w:p>
    <w:p w14:paraId="660C801E" w14:textId="77777777" w:rsidR="00B64499" w:rsidRDefault="00B64499" w:rsidP="00B64499">
      <w:r>
        <w:t xml:space="preserve">We limit who can have a credit card. And if somebody </w:t>
      </w:r>
      <w:proofErr w:type="gramStart"/>
      <w:r>
        <w:t>should</w:t>
      </w:r>
      <w:proofErr w:type="gramEnd"/>
      <w:r>
        <w:t xml:space="preserve"> me that credit card where they can -- they can't </w:t>
      </w:r>
      <w:proofErr w:type="gramStart"/>
      <w:r>
        <w:t>have it on them at all times</w:t>
      </w:r>
      <w:proofErr w:type="gramEnd"/>
      <w:r>
        <w:t xml:space="preserve">. They </w:t>
      </w:r>
      <w:proofErr w:type="gramStart"/>
      <w:r>
        <w:t>have to</w:t>
      </w:r>
      <w:proofErr w:type="gramEnd"/>
      <w:r>
        <w:t xml:space="preserve"> request the card, do the check request, and get approval from me for the transaction. And then, they </w:t>
      </w:r>
      <w:proofErr w:type="gramStart"/>
      <w:r>
        <w:t>have to</w:t>
      </w:r>
      <w:proofErr w:type="gramEnd"/>
      <w:r>
        <w:t xml:space="preserve"> </w:t>
      </w:r>
      <w:proofErr w:type="gramStart"/>
      <w:r>
        <w:t>bring me</w:t>
      </w:r>
      <w:proofErr w:type="gramEnd"/>
      <w:r>
        <w:t xml:space="preserve"> back the receipt and, of course, it is then funneled through </w:t>
      </w:r>
      <w:proofErr w:type="gramStart"/>
      <w:r>
        <w:t>all of</w:t>
      </w:r>
      <w:proofErr w:type="gramEnd"/>
      <w:r>
        <w:t xml:space="preserve"> our accounting and transaction is recorded. </w:t>
      </w:r>
      <w:proofErr w:type="gramStart"/>
      <w:r>
        <w:t>So</w:t>
      </w:r>
      <w:proofErr w:type="gramEnd"/>
      <w:r>
        <w:t xml:space="preserve"> we only have three credit cards available, and they are all usually locked up in my office until one of them is needed. </w:t>
      </w:r>
    </w:p>
    <w:p w14:paraId="089BE747" w14:textId="77777777" w:rsidR="00B64499" w:rsidRDefault="00B64499" w:rsidP="00B64499">
      <w:r>
        <w:lastRenderedPageBreak/>
        <w:t xml:space="preserve"> </w:t>
      </w:r>
    </w:p>
    <w:p w14:paraId="6004433E" w14:textId="77777777" w:rsidR="00B64499" w:rsidRDefault="00B64499" w:rsidP="00B64499">
      <w:r>
        <w:t xml:space="preserve">Next slide, please. </w:t>
      </w:r>
    </w:p>
    <w:p w14:paraId="1E94810F" w14:textId="77777777" w:rsidR="00B64499" w:rsidRDefault="00B64499" w:rsidP="00B64499">
      <w:r>
        <w:t xml:space="preserve"> </w:t>
      </w:r>
    </w:p>
    <w:p w14:paraId="612A3A94" w14:textId="77777777" w:rsidR="002A2BD2" w:rsidRDefault="004E0709">
      <w:pPr>
        <w:pStyle w:val="Heading1"/>
      </w:pPr>
      <w:r>
        <w:t>Closing and Q&amp;A</w:t>
      </w:r>
    </w:p>
    <w:p w14:paraId="4227E6A1" w14:textId="77777777" w:rsidR="00B64499" w:rsidRDefault="00B64499" w:rsidP="00B64499">
      <w:r>
        <w:t xml:space="preserve">MARY-KATE WELLS: </w:t>
      </w:r>
    </w:p>
    <w:p w14:paraId="0FC78196" w14:textId="77777777" w:rsidR="00B64499" w:rsidRDefault="00B64499" w:rsidP="00B64499">
      <w:r>
        <w:t xml:space="preserve">Hey Jeremy, this is Mary-Kate. Just want to give </w:t>
      </w:r>
      <w:proofErr w:type="gramStart"/>
      <w:r>
        <w:t>a heads</w:t>
      </w:r>
      <w:proofErr w:type="gramEnd"/>
      <w:r>
        <w:t xml:space="preserve"> up that we will need to transition. </w:t>
      </w:r>
    </w:p>
    <w:p w14:paraId="73C31BD3" w14:textId="77777777" w:rsidR="00B64499" w:rsidRDefault="00B64499" w:rsidP="00B64499">
      <w:r>
        <w:t xml:space="preserve"> </w:t>
      </w:r>
    </w:p>
    <w:p w14:paraId="1F0F60AB" w14:textId="77777777" w:rsidR="00B64499" w:rsidRDefault="00B64499" w:rsidP="00B64499">
      <w:r>
        <w:t xml:space="preserve">JEREMY CAFFEE: </w:t>
      </w:r>
    </w:p>
    <w:p w14:paraId="2BFC5311" w14:textId="77777777" w:rsidR="00B64499" w:rsidRDefault="00B64499" w:rsidP="00B64499">
      <w:r>
        <w:t xml:space="preserve">Absolutely! I have talked a whole lot, so... On slide 23, these are some of the resources you can go to for insight on how to create or update or re-create your policies and procedures. Our policies and procedures are attached or linked to that as well. Feel free to use those, steal them, borrow them, however you need to use them because that's what we did. </w:t>
      </w:r>
      <w:proofErr w:type="gramStart"/>
      <w:r>
        <w:t>So</w:t>
      </w:r>
      <w:proofErr w:type="gramEnd"/>
      <w:r>
        <w:t xml:space="preserve"> it's important, you know, that... But </w:t>
      </w:r>
      <w:proofErr w:type="gramStart"/>
      <w:r>
        <w:t>also</w:t>
      </w:r>
      <w:proofErr w:type="gramEnd"/>
      <w:r>
        <w:t xml:space="preserve"> in using those, make sure that whatever you do use, it aligns with what you needed to align with within your own organization because each CIL is different. </w:t>
      </w:r>
    </w:p>
    <w:p w14:paraId="0A0B8FF1" w14:textId="77777777" w:rsidR="00B64499" w:rsidRDefault="00B64499" w:rsidP="00B64499">
      <w:r>
        <w:t xml:space="preserve"> </w:t>
      </w:r>
    </w:p>
    <w:p w14:paraId="789DBF14" w14:textId="77777777" w:rsidR="00B64499" w:rsidRDefault="00B64499" w:rsidP="00B64499">
      <w:r>
        <w:t xml:space="preserve">You know, the CILs that we reviewed their fiscal policies </w:t>
      </w:r>
      <w:proofErr w:type="gramStart"/>
      <w:r>
        <w:t>with, they</w:t>
      </w:r>
      <w:proofErr w:type="gramEnd"/>
      <w:r>
        <w:t xml:space="preserve"> are way different than us, both in programming and in how they do their physical things. We ensured that whatever we borrowed from them, that it matched what we needed to match with and reports that aligned with ACIL in all the reg requirements. </w:t>
      </w:r>
    </w:p>
    <w:p w14:paraId="56B85AC0" w14:textId="77777777" w:rsidR="00B64499" w:rsidRDefault="00B64499" w:rsidP="00B64499">
      <w:r>
        <w:t xml:space="preserve"> </w:t>
      </w:r>
    </w:p>
    <w:p w14:paraId="797E5495" w14:textId="77777777" w:rsidR="00B64499" w:rsidRDefault="00B64499" w:rsidP="00B64499">
      <w:r>
        <w:t xml:space="preserve">I will turn it back over to Mary-Kate for the Q&amp;A part, and I will be happy to answer any questions if I can. </w:t>
      </w:r>
    </w:p>
    <w:p w14:paraId="7E7FDA5A" w14:textId="77777777" w:rsidR="00B64499" w:rsidRDefault="00B64499" w:rsidP="00B64499">
      <w:r>
        <w:t xml:space="preserve"> </w:t>
      </w:r>
    </w:p>
    <w:p w14:paraId="175C778A" w14:textId="4C5E2983" w:rsidR="00B64499" w:rsidRDefault="00B64499" w:rsidP="00B64499"/>
    <w:sectPr w:rsidR="00B64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99"/>
    <w:rsid w:val="000C2734"/>
    <w:rsid w:val="000C2BA5"/>
    <w:rsid w:val="00156C21"/>
    <w:rsid w:val="002A2BD2"/>
    <w:rsid w:val="007E00D4"/>
    <w:rsid w:val="00A970AF"/>
    <w:rsid w:val="00B0141D"/>
    <w:rsid w:val="00B64499"/>
    <w:rsid w:val="00F14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85C0F"/>
  <w15:chartTrackingRefBased/>
  <w15:docId w15:val="{567A128F-9ACD-4B82-8B87-CE2DA56B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499"/>
    <w:rPr>
      <w:rFonts w:eastAsiaTheme="majorEastAsia" w:cstheme="majorBidi"/>
      <w:color w:val="272727" w:themeColor="text1" w:themeTint="D8"/>
    </w:rPr>
  </w:style>
  <w:style w:type="paragraph" w:styleId="Title">
    <w:name w:val="Title"/>
    <w:basedOn w:val="Normal"/>
    <w:next w:val="Normal"/>
    <w:link w:val="TitleChar"/>
    <w:uiPriority w:val="10"/>
    <w:qFormat/>
    <w:rsid w:val="00B64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499"/>
    <w:pPr>
      <w:spacing w:before="160"/>
      <w:jc w:val="center"/>
    </w:pPr>
    <w:rPr>
      <w:i/>
      <w:iCs/>
      <w:color w:val="404040" w:themeColor="text1" w:themeTint="BF"/>
    </w:rPr>
  </w:style>
  <w:style w:type="character" w:customStyle="1" w:styleId="QuoteChar">
    <w:name w:val="Quote Char"/>
    <w:basedOn w:val="DefaultParagraphFont"/>
    <w:link w:val="Quote"/>
    <w:uiPriority w:val="29"/>
    <w:rsid w:val="00B64499"/>
    <w:rPr>
      <w:i/>
      <w:iCs/>
      <w:color w:val="404040" w:themeColor="text1" w:themeTint="BF"/>
    </w:rPr>
  </w:style>
  <w:style w:type="paragraph" w:styleId="ListParagraph">
    <w:name w:val="List Paragraph"/>
    <w:basedOn w:val="Normal"/>
    <w:uiPriority w:val="34"/>
    <w:qFormat/>
    <w:rsid w:val="00B64499"/>
    <w:pPr>
      <w:ind w:left="720"/>
      <w:contextualSpacing/>
    </w:pPr>
  </w:style>
  <w:style w:type="character" w:styleId="IntenseEmphasis">
    <w:name w:val="Intense Emphasis"/>
    <w:basedOn w:val="DefaultParagraphFont"/>
    <w:uiPriority w:val="21"/>
    <w:qFormat/>
    <w:rsid w:val="00B64499"/>
    <w:rPr>
      <w:i/>
      <w:iCs/>
      <w:color w:val="0F4761" w:themeColor="accent1" w:themeShade="BF"/>
    </w:rPr>
  </w:style>
  <w:style w:type="paragraph" w:styleId="IntenseQuote">
    <w:name w:val="Intense Quote"/>
    <w:basedOn w:val="Normal"/>
    <w:next w:val="Normal"/>
    <w:link w:val="IntenseQuoteChar"/>
    <w:uiPriority w:val="30"/>
    <w:qFormat/>
    <w:rsid w:val="00B64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499"/>
    <w:rPr>
      <w:i/>
      <w:iCs/>
      <w:color w:val="0F4761" w:themeColor="accent1" w:themeShade="BF"/>
    </w:rPr>
  </w:style>
  <w:style w:type="character" w:styleId="IntenseReference">
    <w:name w:val="Intense Reference"/>
    <w:basedOn w:val="DefaultParagraphFont"/>
    <w:uiPriority w:val="32"/>
    <w:qFormat/>
    <w:rsid w:val="00B644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17</Pages>
  <Words>4103</Words>
  <Characters>23391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Wolinsky, Emily</dc:creator>
  <cp:keywords/>
  <dc:description/>
  <cp:lastModifiedBy>Wolinsky, Emily</cp:lastModifiedBy>
  <cp:revision>2</cp:revision>
  <dcterms:created xsi:type="dcterms:W3CDTF">2026-07-09T16:17:00Z</dcterms:created>
  <dcterms:modified xsi:type="dcterms:W3CDTF">2026-07-09T17:11:00Z</dcterms:modified>
</cp:coreProperties>
</file>